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ED" w:rsidRPr="00D642ED" w:rsidRDefault="00F428C1" w:rsidP="00D642ED">
      <w:pPr>
        <w:spacing w:before="100" w:beforeAutospacing="1" w:after="100" w:afterAutospacing="1" w:line="240" w:lineRule="auto"/>
        <w:outlineLvl w:val="0"/>
        <w:rPr>
          <w:rFonts w:ascii="Arial" w:eastAsia="Times New Roman" w:hAnsi="Arial" w:cs="Arial"/>
          <w:b/>
          <w:bCs/>
          <w:kern w:val="36"/>
          <w:sz w:val="28"/>
          <w:szCs w:val="28"/>
          <w:u w:val="single"/>
          <w:lang w:eastAsia="cs-CZ"/>
        </w:rPr>
      </w:pPr>
      <w:r w:rsidRPr="00D642ED">
        <w:rPr>
          <w:rFonts w:ascii="Arial" w:eastAsia="Times New Roman" w:hAnsi="Arial" w:cs="Arial"/>
          <w:b/>
          <w:bCs/>
          <w:kern w:val="36"/>
          <w:sz w:val="28"/>
          <w:szCs w:val="28"/>
          <w:u w:val="single"/>
          <w:lang w:eastAsia="cs-CZ"/>
        </w:rPr>
        <w:t>Informace ke zpracování osobních údajů</w:t>
      </w:r>
    </w:p>
    <w:p w:rsidR="00F428C1" w:rsidRPr="00D642ED" w:rsidRDefault="00F428C1" w:rsidP="00D642ED">
      <w:pPr>
        <w:spacing w:before="100" w:beforeAutospacing="1" w:after="100" w:afterAutospacing="1" w:line="240" w:lineRule="auto"/>
        <w:jc w:val="both"/>
        <w:outlineLvl w:val="0"/>
        <w:rPr>
          <w:rFonts w:ascii="Arial" w:eastAsia="Times New Roman" w:hAnsi="Arial" w:cs="Arial"/>
          <w:lang w:eastAsia="cs-CZ"/>
        </w:rPr>
      </w:pPr>
      <w:r w:rsidRPr="00D642ED">
        <w:rPr>
          <w:rFonts w:ascii="Arial" w:eastAsia="Times New Roman" w:hAnsi="Arial" w:cs="Arial"/>
          <w:lang w:eastAsia="cs-CZ"/>
        </w:rPr>
        <w:t>Nezisková organizace </w:t>
      </w:r>
      <w:r w:rsidR="003544D6" w:rsidRPr="00D642ED">
        <w:rPr>
          <w:rFonts w:ascii="Arial" w:eastAsia="Times New Roman" w:hAnsi="Arial" w:cs="Arial"/>
          <w:b/>
          <w:bCs/>
          <w:lang w:eastAsia="cs-CZ"/>
        </w:rPr>
        <w:t>Divadlo pod lampou</w:t>
      </w:r>
      <w:r w:rsidRPr="00D642ED">
        <w:rPr>
          <w:rFonts w:ascii="Arial" w:eastAsia="Times New Roman" w:hAnsi="Arial" w:cs="Arial"/>
          <w:b/>
          <w:bCs/>
          <w:lang w:eastAsia="cs-CZ"/>
        </w:rPr>
        <w:t xml:space="preserve">, </w:t>
      </w:r>
      <w:r w:rsidR="003544D6" w:rsidRPr="00D642ED">
        <w:rPr>
          <w:rFonts w:ascii="Arial" w:eastAsia="Times New Roman" w:hAnsi="Arial" w:cs="Arial"/>
          <w:b/>
          <w:bCs/>
          <w:lang w:eastAsia="cs-CZ"/>
        </w:rPr>
        <w:t>o.p.s.</w:t>
      </w:r>
      <w:r w:rsidRPr="00D642ED">
        <w:rPr>
          <w:rFonts w:ascii="Arial" w:eastAsia="Times New Roman" w:hAnsi="Arial" w:cs="Arial"/>
          <w:b/>
          <w:bCs/>
          <w:lang w:eastAsia="cs-CZ"/>
        </w:rPr>
        <w:t xml:space="preserve">, IČ: </w:t>
      </w:r>
      <w:r w:rsidR="003544D6" w:rsidRPr="00D642ED">
        <w:rPr>
          <w:rFonts w:ascii="Arial" w:eastAsia="Times New Roman" w:hAnsi="Arial" w:cs="Arial"/>
          <w:b/>
          <w:bCs/>
          <w:lang w:eastAsia="cs-CZ"/>
        </w:rPr>
        <w:t>28004256</w:t>
      </w:r>
      <w:r w:rsidRPr="00D642ED">
        <w:rPr>
          <w:rFonts w:ascii="Arial" w:eastAsia="Times New Roman" w:hAnsi="Arial" w:cs="Arial"/>
          <w:b/>
          <w:bCs/>
          <w:lang w:eastAsia="cs-CZ"/>
        </w:rPr>
        <w:t xml:space="preserve">, se sídlem </w:t>
      </w:r>
      <w:r w:rsidR="003544D6" w:rsidRPr="00D642ED">
        <w:rPr>
          <w:rFonts w:ascii="Arial" w:eastAsia="Times New Roman" w:hAnsi="Arial" w:cs="Arial"/>
          <w:b/>
          <w:bCs/>
          <w:lang w:eastAsia="cs-CZ"/>
        </w:rPr>
        <w:t>Havířská 933/11</w:t>
      </w:r>
      <w:r w:rsidRPr="00D642ED">
        <w:rPr>
          <w:rFonts w:ascii="Arial" w:eastAsia="Times New Roman" w:hAnsi="Arial" w:cs="Arial"/>
          <w:b/>
          <w:bCs/>
          <w:lang w:eastAsia="cs-CZ"/>
        </w:rPr>
        <w:t xml:space="preserve">, 301 00 Plzeň, zapsaná v rejstříku </w:t>
      </w:r>
      <w:r w:rsidR="0066284A" w:rsidRPr="00D642ED">
        <w:rPr>
          <w:rFonts w:ascii="Arial" w:eastAsia="Times New Roman" w:hAnsi="Arial" w:cs="Arial"/>
          <w:b/>
          <w:bCs/>
          <w:lang w:eastAsia="cs-CZ"/>
        </w:rPr>
        <w:t xml:space="preserve">o.p.s. </w:t>
      </w:r>
      <w:r w:rsidRPr="00D642ED">
        <w:rPr>
          <w:rFonts w:ascii="Arial" w:eastAsia="Times New Roman" w:hAnsi="Arial" w:cs="Arial"/>
          <w:b/>
          <w:bCs/>
          <w:lang w:eastAsia="cs-CZ"/>
        </w:rPr>
        <w:t xml:space="preserve">vedeném Krajským soudem v Plzni, v oddílu </w:t>
      </w:r>
      <w:r w:rsidR="0066284A" w:rsidRPr="00D642ED">
        <w:rPr>
          <w:rFonts w:ascii="Arial" w:eastAsia="Times New Roman" w:hAnsi="Arial" w:cs="Arial"/>
          <w:b/>
          <w:bCs/>
          <w:lang w:eastAsia="cs-CZ"/>
        </w:rPr>
        <w:t>O</w:t>
      </w:r>
      <w:r w:rsidRPr="00D642ED">
        <w:rPr>
          <w:rFonts w:ascii="Arial" w:eastAsia="Times New Roman" w:hAnsi="Arial" w:cs="Arial"/>
          <w:b/>
          <w:bCs/>
          <w:lang w:eastAsia="cs-CZ"/>
        </w:rPr>
        <w:t xml:space="preserve">, vložce </w:t>
      </w:r>
      <w:r w:rsidR="0066284A" w:rsidRPr="00D642ED">
        <w:rPr>
          <w:rFonts w:ascii="Arial" w:eastAsia="Times New Roman" w:hAnsi="Arial" w:cs="Arial"/>
          <w:b/>
          <w:bCs/>
          <w:lang w:eastAsia="cs-CZ"/>
        </w:rPr>
        <w:t>118</w:t>
      </w:r>
      <w:r w:rsidRPr="00D642ED">
        <w:rPr>
          <w:rFonts w:ascii="Arial" w:eastAsia="Times New Roman" w:hAnsi="Arial" w:cs="Arial"/>
          <w:lang w:eastAsia="cs-CZ"/>
        </w:rPr>
        <w:t> (dále jako „správce“ nebo „</w:t>
      </w:r>
      <w:r w:rsidR="0066284A" w:rsidRPr="00D642ED">
        <w:rPr>
          <w:rFonts w:ascii="Arial" w:eastAsia="Times New Roman" w:hAnsi="Arial" w:cs="Arial"/>
          <w:lang w:eastAsia="cs-CZ"/>
        </w:rPr>
        <w:t>DPL</w:t>
      </w:r>
      <w:r w:rsidRPr="00D642ED">
        <w:rPr>
          <w:rFonts w:ascii="Arial" w:eastAsia="Times New Roman" w:hAnsi="Arial" w:cs="Arial"/>
          <w:lang w:eastAsia="cs-CZ"/>
        </w:rPr>
        <w:t xml:space="preserve">“) tímto informuje fyzické osoby, jejichž osobní údaje mají být v rámci činnosti správce jakýmkoliv způsobem zpracovávány (dále jako „subjekt údajů“) ve smyslu nařízení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Pr="00D642ED">
        <w:rPr>
          <w:rFonts w:ascii="Arial" w:eastAsia="Times New Roman" w:hAnsi="Arial" w:cs="Arial"/>
          <w:lang w:eastAsia="cs-CZ"/>
        </w:rPr>
        <w:t>údajů) (dále</w:t>
      </w:r>
      <w:proofErr w:type="gramEnd"/>
      <w:r w:rsidRPr="00D642ED">
        <w:rPr>
          <w:rFonts w:ascii="Arial" w:eastAsia="Times New Roman" w:hAnsi="Arial" w:cs="Arial"/>
          <w:lang w:eastAsia="cs-CZ"/>
        </w:rPr>
        <w:t xml:space="preserve"> jako „Nařízení“), o principech a pravidlech, které </w:t>
      </w:r>
      <w:r w:rsidR="0066284A" w:rsidRPr="00D642ED">
        <w:rPr>
          <w:rFonts w:ascii="Arial" w:eastAsia="Times New Roman" w:hAnsi="Arial" w:cs="Arial"/>
          <w:lang w:eastAsia="cs-CZ"/>
        </w:rPr>
        <w:t xml:space="preserve">DPL </w:t>
      </w:r>
      <w:r w:rsidRPr="00D642ED">
        <w:rPr>
          <w:rFonts w:ascii="Arial" w:eastAsia="Times New Roman" w:hAnsi="Arial" w:cs="Arial"/>
          <w:lang w:eastAsia="cs-CZ"/>
        </w:rPr>
        <w:t>bezpodmínečně dodržuje při zpracování osobních údajů (dále jako „Politika“).</w:t>
      </w:r>
    </w:p>
    <w:p w:rsidR="00F428C1" w:rsidRPr="00D642ED" w:rsidRDefault="00F428C1" w:rsidP="00EF5A1D">
      <w:p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 xml:space="preserve">POLITIKA </w:t>
      </w:r>
      <w:r w:rsidR="0066284A" w:rsidRPr="00D642ED">
        <w:rPr>
          <w:rFonts w:ascii="Arial" w:eastAsia="Times New Roman" w:hAnsi="Arial" w:cs="Arial"/>
          <w:b/>
          <w:bCs/>
          <w:lang w:eastAsia="cs-CZ"/>
        </w:rPr>
        <w:t>DIVADLA POD LAMPOU</w:t>
      </w:r>
      <w:r w:rsidRPr="00D642ED">
        <w:rPr>
          <w:rFonts w:ascii="Arial" w:eastAsia="Times New Roman" w:hAnsi="Arial" w:cs="Arial"/>
          <w:b/>
          <w:bCs/>
          <w:lang w:eastAsia="cs-CZ"/>
        </w:rPr>
        <w:t xml:space="preserve"> PŘI ZPRACOVÁNÍ OSOBNÍCH ÚDAJŮ:</w:t>
      </w:r>
    </w:p>
    <w:p w:rsidR="00F428C1" w:rsidRPr="00D642ED" w:rsidRDefault="00F428C1" w:rsidP="00EF5A1D">
      <w:p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lang w:eastAsia="cs-CZ"/>
        </w:rPr>
        <w:t xml:space="preserve">V rámci své činnosti </w:t>
      </w:r>
      <w:r w:rsidR="0066284A" w:rsidRPr="00D642ED">
        <w:rPr>
          <w:rFonts w:ascii="Arial" w:eastAsia="Times New Roman" w:hAnsi="Arial" w:cs="Arial"/>
          <w:lang w:eastAsia="cs-CZ"/>
        </w:rPr>
        <w:t>DPL</w:t>
      </w:r>
      <w:r w:rsidRPr="00D642ED">
        <w:rPr>
          <w:rFonts w:ascii="Arial" w:eastAsia="Times New Roman" w:hAnsi="Arial" w:cs="Arial"/>
          <w:lang w:eastAsia="cs-CZ"/>
        </w:rPr>
        <w:t xml:space="preserve"> potřebuje nebo má vážný zájem zpracovávat osobní údaje různých fyzických osob, zejm. pak svých (i potenciálních) obchodních partnerů, </w:t>
      </w:r>
      <w:r w:rsidR="0066284A" w:rsidRPr="00D642ED">
        <w:rPr>
          <w:rFonts w:ascii="Arial" w:eastAsia="Times New Roman" w:hAnsi="Arial" w:cs="Arial"/>
          <w:lang w:eastAsia="cs-CZ"/>
        </w:rPr>
        <w:t>nájemníků, návštěvníků</w:t>
      </w:r>
      <w:r w:rsidR="0066284A" w:rsidRPr="00D642ED">
        <w:rPr>
          <w:rFonts w:ascii="Arial" w:hAnsi="Arial" w:cs="Arial"/>
          <w:color w:val="4A4A4A"/>
        </w:rPr>
        <w:t xml:space="preserve"> </w:t>
      </w:r>
      <w:r w:rsidR="0066284A" w:rsidRPr="00D642ED">
        <w:rPr>
          <w:rFonts w:ascii="Arial" w:hAnsi="Arial" w:cs="Arial"/>
        </w:rPr>
        <w:t>představení či jiných akcí organizovaných DPL</w:t>
      </w:r>
      <w:r w:rsidRPr="00D642ED">
        <w:rPr>
          <w:rFonts w:ascii="Arial" w:eastAsia="Times New Roman" w:hAnsi="Arial" w:cs="Arial"/>
          <w:lang w:eastAsia="cs-CZ"/>
        </w:rPr>
        <w:t xml:space="preserve">, účastníků kurzů, workshopů a dalších akcí pořádaných </w:t>
      </w:r>
      <w:r w:rsidR="0066284A" w:rsidRPr="00D642ED">
        <w:rPr>
          <w:rFonts w:ascii="Arial" w:eastAsia="Times New Roman" w:hAnsi="Arial" w:cs="Arial"/>
          <w:lang w:eastAsia="cs-CZ"/>
        </w:rPr>
        <w:t>DPL</w:t>
      </w:r>
      <w:r w:rsidRPr="00D642ED">
        <w:rPr>
          <w:rFonts w:ascii="Arial" w:eastAsia="Times New Roman" w:hAnsi="Arial" w:cs="Arial"/>
          <w:lang w:eastAsia="cs-CZ"/>
        </w:rPr>
        <w:t>, zájemců o informace o programu konaném v </w:t>
      </w:r>
      <w:r w:rsidR="0066284A" w:rsidRPr="00D642ED">
        <w:rPr>
          <w:rFonts w:ascii="Arial" w:eastAsia="Times New Roman" w:hAnsi="Arial" w:cs="Arial"/>
          <w:lang w:eastAsia="cs-CZ"/>
        </w:rPr>
        <w:t>DPL</w:t>
      </w:r>
      <w:r w:rsidRPr="00D642ED">
        <w:rPr>
          <w:rFonts w:ascii="Arial" w:eastAsia="Times New Roman" w:hAnsi="Arial" w:cs="Arial"/>
          <w:lang w:eastAsia="cs-CZ"/>
        </w:rPr>
        <w:t>, apod.</w:t>
      </w:r>
    </w:p>
    <w:p w:rsidR="00F428C1" w:rsidRPr="00D642ED" w:rsidRDefault="0066284A" w:rsidP="00EF5A1D">
      <w:p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lang w:eastAsia="cs-CZ"/>
        </w:rPr>
        <w:t>DPL</w:t>
      </w:r>
      <w:r w:rsidR="00F428C1" w:rsidRPr="00D642ED">
        <w:rPr>
          <w:rFonts w:ascii="Arial" w:eastAsia="Times New Roman" w:hAnsi="Arial" w:cs="Arial"/>
          <w:lang w:eastAsia="cs-CZ"/>
        </w:rPr>
        <w:t xml:space="preserve"> přijal</w:t>
      </w:r>
      <w:r w:rsidRPr="00D642ED">
        <w:rPr>
          <w:rFonts w:ascii="Arial" w:eastAsia="Times New Roman" w:hAnsi="Arial" w:cs="Arial"/>
          <w:lang w:eastAsia="cs-CZ"/>
        </w:rPr>
        <w:t>o</w:t>
      </w:r>
      <w:r w:rsidR="00F428C1" w:rsidRPr="00D642ED">
        <w:rPr>
          <w:rFonts w:ascii="Arial" w:eastAsia="Times New Roman" w:hAnsi="Arial" w:cs="Arial"/>
          <w:lang w:eastAsia="cs-CZ"/>
        </w:rPr>
        <w:t xml:space="preserve"> závazek zpracovávat veškeré osobní údaje férově, transparentně a zásadně s respektem a ohledy k právům všech dotčených osob.</w:t>
      </w:r>
    </w:p>
    <w:p w:rsidR="00F428C1" w:rsidRPr="00D642ED" w:rsidRDefault="0066284A" w:rsidP="00EF5A1D">
      <w:p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lang w:eastAsia="cs-CZ"/>
        </w:rPr>
        <w:t>DPL</w:t>
      </w:r>
      <w:r w:rsidR="00F428C1" w:rsidRPr="00D642ED">
        <w:rPr>
          <w:rFonts w:ascii="Arial" w:eastAsia="Times New Roman" w:hAnsi="Arial" w:cs="Arial"/>
          <w:lang w:eastAsia="cs-CZ"/>
        </w:rPr>
        <w:t xml:space="preserve"> v souladu s výše uvedeným závazkem v každém jednotlivém případě zajistí, aby zpracování osobních údajů probíhalo v souladu s následujícími principy:</w:t>
      </w:r>
    </w:p>
    <w:p w:rsidR="00F428C1" w:rsidRPr="00D642ED" w:rsidRDefault="00F428C1" w:rsidP="00EF5A1D">
      <w:pPr>
        <w:numPr>
          <w:ilvl w:val="0"/>
          <w:numId w:val="1"/>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Princip zákonnosti, transparentnosti a korektnosti</w:t>
      </w:r>
      <w:r w:rsidRPr="00D642ED">
        <w:rPr>
          <w:rFonts w:ascii="Arial" w:eastAsia="Times New Roman" w:hAnsi="Arial" w:cs="Arial"/>
          <w:lang w:eastAsia="cs-CZ"/>
        </w:rPr>
        <w:t xml:space="preserve"> – zpracování probíhá na základě řádného oprávnění, otevřeně a se vším respektem k právům subjektů údajů;</w:t>
      </w:r>
    </w:p>
    <w:p w:rsidR="00F428C1" w:rsidRPr="00D642ED" w:rsidRDefault="00F428C1" w:rsidP="00EF5A1D">
      <w:pPr>
        <w:numPr>
          <w:ilvl w:val="0"/>
          <w:numId w:val="1"/>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Princip účelového omezení</w:t>
      </w:r>
      <w:r w:rsidRPr="00D642ED">
        <w:rPr>
          <w:rFonts w:ascii="Arial" w:eastAsia="Times New Roman" w:hAnsi="Arial" w:cs="Arial"/>
          <w:lang w:eastAsia="cs-CZ"/>
        </w:rPr>
        <w:t xml:space="preserve"> – zpracování probíhá pouze pro určité, výslovně vyjádřené a legitimní účely;</w:t>
      </w:r>
    </w:p>
    <w:p w:rsidR="00F428C1" w:rsidRPr="00D642ED" w:rsidRDefault="00F428C1" w:rsidP="00EF5A1D">
      <w:pPr>
        <w:numPr>
          <w:ilvl w:val="0"/>
          <w:numId w:val="1"/>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Princip minimalizace údajů</w:t>
      </w:r>
      <w:r w:rsidRPr="00D642ED">
        <w:rPr>
          <w:rFonts w:ascii="Arial" w:eastAsia="Times New Roman" w:hAnsi="Arial" w:cs="Arial"/>
          <w:lang w:eastAsia="cs-CZ"/>
        </w:rPr>
        <w:t xml:space="preserve"> – zpracovávat lze pouze osobní údaje nezbytné k zajištění stanoveného účelu;</w:t>
      </w:r>
    </w:p>
    <w:p w:rsidR="00F428C1" w:rsidRPr="00D642ED" w:rsidRDefault="00F428C1" w:rsidP="00EF5A1D">
      <w:pPr>
        <w:numPr>
          <w:ilvl w:val="0"/>
          <w:numId w:val="1"/>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Princip přesnosti</w:t>
      </w:r>
      <w:r w:rsidRPr="00D642ED">
        <w:rPr>
          <w:rFonts w:ascii="Arial" w:eastAsia="Times New Roman" w:hAnsi="Arial" w:cs="Arial"/>
          <w:lang w:eastAsia="cs-CZ"/>
        </w:rPr>
        <w:t xml:space="preserve"> – zpracovávány jsou pouze osobní údaje přesné a dle potřeb zpracování aktualizované;</w:t>
      </w:r>
    </w:p>
    <w:p w:rsidR="00F428C1" w:rsidRPr="00D642ED" w:rsidRDefault="00F428C1" w:rsidP="00EF5A1D">
      <w:pPr>
        <w:numPr>
          <w:ilvl w:val="0"/>
          <w:numId w:val="1"/>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Princip omezení uložení</w:t>
      </w:r>
      <w:r w:rsidRPr="00D642ED">
        <w:rPr>
          <w:rFonts w:ascii="Arial" w:eastAsia="Times New Roman" w:hAnsi="Arial" w:cs="Arial"/>
          <w:lang w:eastAsia="cs-CZ"/>
        </w:rPr>
        <w:t xml:space="preserve"> – osobní údaje jsou zpracovávány pouze po dobu nezbytnou k zajištění stanoveného účelu;</w:t>
      </w:r>
    </w:p>
    <w:p w:rsidR="00F428C1" w:rsidRPr="00D642ED" w:rsidRDefault="00F428C1" w:rsidP="00EF5A1D">
      <w:pPr>
        <w:numPr>
          <w:ilvl w:val="0"/>
          <w:numId w:val="1"/>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Princip integrity a důvěrnosti</w:t>
      </w:r>
      <w:r w:rsidRPr="00D642ED">
        <w:rPr>
          <w:rFonts w:ascii="Arial" w:eastAsia="Times New Roman" w:hAnsi="Arial" w:cs="Arial"/>
          <w:lang w:eastAsia="cs-CZ"/>
        </w:rPr>
        <w:t xml:space="preserve"> – při zpracování je zajištěno řádné zabezpečení osobních údajů zejména před jejich neoprávněným či protiprávním zpracováním a před náhodnou nebo neoprávněnou ztrátou, zničením nebo poškozením.</w:t>
      </w:r>
    </w:p>
    <w:p w:rsidR="00F428C1" w:rsidRPr="00D642ED" w:rsidRDefault="00F428C1" w:rsidP="00EF5A1D">
      <w:p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lang w:eastAsia="cs-CZ"/>
        </w:rPr>
        <w:t> </w:t>
      </w:r>
    </w:p>
    <w:p w:rsidR="00D642ED" w:rsidRPr="00D642ED" w:rsidRDefault="00D642ED" w:rsidP="00EF5A1D">
      <w:pPr>
        <w:spacing w:before="100" w:beforeAutospacing="1" w:after="100" w:afterAutospacing="1" w:line="240" w:lineRule="auto"/>
        <w:jc w:val="both"/>
        <w:rPr>
          <w:rFonts w:ascii="Arial" w:eastAsia="Times New Roman" w:hAnsi="Arial" w:cs="Arial"/>
          <w:b/>
          <w:bCs/>
          <w:lang w:eastAsia="cs-CZ"/>
        </w:rPr>
      </w:pPr>
    </w:p>
    <w:p w:rsidR="00F428C1" w:rsidRPr="00D642ED" w:rsidRDefault="00F428C1" w:rsidP="00EF5A1D">
      <w:p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INFORMACE PRO SUBJEKTY ÚDAJŮ</w:t>
      </w:r>
    </w:p>
    <w:p w:rsidR="00F428C1" w:rsidRPr="00D642ED" w:rsidRDefault="00F428C1" w:rsidP="00EF5A1D">
      <w:p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lang w:eastAsia="cs-CZ"/>
        </w:rPr>
        <w:t>Správce ve vztahu ke každému subjektu práv v každém jednotlivém případě prostřednictvím osoby oprávněné jednat za správce sdělí subjektu údajů minimálně následující informace:</w:t>
      </w:r>
    </w:p>
    <w:p w:rsidR="00F428C1" w:rsidRPr="00D642ED" w:rsidRDefault="00F428C1" w:rsidP="00EF5A1D">
      <w:pPr>
        <w:numPr>
          <w:ilvl w:val="0"/>
          <w:numId w:val="2"/>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Účel zpracování osobních údajů</w:t>
      </w:r>
      <w:r w:rsidRPr="00D642ED">
        <w:rPr>
          <w:rFonts w:ascii="Arial" w:eastAsia="Times New Roman" w:hAnsi="Arial" w:cs="Arial"/>
          <w:lang w:eastAsia="cs-CZ"/>
        </w:rPr>
        <w:t xml:space="preserve"> – správce zpracovává osobní údaje výhradně způsobem, který je slučitelný se sděleným účelem zpracování osobních údajů a není v rozporu s čl. 6 odst. 1 Nařízení; osobní údaje, které nám poskytnete, zpracováváme striktně pro účely související se zajištěním provozu a programové náplně </w:t>
      </w:r>
      <w:r w:rsidR="00247517" w:rsidRPr="00D642ED">
        <w:rPr>
          <w:rFonts w:ascii="Arial" w:eastAsia="Times New Roman" w:hAnsi="Arial" w:cs="Arial"/>
          <w:lang w:eastAsia="cs-CZ"/>
        </w:rPr>
        <w:t>DPL</w:t>
      </w:r>
      <w:r w:rsidRPr="00D642ED">
        <w:rPr>
          <w:rFonts w:ascii="Arial" w:eastAsia="Times New Roman" w:hAnsi="Arial" w:cs="Arial"/>
          <w:lang w:eastAsia="cs-CZ"/>
        </w:rPr>
        <w:t>.</w:t>
      </w:r>
    </w:p>
    <w:p w:rsidR="00F428C1" w:rsidRPr="00D642ED" w:rsidRDefault="00F428C1" w:rsidP="00EF5A1D">
      <w:pPr>
        <w:numPr>
          <w:ilvl w:val="0"/>
          <w:numId w:val="2"/>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lastRenderedPageBreak/>
        <w:t xml:space="preserve">Rozsah zpracovávaných osobních údajů – </w:t>
      </w:r>
      <w:r w:rsidRPr="00D642ED">
        <w:rPr>
          <w:rFonts w:ascii="Arial" w:eastAsia="Times New Roman" w:hAnsi="Arial" w:cs="Arial"/>
          <w:lang w:eastAsia="cs-CZ"/>
        </w:rPr>
        <w:t xml:space="preserve">správce zpracovává osobní údaje pouze v rozsahu nezbytném ve vztahu ke sdělenému účelu, pro který jsou údaje zpracovávány. V případě, že jsme získali Vaše osobní údaje od Vás nebo na základě našeho osobního kontaktu (obchodní setkání, účast na akci pořádané </w:t>
      </w:r>
      <w:r w:rsidR="00247517" w:rsidRPr="00D642ED">
        <w:rPr>
          <w:rFonts w:ascii="Arial" w:eastAsia="Times New Roman" w:hAnsi="Arial" w:cs="Arial"/>
          <w:lang w:eastAsia="cs-CZ"/>
        </w:rPr>
        <w:t>DPL</w:t>
      </w:r>
      <w:r w:rsidRPr="00D642ED">
        <w:rPr>
          <w:rFonts w:ascii="Arial" w:eastAsia="Times New Roman" w:hAnsi="Arial" w:cs="Arial"/>
          <w:lang w:eastAsia="cs-CZ"/>
        </w:rPr>
        <w:t>, apod.), nebo naší vlastní vyhledávací činností, zpracováváme tyto údaje pouze v rozsahu, v jakém jste nám je poskytli, nebo v němž jste je zveřejnili, a to výhradně v rozsahu nezbytném k tomu, abychom Vás mohli kontaktovat z titulu našeho oprávněného zájmu.</w:t>
      </w:r>
    </w:p>
    <w:p w:rsidR="00F428C1" w:rsidRPr="00D642ED" w:rsidRDefault="00F428C1" w:rsidP="00EF5A1D">
      <w:pPr>
        <w:numPr>
          <w:ilvl w:val="0"/>
          <w:numId w:val="2"/>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 xml:space="preserve">Dobu zpracování osobních údajů – </w:t>
      </w:r>
      <w:r w:rsidRPr="00D642ED">
        <w:rPr>
          <w:rFonts w:ascii="Arial" w:eastAsia="Times New Roman" w:hAnsi="Arial" w:cs="Arial"/>
          <w:lang w:eastAsia="cs-CZ"/>
        </w:rPr>
        <w:t>správce zpracovává osobní údaje, které se zpracovávají za sděleným účelem zpracování, po různou dobu v závislosti na oblasti činnosti.</w:t>
      </w:r>
    </w:p>
    <w:p w:rsidR="00F428C1" w:rsidRPr="00D642ED" w:rsidRDefault="00F428C1" w:rsidP="00EF5A1D">
      <w:pPr>
        <w:numPr>
          <w:ilvl w:val="0"/>
          <w:numId w:val="2"/>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Jaké jsou právní základy zpracování osobních údajů -</w:t>
      </w:r>
      <w:r w:rsidRPr="00D642ED">
        <w:rPr>
          <w:rFonts w:ascii="Arial" w:eastAsia="Times New Roman" w:hAnsi="Arial" w:cs="Arial"/>
          <w:lang w:eastAsia="cs-CZ"/>
        </w:rPr>
        <w:t xml:space="preserve"> je-li právním základem oprávněný zájem správce, pak bližší informace o těchto oprávněných zájmech.</w:t>
      </w:r>
    </w:p>
    <w:p w:rsidR="00F428C1" w:rsidRPr="00D642ED" w:rsidRDefault="00F428C1" w:rsidP="00EF5A1D">
      <w:pPr>
        <w:numPr>
          <w:ilvl w:val="0"/>
          <w:numId w:val="2"/>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Kategorii příjemců osobních údajů a předávání osobních údajů</w:t>
      </w:r>
      <w:r w:rsidRPr="00D642ED">
        <w:rPr>
          <w:rFonts w:ascii="Arial" w:eastAsia="Times New Roman" w:hAnsi="Arial" w:cs="Arial"/>
          <w:lang w:eastAsia="cs-CZ"/>
        </w:rPr>
        <w:t xml:space="preserve"> - kdo a jakým způsobem bude osobní údaje zpracovávat a komu mohou být správcem osobní údaje dále zpřístupněny.</w:t>
      </w:r>
    </w:p>
    <w:p w:rsidR="00F428C1" w:rsidRPr="00D642ED" w:rsidRDefault="00F428C1" w:rsidP="00EF5A1D">
      <w:pPr>
        <w:spacing w:before="100" w:beforeAutospacing="1" w:after="100" w:afterAutospacing="1" w:line="240" w:lineRule="auto"/>
        <w:ind w:left="708"/>
        <w:jc w:val="both"/>
        <w:rPr>
          <w:rFonts w:ascii="Arial" w:eastAsia="Times New Roman" w:hAnsi="Arial" w:cs="Arial"/>
          <w:lang w:eastAsia="cs-CZ"/>
        </w:rPr>
      </w:pPr>
      <w:r w:rsidRPr="00D642ED">
        <w:rPr>
          <w:rFonts w:ascii="Arial" w:eastAsia="Times New Roman" w:hAnsi="Arial" w:cs="Arial"/>
          <w:lang w:eastAsia="cs-CZ"/>
        </w:rPr>
        <w:t>V jednotlivých oblastech činnosti (kopírující účely zpracování osobních údajů) jsou údaje správcem zpracovávány maximálně v následujícím rozsahu, po uvedenou dobu, na základě uvedených právních důvodů:</w:t>
      </w:r>
    </w:p>
    <w:p w:rsidR="00F428C1" w:rsidRPr="00D642ED" w:rsidRDefault="00F428C1" w:rsidP="00EF5A1D">
      <w:pPr>
        <w:numPr>
          <w:ilvl w:val="0"/>
          <w:numId w:val="3"/>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Marketingové aktivity správce</w:t>
      </w:r>
      <w:r w:rsidRPr="00D642ED">
        <w:rPr>
          <w:rFonts w:ascii="Arial" w:eastAsia="Times New Roman" w:hAnsi="Arial" w:cs="Arial"/>
          <w:lang w:eastAsia="cs-CZ"/>
        </w:rPr>
        <w:t xml:space="preserve"> (rozesílka programového </w:t>
      </w:r>
      <w:proofErr w:type="spellStart"/>
      <w:r w:rsidRPr="00D642ED">
        <w:rPr>
          <w:rFonts w:ascii="Arial" w:eastAsia="Times New Roman" w:hAnsi="Arial" w:cs="Arial"/>
          <w:lang w:eastAsia="cs-CZ"/>
        </w:rPr>
        <w:t>newsletteru</w:t>
      </w:r>
      <w:proofErr w:type="spellEnd"/>
      <w:r w:rsidRPr="00D642ED">
        <w:rPr>
          <w:rFonts w:ascii="Arial" w:eastAsia="Times New Roman" w:hAnsi="Arial" w:cs="Arial"/>
          <w:lang w:eastAsia="cs-CZ"/>
        </w:rPr>
        <w:t>, pozvánek na akce konané v </w:t>
      </w:r>
      <w:r w:rsidR="00247517" w:rsidRPr="00D642ED">
        <w:rPr>
          <w:rFonts w:ascii="Arial" w:eastAsia="Times New Roman" w:hAnsi="Arial" w:cs="Arial"/>
          <w:lang w:eastAsia="cs-CZ"/>
        </w:rPr>
        <w:t>DPL</w:t>
      </w:r>
      <w:r w:rsidRPr="00D642ED">
        <w:rPr>
          <w:rFonts w:ascii="Arial" w:eastAsia="Times New Roman" w:hAnsi="Arial" w:cs="Arial"/>
          <w:lang w:eastAsia="cs-CZ"/>
        </w:rPr>
        <w:t xml:space="preserve">, novinek a informací o kurzech, workshopech a dalších zájmových akcích) – údaje jsou zpracovávány </w:t>
      </w:r>
      <w:r w:rsidRPr="00D642ED">
        <w:rPr>
          <w:rFonts w:ascii="Arial" w:eastAsia="Times New Roman" w:hAnsi="Arial" w:cs="Arial"/>
          <w:u w:val="single"/>
          <w:lang w:eastAsia="cs-CZ"/>
        </w:rPr>
        <w:t>v maximálním rozsahu</w:t>
      </w:r>
      <w:r w:rsidRPr="00D642ED">
        <w:rPr>
          <w:rFonts w:ascii="Arial" w:eastAsia="Times New Roman" w:hAnsi="Arial" w:cs="Arial"/>
          <w:lang w:eastAsia="cs-CZ"/>
        </w:rPr>
        <w:t xml:space="preserve">: jméno a příjmení, emailová adresa, telefonní číslo, </w:t>
      </w:r>
      <w:r w:rsidRPr="00D642ED">
        <w:rPr>
          <w:rFonts w:ascii="Arial" w:eastAsia="Times New Roman" w:hAnsi="Arial" w:cs="Arial"/>
          <w:u w:val="single"/>
          <w:lang w:eastAsia="cs-CZ"/>
        </w:rPr>
        <w:t>po dobu</w:t>
      </w:r>
      <w:r w:rsidRPr="00D642ED">
        <w:rPr>
          <w:rFonts w:ascii="Arial" w:eastAsia="Times New Roman" w:hAnsi="Arial" w:cs="Arial"/>
          <w:lang w:eastAsia="cs-CZ"/>
        </w:rPr>
        <w:t xml:space="preserve"> neomezenou od udělení souhlasu se zpracováním osobních údajů (až do případného odvolání Vašeho souhlasu), resp. 5 let od ukončení kurzu/workshopu/akce, které jste se </w:t>
      </w:r>
      <w:r w:rsidR="00247517" w:rsidRPr="00D642ED">
        <w:rPr>
          <w:rFonts w:ascii="Arial" w:eastAsia="Times New Roman" w:hAnsi="Arial" w:cs="Arial"/>
          <w:lang w:eastAsia="cs-CZ"/>
        </w:rPr>
        <w:t>účastnili, a správci</w:t>
      </w:r>
      <w:r w:rsidRPr="00D642ED">
        <w:rPr>
          <w:rFonts w:ascii="Arial" w:eastAsia="Times New Roman" w:hAnsi="Arial" w:cs="Arial"/>
          <w:lang w:eastAsia="cs-CZ"/>
        </w:rPr>
        <w:t xml:space="preserve"> v důsledku toho vzniknul oprávněný zájem na zasílání marketingových informací na Vámi sdělené kontaktní údaje; </w:t>
      </w:r>
      <w:r w:rsidRPr="00D642ED">
        <w:rPr>
          <w:rFonts w:ascii="Arial" w:eastAsia="Times New Roman" w:hAnsi="Arial" w:cs="Arial"/>
          <w:u w:val="single"/>
          <w:lang w:eastAsia="cs-CZ"/>
        </w:rPr>
        <w:t>z titulu</w:t>
      </w:r>
      <w:r w:rsidRPr="00D642ED">
        <w:rPr>
          <w:rFonts w:ascii="Arial" w:eastAsia="Times New Roman" w:hAnsi="Arial" w:cs="Arial"/>
          <w:lang w:eastAsia="cs-CZ"/>
        </w:rPr>
        <w:t xml:space="preserve"> udělení výslovného souhlasu anebo oprávněného zájmu správce (informování klientů správce).</w:t>
      </w:r>
    </w:p>
    <w:p w:rsidR="00F428C1" w:rsidRPr="00D642ED" w:rsidRDefault="00F428C1" w:rsidP="00EF5A1D">
      <w:pPr>
        <w:numPr>
          <w:ilvl w:val="0"/>
          <w:numId w:val="3"/>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 xml:space="preserve">Jednání o smluvním vztahu, jeho uzavření </w:t>
      </w:r>
      <w:r w:rsidRPr="00D642ED">
        <w:rPr>
          <w:rFonts w:ascii="Arial" w:eastAsia="Times New Roman" w:hAnsi="Arial" w:cs="Arial"/>
          <w:lang w:eastAsia="cs-CZ"/>
        </w:rPr>
        <w:t>(ve formě smlouvy, potvrzené objednávky či akceptované přihlášky do kurzu/na workshop/otevřené dílny)</w:t>
      </w:r>
      <w:r w:rsidRPr="00D642ED">
        <w:rPr>
          <w:rFonts w:ascii="Arial" w:eastAsia="Times New Roman" w:hAnsi="Arial" w:cs="Arial"/>
          <w:b/>
          <w:bCs/>
          <w:lang w:eastAsia="cs-CZ"/>
        </w:rPr>
        <w:t xml:space="preserve">, změnách, doplnění a zániku, vč. zajištění plnění práv a povinností vyplývajících ze smluvního vztahu a v souvislosti s ním </w:t>
      </w:r>
      <w:r w:rsidRPr="00D642ED">
        <w:rPr>
          <w:rFonts w:ascii="Arial" w:eastAsia="Times New Roman" w:hAnsi="Arial" w:cs="Arial"/>
          <w:lang w:eastAsia="cs-CZ"/>
        </w:rPr>
        <w:t xml:space="preserve">– údaje jsou zpracovány </w:t>
      </w:r>
      <w:r w:rsidRPr="00D642ED">
        <w:rPr>
          <w:rFonts w:ascii="Arial" w:eastAsia="Times New Roman" w:hAnsi="Arial" w:cs="Arial"/>
          <w:u w:val="single"/>
          <w:lang w:eastAsia="cs-CZ"/>
        </w:rPr>
        <w:t>v maximálním rozsahu</w:t>
      </w:r>
      <w:r w:rsidRPr="00D642ED">
        <w:rPr>
          <w:rFonts w:ascii="Arial" w:eastAsia="Times New Roman" w:hAnsi="Arial" w:cs="Arial"/>
          <w:lang w:eastAsia="cs-CZ"/>
        </w:rPr>
        <w:t xml:space="preserve">: jméno a příjmení, datum narození, číslo OP, IČO/DIČ, telefonní číslo, emailová adresa, číslo bankovního účtu, adresa bydliště (trvalý pobyt, doručovací), v případě nezletilého účastníka akcí (táborů) pak též informace o zdravotním stavu a dále též kontaktní údaje zákonného zástupce dítěte, </w:t>
      </w:r>
      <w:r w:rsidRPr="00D642ED">
        <w:rPr>
          <w:rFonts w:ascii="Arial" w:eastAsia="Times New Roman" w:hAnsi="Arial" w:cs="Arial"/>
          <w:u w:val="single"/>
          <w:lang w:eastAsia="cs-CZ"/>
        </w:rPr>
        <w:t>po dobu</w:t>
      </w:r>
      <w:r w:rsidRPr="00D642ED">
        <w:rPr>
          <w:rFonts w:ascii="Arial" w:eastAsia="Times New Roman" w:hAnsi="Arial" w:cs="Arial"/>
          <w:lang w:eastAsia="cs-CZ"/>
        </w:rPr>
        <w:t xml:space="preserve"> 5 let od ukončení smluvního vztahu (archivace pro účely kontrol, řešení stížností, nároků z vad apod.), resp. 10 let, jsou-li Vaše údaje obsaženy v účetních dokladech (jsme plátci DPH), </w:t>
      </w:r>
      <w:r w:rsidRPr="00D642ED">
        <w:rPr>
          <w:rFonts w:ascii="Arial" w:eastAsia="Times New Roman" w:hAnsi="Arial" w:cs="Arial"/>
          <w:u w:val="single"/>
          <w:lang w:eastAsia="cs-CZ"/>
        </w:rPr>
        <w:t>z titulu</w:t>
      </w:r>
      <w:r w:rsidRPr="00D642ED">
        <w:rPr>
          <w:rFonts w:ascii="Arial" w:eastAsia="Times New Roman" w:hAnsi="Arial" w:cs="Arial"/>
          <w:lang w:eastAsia="cs-CZ"/>
        </w:rPr>
        <w:t xml:space="preserve"> plnění smlouvy uzavřené se subjekty údajů</w:t>
      </w:r>
    </w:p>
    <w:p w:rsidR="00F428C1" w:rsidRPr="00D642ED" w:rsidRDefault="00F428C1" w:rsidP="00EF5A1D">
      <w:pPr>
        <w:numPr>
          <w:ilvl w:val="0"/>
          <w:numId w:val="3"/>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Vedení účetnictví, vystavování daňových dokladů, řešení nároků z vad, archivace účetních dokumentů</w:t>
      </w:r>
      <w:r w:rsidRPr="00D642ED">
        <w:rPr>
          <w:rFonts w:ascii="Arial" w:eastAsia="Times New Roman" w:hAnsi="Arial" w:cs="Arial"/>
          <w:lang w:eastAsia="cs-CZ"/>
        </w:rPr>
        <w:t xml:space="preserve"> – údaje jsou zpracovávány </w:t>
      </w:r>
      <w:r w:rsidRPr="00D642ED">
        <w:rPr>
          <w:rFonts w:ascii="Arial" w:eastAsia="Times New Roman" w:hAnsi="Arial" w:cs="Arial"/>
          <w:u w:val="single"/>
          <w:lang w:eastAsia="cs-CZ"/>
        </w:rPr>
        <w:t>v maximálním rozsahu a po dobu</w:t>
      </w:r>
      <w:r w:rsidRPr="00D642ED">
        <w:rPr>
          <w:rFonts w:ascii="Arial" w:eastAsia="Times New Roman" w:hAnsi="Arial" w:cs="Arial"/>
          <w:lang w:eastAsia="cs-CZ"/>
        </w:rPr>
        <w:t xml:space="preserve">: dle příslušných obecně závazných právních předpisů, </w:t>
      </w:r>
      <w:r w:rsidRPr="00D642ED">
        <w:rPr>
          <w:rFonts w:ascii="Arial" w:eastAsia="Times New Roman" w:hAnsi="Arial" w:cs="Arial"/>
          <w:u w:val="single"/>
          <w:lang w:eastAsia="cs-CZ"/>
        </w:rPr>
        <w:t>z titulu</w:t>
      </w:r>
      <w:r w:rsidRPr="00D642ED">
        <w:rPr>
          <w:rFonts w:ascii="Arial" w:eastAsia="Times New Roman" w:hAnsi="Arial" w:cs="Arial"/>
          <w:lang w:eastAsia="cs-CZ"/>
        </w:rPr>
        <w:t xml:space="preserve"> plnění právních povinností správce</w:t>
      </w:r>
    </w:p>
    <w:p w:rsidR="00F428C1" w:rsidRPr="00D642ED" w:rsidRDefault="00F428C1" w:rsidP="00D642ED">
      <w:p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lang w:eastAsia="cs-CZ"/>
        </w:rPr>
        <w:t>Správce prohlašuje, že Vaše osobní údaje budou zpřístupněny/předány ke zpracování pouze příslušným zaměstnancům či spolupracovníkům správce (externím dodavatelům služeb), kteří jsou vázáni povinností zachovávat mlčenlivost o těchto údajích, jakož i o bezpečnostních opatřeních, jejichž zveřejnění by jakkoliv ohrozilo zabezpečení těchto osobních údajů. Osobní údaje jsou uvedeným osobám zpřístupňovány pouze v nejmenším nutném rozsahu nutném pro plnění jejich povinností. Osobní údaje dále budou zpřístupněny úřadům/orgánům státní správy (jde-li o údaje, které tyto orgány zpracovávají dle platných právních předpisů) a dále  v odůvodněných případech mohou být též zpřístupněny bezpečnostním složkám, orgánům činným v trestním řízení či soudům.</w:t>
      </w:r>
    </w:p>
    <w:p w:rsidR="00F428C1" w:rsidRPr="00D642ED" w:rsidRDefault="00F428C1" w:rsidP="00D642ED">
      <w:p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lang w:eastAsia="cs-CZ"/>
        </w:rPr>
        <w:lastRenderedPageBreak/>
        <w:t>Správce prohlašuje, že při zpracování osobních údajů nepoužívá metodu automatizovaného rozhodování ani profilování ve smyslu čl. 22 Nařízení.</w:t>
      </w:r>
    </w:p>
    <w:p w:rsidR="00F428C1" w:rsidRPr="00D642ED" w:rsidRDefault="00F428C1" w:rsidP="00D642ED">
      <w:p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lang w:eastAsia="cs-CZ"/>
        </w:rPr>
        <w:t>Správce dále prohlašuje, že nepředává a nebude předávat Vaše osobní údaje zpracovávané v rámci své činnosti do třetích zemí nebo jakýchkoliv mezinárodních organizací.</w:t>
      </w:r>
    </w:p>
    <w:p w:rsidR="00F428C1" w:rsidRPr="00D642ED" w:rsidRDefault="00F428C1" w:rsidP="00D642ED">
      <w:p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lang w:eastAsia="cs-CZ"/>
        </w:rPr>
        <w:t>Správce dále prohlašuje, že všechny Vaše osobní údaje uchovává v elektronické podobě na elektronických úložištích umístěných výhradně v ČR nebo v EU. Veškerá elektronická úložiště jsou dostatečně zabezpečena před únikem/zneužitím dat. Osobní údaje uchovávané v listinné podobě jsou správcem rovněž dostatečně zajištěna před únikem/zneužitím (uzamykatelné kanceláře, skříně, organizační opatření). Správce je odhodlán minimálně každý půlrok revidovat organizačně-technická opatření zajišťující ochranu osobních údajů svých klientů a přijímat v případě potřeby další bezpečnostní opatření.</w:t>
      </w:r>
    </w:p>
    <w:p w:rsidR="00D642ED" w:rsidRPr="00D642ED" w:rsidRDefault="00D642ED" w:rsidP="00EF5A1D">
      <w:pPr>
        <w:spacing w:before="100" w:beforeAutospacing="1" w:after="100" w:afterAutospacing="1" w:line="240" w:lineRule="auto"/>
        <w:ind w:left="708"/>
        <w:jc w:val="both"/>
        <w:rPr>
          <w:rFonts w:ascii="Arial" w:eastAsia="Times New Roman" w:hAnsi="Arial" w:cs="Arial"/>
          <w:b/>
          <w:bCs/>
          <w:lang w:eastAsia="cs-CZ"/>
        </w:rPr>
      </w:pPr>
    </w:p>
    <w:p w:rsidR="00F428C1" w:rsidRPr="00D642ED" w:rsidRDefault="00F428C1" w:rsidP="00D642ED">
      <w:p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PRÁVA SUBJEKTU ÚDAJŮ</w:t>
      </w:r>
    </w:p>
    <w:p w:rsidR="00F428C1" w:rsidRPr="00D642ED" w:rsidRDefault="00F428C1" w:rsidP="00D642ED">
      <w:p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lang w:eastAsia="cs-CZ"/>
        </w:rPr>
        <w:t xml:space="preserve">Jako subjekt údajů máte dle platných právních předpisů právo nás požádat, abychom Vám poskytli informace či provedli některé operace s osobními údaji. Máte právo </w:t>
      </w:r>
      <w:proofErr w:type="gramStart"/>
      <w:r w:rsidRPr="00D642ED">
        <w:rPr>
          <w:rFonts w:ascii="Arial" w:eastAsia="Times New Roman" w:hAnsi="Arial" w:cs="Arial"/>
          <w:lang w:eastAsia="cs-CZ"/>
        </w:rPr>
        <w:t>na</w:t>
      </w:r>
      <w:proofErr w:type="gramEnd"/>
      <w:r w:rsidRPr="00D642ED">
        <w:rPr>
          <w:rFonts w:ascii="Arial" w:eastAsia="Times New Roman" w:hAnsi="Arial" w:cs="Arial"/>
          <w:lang w:eastAsia="cs-CZ"/>
        </w:rPr>
        <w:t>:</w:t>
      </w:r>
    </w:p>
    <w:p w:rsidR="00F428C1" w:rsidRPr="00D642ED" w:rsidRDefault="00F428C1" w:rsidP="00EF5A1D">
      <w:pPr>
        <w:numPr>
          <w:ilvl w:val="0"/>
          <w:numId w:val="4"/>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Přístup k osobním údajům</w:t>
      </w:r>
      <w:r w:rsidRPr="00D642ED">
        <w:rPr>
          <w:rFonts w:ascii="Arial" w:eastAsia="Times New Roman" w:hAnsi="Arial" w:cs="Arial"/>
          <w:lang w:eastAsia="cs-CZ"/>
        </w:rPr>
        <w:t xml:space="preserve"> – máte právo požádat nás o informaci, zda osobní údaje, které se Vás týkají, jsou či nejsou zpracovávány, dle čl. 15 Nařízení, tzn. zejm. o kopii/výpis osobních informací, které o Vás uchováváme a jak je využíváme.</w:t>
      </w:r>
    </w:p>
    <w:p w:rsidR="00F428C1" w:rsidRPr="00D642ED" w:rsidRDefault="00F428C1" w:rsidP="00EF5A1D">
      <w:pPr>
        <w:numPr>
          <w:ilvl w:val="0"/>
          <w:numId w:val="4"/>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Opravu</w:t>
      </w:r>
      <w:r w:rsidRPr="00D642ED">
        <w:rPr>
          <w:rFonts w:ascii="Arial" w:eastAsia="Times New Roman" w:hAnsi="Arial" w:cs="Arial"/>
          <w:lang w:eastAsia="cs-CZ"/>
        </w:rPr>
        <w:t xml:space="preserve"> – pokud se domníváte, že informace, které o Vás máme, jsou nepřesné, máte právo nás požádat, abychom bez zbytečného odkladu nepřesnosti </w:t>
      </w:r>
      <w:r w:rsidR="00EF5A1D" w:rsidRPr="00D642ED">
        <w:rPr>
          <w:rFonts w:ascii="Arial" w:eastAsia="Times New Roman" w:hAnsi="Arial" w:cs="Arial"/>
          <w:lang w:eastAsia="cs-CZ"/>
        </w:rPr>
        <w:t>opravili, a rovněž</w:t>
      </w:r>
      <w:r w:rsidRPr="00D642ED">
        <w:rPr>
          <w:rFonts w:ascii="Arial" w:eastAsia="Times New Roman" w:hAnsi="Arial" w:cs="Arial"/>
          <w:lang w:eastAsia="cs-CZ"/>
        </w:rPr>
        <w:t xml:space="preserve"> můžete žádat doplnění neúplných osobních údajů dle čl. 16 Nařízení.</w:t>
      </w:r>
    </w:p>
    <w:p w:rsidR="00F428C1" w:rsidRPr="00D642ED" w:rsidRDefault="00F428C1" w:rsidP="00EF5A1D">
      <w:pPr>
        <w:numPr>
          <w:ilvl w:val="0"/>
          <w:numId w:val="4"/>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Na výmaz</w:t>
      </w:r>
      <w:r w:rsidRPr="00D642ED">
        <w:rPr>
          <w:rFonts w:ascii="Arial" w:eastAsia="Times New Roman" w:hAnsi="Arial" w:cs="Arial"/>
          <w:lang w:eastAsia="cs-CZ"/>
        </w:rPr>
        <w:t xml:space="preserve"> – za určitých okolností máte právo náš požádat, abychom bez zbytečného odkladu </w:t>
      </w:r>
      <w:r w:rsidR="00EF5A1D" w:rsidRPr="00D642ED">
        <w:rPr>
          <w:rFonts w:ascii="Arial" w:eastAsia="Times New Roman" w:hAnsi="Arial" w:cs="Arial"/>
          <w:lang w:eastAsia="cs-CZ"/>
        </w:rPr>
        <w:t>vymazali</w:t>
      </w:r>
      <w:r w:rsidRPr="00D642ED">
        <w:rPr>
          <w:rFonts w:ascii="Arial" w:eastAsia="Times New Roman" w:hAnsi="Arial" w:cs="Arial"/>
          <w:lang w:eastAsia="cs-CZ"/>
        </w:rPr>
        <w:t xml:space="preserve"> osobní údaje, které se Vás týkají, pokud je dán některý z důvodů uvedených v čl. 17 Nařízení (např. pokud již osobní údaje nejsou nutné pro původní účel nebo pokud odvoláte souhlas).</w:t>
      </w:r>
    </w:p>
    <w:p w:rsidR="00F428C1" w:rsidRPr="00D642ED" w:rsidRDefault="00F428C1" w:rsidP="00EF5A1D">
      <w:pPr>
        <w:numPr>
          <w:ilvl w:val="0"/>
          <w:numId w:val="4"/>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Na omezení zpracování</w:t>
      </w:r>
      <w:r w:rsidRPr="00D642ED">
        <w:rPr>
          <w:rFonts w:ascii="Arial" w:eastAsia="Times New Roman" w:hAnsi="Arial" w:cs="Arial"/>
          <w:lang w:eastAsia="cs-CZ"/>
        </w:rPr>
        <w:t xml:space="preserve"> – za určitých okolností máte právo nás požádat, abychom přestali Vaše osobní údaje využívat, např. pokud se domníváte, že osobní informace, které o Vás uchováváme, nejsou přesné nebo máte za to, že není potřeba, abychom Vaše osobní informace dále využívali (čl. 18 Nařízení).</w:t>
      </w:r>
    </w:p>
    <w:p w:rsidR="00F428C1" w:rsidRPr="00D642ED" w:rsidRDefault="00F428C1" w:rsidP="00EF5A1D">
      <w:pPr>
        <w:numPr>
          <w:ilvl w:val="0"/>
          <w:numId w:val="4"/>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Kdykoliv odvolat poskytnutý souhlas</w:t>
      </w:r>
      <w:r w:rsidRPr="00D642ED">
        <w:rPr>
          <w:rFonts w:ascii="Arial" w:eastAsia="Times New Roman" w:hAnsi="Arial" w:cs="Arial"/>
          <w:lang w:eastAsia="cs-CZ"/>
        </w:rPr>
        <w:t xml:space="preserve"> – je-li právním základem pro zpracování osobních údajů Váš souhlas (jedná se v zásadě výhradně o naše marketingové aktivity), jste oprávněn udělený souhlas kdykoliv odvolat a my jsme povinni údaje vymazat; odvolání souhlasu nemá vliv na zákonnost zpracování založenou na souhlasu uděleném před jeho odvoláním.</w:t>
      </w:r>
    </w:p>
    <w:p w:rsidR="00F428C1" w:rsidRPr="00D642ED" w:rsidRDefault="00F428C1" w:rsidP="00EF5A1D">
      <w:pPr>
        <w:numPr>
          <w:ilvl w:val="0"/>
          <w:numId w:val="4"/>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Vznést námitku</w:t>
      </w:r>
      <w:r w:rsidRPr="00D642ED">
        <w:rPr>
          <w:rFonts w:ascii="Arial" w:eastAsia="Times New Roman" w:hAnsi="Arial" w:cs="Arial"/>
          <w:lang w:eastAsia="cs-CZ"/>
        </w:rPr>
        <w:t xml:space="preserve"> – máte právo vznést námitku proti zpracování osobních údajů, které provádíme z důvodu našeho oprávněného zájmu (čl. 6 odst. 1 písm. e) nebo f) Nařízení, včetně profilování založeného na těchto ustanoveních dle čl. 21 Nařízení). Jestliže nebudeme mít pro zpracovávání přesvědčivý oprávněný důvod, nebudeme Vaše osobní údaje pro daný účel dále zpracovávat.</w:t>
      </w:r>
    </w:p>
    <w:p w:rsidR="00F428C1" w:rsidRPr="00D642ED" w:rsidRDefault="00F428C1" w:rsidP="00EF5A1D">
      <w:pPr>
        <w:numPr>
          <w:ilvl w:val="0"/>
          <w:numId w:val="4"/>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Na přenositelnost údajů</w:t>
      </w:r>
      <w:r w:rsidRPr="00D642ED">
        <w:rPr>
          <w:rFonts w:ascii="Arial" w:eastAsia="Times New Roman" w:hAnsi="Arial" w:cs="Arial"/>
          <w:lang w:eastAsia="cs-CZ"/>
        </w:rPr>
        <w:t xml:space="preserve"> – pokud Vaše osobní údaje zpracováváme elektronicky s Vaším souhlasem, máte právo nás požádat, abychom Vám je poskytli ve strojově čitelném formátu. Máte též právo nás požádat, abychom Vám je poskytli ve strojově čitelném formátu, anebo abychom údaje předali třetí osobě.</w:t>
      </w:r>
    </w:p>
    <w:p w:rsidR="00F428C1" w:rsidRPr="00D642ED" w:rsidRDefault="00F428C1" w:rsidP="00EF5A1D">
      <w:pPr>
        <w:numPr>
          <w:ilvl w:val="0"/>
          <w:numId w:val="4"/>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Nebýt předmětem žádného rozhodnutí založeného výhradně na automatizovaném zpracování</w:t>
      </w:r>
      <w:r w:rsidRPr="00D642ED">
        <w:rPr>
          <w:rFonts w:ascii="Arial" w:eastAsia="Times New Roman" w:hAnsi="Arial" w:cs="Arial"/>
          <w:lang w:eastAsia="cs-CZ"/>
        </w:rPr>
        <w:t xml:space="preserve"> – máte právo nebýt předmětem žádného rozhodnutí založeného výhradně na automatizovaném zpracování, včetně profilování, které má pro Vás právní účinky nebo se Vás obdobným způsobem významně dotýká dle čl. 22 Nařízení;</w:t>
      </w:r>
    </w:p>
    <w:p w:rsidR="00F428C1" w:rsidRPr="00D642ED" w:rsidRDefault="00F428C1" w:rsidP="00EF5A1D">
      <w:pPr>
        <w:numPr>
          <w:ilvl w:val="0"/>
          <w:numId w:val="4"/>
        </w:num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lastRenderedPageBreak/>
        <w:t>Podat stížnost u dozorového úřadu</w:t>
      </w:r>
      <w:r w:rsidRPr="00D642ED">
        <w:rPr>
          <w:rFonts w:ascii="Arial" w:eastAsia="Times New Roman" w:hAnsi="Arial" w:cs="Arial"/>
          <w:lang w:eastAsia="cs-CZ"/>
        </w:rPr>
        <w:t xml:space="preserve"> – dozorovým úřadem je Úřad pro ochranu osobních údajů, se sídlem Pplk. Sochora 727/27, PSČ 170 00, Praha</w:t>
      </w:r>
      <w:r w:rsidR="00EF5A1D" w:rsidRPr="00D642ED">
        <w:rPr>
          <w:rFonts w:ascii="Arial" w:eastAsia="Times New Roman" w:hAnsi="Arial" w:cs="Arial"/>
          <w:lang w:eastAsia="cs-CZ"/>
        </w:rPr>
        <w:t xml:space="preserve"> 7.</w:t>
      </w:r>
    </w:p>
    <w:p w:rsidR="00F428C1" w:rsidRPr="00D642ED" w:rsidRDefault="00F428C1" w:rsidP="00D642ED">
      <w:p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b/>
          <w:bCs/>
          <w:lang w:eastAsia="cs-CZ"/>
        </w:rPr>
        <w:t>KONTAKTNÍ ÚDAJE NA SPRÁVCE OSOBNÍCH ÚDAJŮ</w:t>
      </w:r>
    </w:p>
    <w:p w:rsidR="00F428C1" w:rsidRPr="00D642ED" w:rsidRDefault="00F428C1" w:rsidP="00D642ED">
      <w:p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lang w:eastAsia="cs-CZ"/>
        </w:rPr>
        <w:t>Veškeré Vaše dotazy, podněty, žádosti o výmaz, opravu, odvolání souhlasu či jiná podání související se zpracováním Vašich osobních údajů můžete směřovat na emailovou adresu</w:t>
      </w:r>
      <w:r w:rsidR="00EF5A1D" w:rsidRPr="00D642ED">
        <w:rPr>
          <w:rFonts w:ascii="Arial" w:eastAsia="Times New Roman" w:hAnsi="Arial" w:cs="Arial"/>
          <w:lang w:eastAsia="cs-CZ"/>
        </w:rPr>
        <w:t xml:space="preserve"> správce</w:t>
      </w:r>
      <w:r w:rsidRPr="00D642ED">
        <w:rPr>
          <w:rFonts w:ascii="Arial" w:eastAsia="Times New Roman" w:hAnsi="Arial" w:cs="Arial"/>
          <w:lang w:eastAsia="cs-CZ"/>
        </w:rPr>
        <w:t>:</w:t>
      </w:r>
    </w:p>
    <w:p w:rsidR="00F428C1" w:rsidRPr="00D642ED" w:rsidRDefault="00285486" w:rsidP="00EF5A1D">
      <w:pPr>
        <w:spacing w:before="100" w:beforeAutospacing="1" w:after="100" w:afterAutospacing="1" w:line="240" w:lineRule="auto"/>
        <w:ind w:left="708"/>
        <w:jc w:val="both"/>
        <w:rPr>
          <w:rFonts w:ascii="Arial" w:eastAsia="Times New Roman" w:hAnsi="Arial" w:cs="Arial"/>
          <w:b/>
          <w:bCs/>
          <w:color w:val="0000FF"/>
          <w:u w:val="single"/>
          <w:lang w:eastAsia="cs-CZ"/>
        </w:rPr>
      </w:pPr>
      <w:hyperlink r:id="rId6" w:history="1">
        <w:r w:rsidR="00EF5A1D" w:rsidRPr="00D642ED">
          <w:rPr>
            <w:rStyle w:val="Hypertextovodkaz"/>
            <w:rFonts w:ascii="Arial" w:eastAsia="Times New Roman" w:hAnsi="Arial" w:cs="Arial"/>
            <w:b/>
            <w:bCs/>
            <w:lang w:eastAsia="cs-CZ"/>
          </w:rPr>
          <w:t>info@podlampou.cz</w:t>
        </w:r>
      </w:hyperlink>
    </w:p>
    <w:p w:rsidR="00F428C1" w:rsidRPr="00D642ED" w:rsidRDefault="00F428C1" w:rsidP="00D642ED">
      <w:p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lang w:eastAsia="cs-CZ"/>
        </w:rPr>
        <w:t>Můžete nás též kontaktovat na adrese našeho sídla nebo na telefonních číslech uvedených na našich webových stránkách www.</w:t>
      </w:r>
      <w:r w:rsidR="00EF5A1D" w:rsidRPr="00D642ED">
        <w:rPr>
          <w:rFonts w:ascii="Arial" w:eastAsia="Times New Roman" w:hAnsi="Arial" w:cs="Arial"/>
          <w:lang w:eastAsia="cs-CZ"/>
        </w:rPr>
        <w:t>podlampou</w:t>
      </w:r>
      <w:r w:rsidRPr="00D642ED">
        <w:rPr>
          <w:rFonts w:ascii="Arial" w:eastAsia="Times New Roman" w:hAnsi="Arial" w:cs="Arial"/>
          <w:lang w:eastAsia="cs-CZ"/>
        </w:rPr>
        <w:t>.cz.</w:t>
      </w:r>
    </w:p>
    <w:p w:rsidR="00F428C1" w:rsidRPr="00D642ED" w:rsidRDefault="00F428C1" w:rsidP="00D642ED">
      <w:p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lang w:eastAsia="cs-CZ"/>
        </w:rPr>
        <w:t>Žádosti týkající se zpracování osobních údajů můžete podat pouze Vy, případně Váš zmocněnec. Pokud si nebudeme jisti identitou žadatele, můžeme Vás požádat o další informace, abychom si ověřili totožnost.</w:t>
      </w:r>
    </w:p>
    <w:p w:rsidR="00F428C1" w:rsidRPr="00D642ED" w:rsidRDefault="00F428C1" w:rsidP="00D642ED">
      <w:p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lang w:eastAsia="cs-CZ"/>
        </w:rPr>
        <w:t>Naše povinnost Vaší žádosti vyhovět v některých případech závisí na tom, pro jaký účel Vaše osobní údaje zpracováváme. Některá práva lze uplatnit pouze pro určité účely zpracování.</w:t>
      </w:r>
    </w:p>
    <w:p w:rsidR="00F428C1" w:rsidRPr="00D642ED" w:rsidRDefault="00F428C1" w:rsidP="00D642ED">
      <w:p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lang w:eastAsia="cs-CZ"/>
        </w:rPr>
        <w:t>V Plzni dne 21. května 2018</w:t>
      </w:r>
    </w:p>
    <w:p w:rsidR="00F428C1" w:rsidRPr="00D642ED" w:rsidRDefault="00F428C1" w:rsidP="00EF5A1D">
      <w:pPr>
        <w:spacing w:before="100" w:beforeAutospacing="1" w:after="100" w:afterAutospacing="1" w:line="240" w:lineRule="auto"/>
        <w:ind w:left="708"/>
        <w:jc w:val="both"/>
        <w:rPr>
          <w:rFonts w:ascii="Arial" w:eastAsia="Times New Roman" w:hAnsi="Arial" w:cs="Arial"/>
          <w:lang w:eastAsia="cs-CZ"/>
        </w:rPr>
      </w:pPr>
      <w:r w:rsidRPr="00D642ED">
        <w:rPr>
          <w:rFonts w:ascii="Arial" w:eastAsia="Times New Roman" w:hAnsi="Arial" w:cs="Arial"/>
          <w:lang w:eastAsia="cs-CZ"/>
        </w:rPr>
        <w:t> </w:t>
      </w:r>
    </w:p>
    <w:p w:rsidR="00F428C1" w:rsidRPr="00D642ED" w:rsidRDefault="00EF5A1D" w:rsidP="00D642ED">
      <w:pPr>
        <w:spacing w:before="100" w:beforeAutospacing="1" w:after="100" w:afterAutospacing="1" w:line="240" w:lineRule="auto"/>
        <w:jc w:val="both"/>
        <w:rPr>
          <w:rFonts w:ascii="Arial" w:eastAsia="Times New Roman" w:hAnsi="Arial" w:cs="Arial"/>
          <w:lang w:eastAsia="cs-CZ"/>
        </w:rPr>
      </w:pPr>
      <w:r w:rsidRPr="00D642ED">
        <w:rPr>
          <w:rFonts w:ascii="Arial" w:eastAsia="Times New Roman" w:hAnsi="Arial" w:cs="Arial"/>
          <w:lang w:eastAsia="cs-CZ"/>
        </w:rPr>
        <w:t>Ing. Petr Choura</w:t>
      </w:r>
      <w:r w:rsidR="00F428C1" w:rsidRPr="00D642ED">
        <w:rPr>
          <w:rFonts w:ascii="Arial" w:eastAsia="Times New Roman" w:hAnsi="Arial" w:cs="Arial"/>
          <w:lang w:eastAsia="cs-CZ"/>
        </w:rPr>
        <w:t>, ředitel</w:t>
      </w:r>
    </w:p>
    <w:p w:rsidR="007A4B9E" w:rsidRPr="00D642ED" w:rsidRDefault="00285486">
      <w:pPr>
        <w:rPr>
          <w:sz w:val="20"/>
          <w:szCs w:val="20"/>
        </w:rPr>
      </w:pPr>
      <w:bookmarkStart w:id="0" w:name="_GoBack"/>
      <w:bookmarkEnd w:id="0"/>
    </w:p>
    <w:sectPr w:rsidR="007A4B9E" w:rsidRPr="00D64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EE"/>
    <w:family w:val="roman"/>
    <w:pitch w:val="variable"/>
    <w:sig w:usb0="20000A87" w:usb1="00000000" w:usb2="00000000" w:usb3="00000000" w:csb0="000001B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21726"/>
    <w:multiLevelType w:val="multilevel"/>
    <w:tmpl w:val="A500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605CF"/>
    <w:multiLevelType w:val="multilevel"/>
    <w:tmpl w:val="321C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5C20B8"/>
    <w:multiLevelType w:val="multilevel"/>
    <w:tmpl w:val="B8F4DA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EFE3456"/>
    <w:multiLevelType w:val="multilevel"/>
    <w:tmpl w:val="2482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C1"/>
    <w:rsid w:val="00247517"/>
    <w:rsid w:val="00285486"/>
    <w:rsid w:val="003544D6"/>
    <w:rsid w:val="0066284A"/>
    <w:rsid w:val="008D2CB0"/>
    <w:rsid w:val="00D15021"/>
    <w:rsid w:val="00D642ED"/>
    <w:rsid w:val="00EF5A1D"/>
    <w:rsid w:val="00F42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42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428C1"/>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F428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428C1"/>
    <w:rPr>
      <w:b/>
      <w:bCs/>
    </w:rPr>
  </w:style>
  <w:style w:type="character" w:styleId="Hypertextovodkaz">
    <w:name w:val="Hyperlink"/>
    <w:basedOn w:val="Standardnpsmoodstavce"/>
    <w:uiPriority w:val="99"/>
    <w:unhideWhenUsed/>
    <w:rsid w:val="00EF5A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42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428C1"/>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F428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428C1"/>
    <w:rPr>
      <w:b/>
      <w:bCs/>
    </w:rPr>
  </w:style>
  <w:style w:type="character" w:styleId="Hypertextovodkaz">
    <w:name w:val="Hyperlink"/>
    <w:basedOn w:val="Standardnpsmoodstavce"/>
    <w:uiPriority w:val="99"/>
    <w:unhideWhenUsed/>
    <w:rsid w:val="00EF5A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6348">
      <w:bodyDiv w:val="1"/>
      <w:marLeft w:val="0"/>
      <w:marRight w:val="0"/>
      <w:marTop w:val="0"/>
      <w:marBottom w:val="0"/>
      <w:divBdr>
        <w:top w:val="none" w:sz="0" w:space="0" w:color="auto"/>
        <w:left w:val="none" w:sz="0" w:space="0" w:color="auto"/>
        <w:bottom w:val="none" w:sz="0" w:space="0" w:color="auto"/>
        <w:right w:val="none" w:sz="0" w:space="0" w:color="auto"/>
      </w:divBdr>
      <w:divsChild>
        <w:div w:id="461191203">
          <w:marLeft w:val="0"/>
          <w:marRight w:val="0"/>
          <w:marTop w:val="0"/>
          <w:marBottom w:val="0"/>
          <w:divBdr>
            <w:top w:val="none" w:sz="0" w:space="0" w:color="auto"/>
            <w:left w:val="none" w:sz="0" w:space="0" w:color="auto"/>
            <w:bottom w:val="none" w:sz="0" w:space="0" w:color="auto"/>
            <w:right w:val="none" w:sz="0" w:space="0" w:color="auto"/>
          </w:divBdr>
          <w:divsChild>
            <w:div w:id="1465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odlampou.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9444</Characters>
  <Application>Microsoft Office Word</Application>
  <DocSecurity>4</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klimt</cp:lastModifiedBy>
  <cp:revision>2</cp:revision>
  <dcterms:created xsi:type="dcterms:W3CDTF">2018-10-23T13:40:00Z</dcterms:created>
  <dcterms:modified xsi:type="dcterms:W3CDTF">2018-10-23T13:40:00Z</dcterms:modified>
</cp:coreProperties>
</file>