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36" w:rsidRPr="00BC1ABC" w:rsidRDefault="00C73536" w:rsidP="00C73536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 –  wzór formularza ofertowego</w:t>
      </w:r>
    </w:p>
    <w:p w:rsidR="00C73536" w:rsidRPr="00BC1ABC" w:rsidRDefault="00C73536" w:rsidP="00C7353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C73536" w:rsidRPr="00BC1ABC" w:rsidTr="00BC3213">
        <w:trPr>
          <w:trHeight w:val="81"/>
        </w:trPr>
        <w:tc>
          <w:tcPr>
            <w:tcW w:w="2197" w:type="dxa"/>
          </w:tcPr>
          <w:p w:rsidR="00C73536" w:rsidRPr="00BC1ABC" w:rsidRDefault="00C73536" w:rsidP="00BC3213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C73536" w:rsidRPr="00BC1ABC" w:rsidRDefault="00C73536" w:rsidP="00BC3213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color w:val="000000"/>
                <w:sz w:val="24"/>
                <w:szCs w:val="24"/>
                <w:lang w:val="pl-PL"/>
              </w:rPr>
              <w:t>ZP.272.3/2021</w:t>
            </w:r>
          </w:p>
        </w:tc>
      </w:tr>
    </w:tbl>
    <w:p w:rsidR="00C73536" w:rsidRPr="00BC1ABC" w:rsidRDefault="00C73536" w:rsidP="00C73536"/>
    <w:p w:rsidR="00C73536" w:rsidRDefault="00C73536" w:rsidP="00C73536">
      <w:r>
        <w:t>Dane  Wykonawcy (-ów):</w:t>
      </w:r>
    </w:p>
    <w:p w:rsidR="00C73536" w:rsidRDefault="00C73536" w:rsidP="00C73536">
      <w:r>
        <w:t>nazwa:</w:t>
      </w:r>
      <w:r>
        <w:tab/>
      </w:r>
      <w:r>
        <w:tab/>
        <w:t>…………………………..</w:t>
      </w:r>
    </w:p>
    <w:p w:rsidR="00C73536" w:rsidRDefault="00C73536" w:rsidP="00C73536">
      <w:r>
        <w:t>adres:</w:t>
      </w:r>
      <w:r>
        <w:tab/>
      </w:r>
      <w:r>
        <w:tab/>
        <w:t>…………………………..</w:t>
      </w:r>
    </w:p>
    <w:p w:rsidR="00C73536" w:rsidRDefault="00C73536" w:rsidP="00C73536">
      <w:r>
        <w:t>email:</w:t>
      </w:r>
      <w:r>
        <w:tab/>
      </w:r>
      <w:r>
        <w:tab/>
        <w:t>……………………………</w:t>
      </w:r>
    </w:p>
    <w:p w:rsidR="00C73536" w:rsidRPr="00BC1ABC" w:rsidRDefault="00C73536" w:rsidP="00C73536">
      <w:r>
        <w:t>ePuap:</w:t>
      </w:r>
      <w:r>
        <w:tab/>
      </w:r>
      <w:r>
        <w:tab/>
        <w:t>……………………………</w:t>
      </w:r>
    </w:p>
    <w:p w:rsidR="00C73536" w:rsidRPr="00BC1ABC" w:rsidRDefault="00C73536" w:rsidP="00C73536">
      <w:pPr>
        <w:rPr>
          <w:smallCaps/>
        </w:rPr>
      </w:pPr>
    </w:p>
    <w:p w:rsidR="00C73536" w:rsidRPr="002C307A" w:rsidRDefault="00C73536" w:rsidP="00C73536">
      <w:pPr>
        <w:jc w:val="both"/>
      </w:pPr>
      <w:r w:rsidRPr="00BC1ABC">
        <w:t>Działając w imieniu wymienionego powyżej wykonawcy(ów) oferuję(emy)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9D75E6">
        <w:rPr>
          <w:bCs/>
          <w:i/>
          <w:iCs/>
        </w:rPr>
        <w:t>wykonanie</w:t>
      </w:r>
      <w:r>
        <w:rPr>
          <w:b/>
          <w:bCs/>
          <w:i/>
          <w:iCs/>
        </w:rPr>
        <w:t xml:space="preserve"> </w:t>
      </w:r>
      <w:r w:rsidRPr="00EB111E">
        <w:rPr>
          <w:bCs/>
          <w:i/>
          <w:iCs/>
        </w:rPr>
        <w:t>konserwacj</w:t>
      </w:r>
      <w:r>
        <w:rPr>
          <w:bCs/>
          <w:i/>
          <w:iCs/>
        </w:rPr>
        <w:t>i</w:t>
      </w:r>
      <w:r w:rsidRPr="00EB111E">
        <w:rPr>
          <w:bCs/>
          <w:i/>
          <w:iCs/>
        </w:rPr>
        <w:t xml:space="preserve"> tynków z inskrypcjami w celach więziennych w Mauzoleum Walki i Męczeństwa</w:t>
      </w:r>
    </w:p>
    <w:p w:rsidR="00C73536" w:rsidRPr="00BC1ABC" w:rsidRDefault="00C73536" w:rsidP="00C73536"/>
    <w:p w:rsidR="00C73536" w:rsidRPr="00BC1ABC" w:rsidRDefault="00C73536" w:rsidP="00C73536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C73536" w:rsidRPr="00BC1ABC" w:rsidRDefault="00C73536" w:rsidP="00C73536"/>
    <w:p w:rsidR="00C73536" w:rsidRPr="00BC1ABC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:rsidR="00C73536" w:rsidRPr="00BC1ABC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C73536" w:rsidRPr="00D42708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złotych),</w:t>
      </w:r>
    </w:p>
    <w:p w:rsidR="00C73536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rPr>
          <w:color w:val="000000"/>
        </w:rPr>
        <w:t xml:space="preserve">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:rsidR="00C73536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:rsidR="00C73536" w:rsidRDefault="00C73536" w:rsidP="00C73536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:rsidR="00C73536" w:rsidRPr="00DB7213" w:rsidRDefault="00C73536" w:rsidP="00C73536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C73536" w:rsidRPr="00DB7213" w:rsidRDefault="00C73536" w:rsidP="00C73536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C73536" w:rsidRPr="00DB7213" w:rsidRDefault="00C73536" w:rsidP="00C73536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:rsidR="00C73536" w:rsidRPr="005E3219" w:rsidRDefault="00C73536" w:rsidP="00C73536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C73536" w:rsidRPr="00DB7213" w:rsidRDefault="00C73536" w:rsidP="00C73536">
      <w:pPr>
        <w:numPr>
          <w:ilvl w:val="1"/>
          <w:numId w:val="1"/>
        </w:numPr>
        <w:ind w:left="425" w:hanging="426"/>
        <w:jc w:val="both"/>
      </w:pP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C73536" w:rsidRPr="00DB7213" w:rsidRDefault="00C73536" w:rsidP="00C73536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C73536" w:rsidRPr="00DB7213" w:rsidRDefault="00C73536" w:rsidP="00C73536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C73536" w:rsidRDefault="00C73536" w:rsidP="00C73536">
      <w:pPr>
        <w:spacing w:after="120"/>
        <w:ind w:left="425" w:hanging="11"/>
        <w:jc w:val="both"/>
      </w:pPr>
      <w:r w:rsidRPr="00DB7213">
        <w:rPr>
          <w:b/>
        </w:rPr>
        <w:lastRenderedPageBreak/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C73536" w:rsidRPr="00DB7213" w:rsidRDefault="00C73536" w:rsidP="00C73536">
      <w:pPr>
        <w:numPr>
          <w:ilvl w:val="1"/>
          <w:numId w:val="1"/>
        </w:numPr>
        <w:spacing w:after="120"/>
        <w:ind w:left="426" w:hanging="426"/>
        <w:jc w:val="both"/>
        <w:rPr>
          <w:u w:val="single"/>
        </w:rPr>
      </w:pPr>
      <w:r w:rsidRPr="00DB7213">
        <w:rPr>
          <w:u w:val="single"/>
        </w:rPr>
        <w:t>PODWYKONAWCY:</w:t>
      </w:r>
    </w:p>
    <w:p w:rsidR="00C73536" w:rsidRPr="00DB7213" w:rsidRDefault="00C73536" w:rsidP="00C73536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C73536" w:rsidRPr="00DB7213" w:rsidRDefault="00C73536" w:rsidP="00C73536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:rsidR="00C73536" w:rsidRDefault="00C73536" w:rsidP="00C73536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:rsidR="00C73536" w:rsidRPr="00DB7213" w:rsidRDefault="00C73536" w:rsidP="00C73536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C73536" w:rsidRPr="00DB7213" w:rsidTr="00BC3213">
        <w:tc>
          <w:tcPr>
            <w:tcW w:w="709" w:type="dxa"/>
            <w:vAlign w:val="center"/>
          </w:tcPr>
          <w:p w:rsidR="00C73536" w:rsidRPr="00DB7213" w:rsidRDefault="00C73536" w:rsidP="00BC3213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C73536" w:rsidRPr="00DB7213" w:rsidTr="00BC3213">
        <w:tc>
          <w:tcPr>
            <w:tcW w:w="70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536" w:rsidRPr="00DB7213" w:rsidTr="00BC3213">
        <w:trPr>
          <w:trHeight w:val="283"/>
        </w:trPr>
        <w:tc>
          <w:tcPr>
            <w:tcW w:w="70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73536" w:rsidRPr="00DB7213" w:rsidRDefault="00C73536" w:rsidP="00BC3213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536" w:rsidRPr="00DB7213" w:rsidRDefault="00C73536" w:rsidP="00C73536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C73536" w:rsidRPr="00DB7213" w:rsidRDefault="00C73536" w:rsidP="00C73536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C73536" w:rsidRPr="00DB7213" w:rsidTr="00BC3213">
        <w:tc>
          <w:tcPr>
            <w:tcW w:w="562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C73536" w:rsidRPr="00DB7213" w:rsidTr="00BC3213">
        <w:tc>
          <w:tcPr>
            <w:tcW w:w="562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536" w:rsidRPr="00DB7213" w:rsidTr="00BC3213">
        <w:tc>
          <w:tcPr>
            <w:tcW w:w="562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C73536" w:rsidRPr="00DB7213" w:rsidRDefault="00C73536" w:rsidP="00BC3213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536" w:rsidRPr="0066212A" w:rsidRDefault="00C73536" w:rsidP="00C73536">
      <w:pPr>
        <w:spacing w:after="120"/>
        <w:jc w:val="both"/>
      </w:pPr>
    </w:p>
    <w:p w:rsidR="00C73536" w:rsidRPr="00DB7213" w:rsidRDefault="00C73536" w:rsidP="00C73536">
      <w:pPr>
        <w:pStyle w:val="Akapitzlist"/>
        <w:numPr>
          <w:ilvl w:val="1"/>
          <w:numId w:val="1"/>
        </w:numPr>
        <w:spacing w:after="12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C73536" w:rsidRPr="00DB7213" w:rsidTr="00BC3213">
        <w:trPr>
          <w:cantSplit/>
          <w:trHeight w:val="276"/>
        </w:trPr>
        <w:tc>
          <w:tcPr>
            <w:tcW w:w="567" w:type="dxa"/>
            <w:vMerge w:val="restart"/>
          </w:tcPr>
          <w:p w:rsidR="00C73536" w:rsidRPr="00DB7213" w:rsidRDefault="00C73536" w:rsidP="00BC3213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:rsidR="00C73536" w:rsidRPr="00DB7213" w:rsidRDefault="00C73536" w:rsidP="00BC3213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C73536" w:rsidRPr="00DB7213" w:rsidTr="00BC3213">
        <w:trPr>
          <w:cantSplit/>
          <w:trHeight w:val="276"/>
        </w:trPr>
        <w:tc>
          <w:tcPr>
            <w:tcW w:w="567" w:type="dxa"/>
            <w:vMerge/>
          </w:tcPr>
          <w:p w:rsidR="00C73536" w:rsidRPr="00DB7213" w:rsidRDefault="00C73536" w:rsidP="00BC3213">
            <w:pPr>
              <w:jc w:val="both"/>
            </w:pPr>
          </w:p>
        </w:tc>
        <w:tc>
          <w:tcPr>
            <w:tcW w:w="8121" w:type="dxa"/>
            <w:vMerge/>
          </w:tcPr>
          <w:p w:rsidR="00C73536" w:rsidRPr="00DB7213" w:rsidRDefault="00C73536" w:rsidP="00BC3213">
            <w:pPr>
              <w:jc w:val="both"/>
            </w:pPr>
          </w:p>
        </w:tc>
      </w:tr>
      <w:tr w:rsidR="00C73536" w:rsidRPr="00DB7213" w:rsidTr="00BC3213">
        <w:trPr>
          <w:cantSplit/>
        </w:trPr>
        <w:tc>
          <w:tcPr>
            <w:tcW w:w="567" w:type="dxa"/>
          </w:tcPr>
          <w:p w:rsidR="00C73536" w:rsidRPr="00DB7213" w:rsidRDefault="00C73536" w:rsidP="00BC3213">
            <w:pPr>
              <w:jc w:val="both"/>
            </w:pPr>
          </w:p>
        </w:tc>
        <w:tc>
          <w:tcPr>
            <w:tcW w:w="8121" w:type="dxa"/>
          </w:tcPr>
          <w:p w:rsidR="00C73536" w:rsidRPr="00DB7213" w:rsidRDefault="00C73536" w:rsidP="00BC3213">
            <w:pPr>
              <w:jc w:val="both"/>
            </w:pPr>
          </w:p>
        </w:tc>
      </w:tr>
      <w:tr w:rsidR="00C73536" w:rsidRPr="00DB7213" w:rsidTr="00BC3213">
        <w:trPr>
          <w:cantSplit/>
        </w:trPr>
        <w:tc>
          <w:tcPr>
            <w:tcW w:w="567" w:type="dxa"/>
          </w:tcPr>
          <w:p w:rsidR="00C73536" w:rsidRPr="00DB7213" w:rsidRDefault="00C73536" w:rsidP="00BC3213">
            <w:pPr>
              <w:jc w:val="both"/>
            </w:pPr>
          </w:p>
        </w:tc>
        <w:tc>
          <w:tcPr>
            <w:tcW w:w="8121" w:type="dxa"/>
          </w:tcPr>
          <w:p w:rsidR="00C73536" w:rsidRPr="00DB7213" w:rsidRDefault="00C73536" w:rsidP="00BC3213">
            <w:pPr>
              <w:jc w:val="both"/>
            </w:pPr>
          </w:p>
        </w:tc>
      </w:tr>
    </w:tbl>
    <w:p w:rsidR="00C73536" w:rsidRDefault="00C73536" w:rsidP="00C7353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C73536" w:rsidRPr="00F531BF" w:rsidRDefault="00C73536" w:rsidP="00C73536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C73536" w:rsidRDefault="00C73536" w:rsidP="00C73536">
      <w:pPr>
        <w:autoSpaceDE w:val="0"/>
        <w:autoSpaceDN w:val="0"/>
        <w:spacing w:before="120" w:after="120"/>
        <w:rPr>
          <w:b/>
          <w:i/>
        </w:rPr>
      </w:pPr>
    </w:p>
    <w:p w:rsidR="00C73536" w:rsidRPr="008B12A4" w:rsidRDefault="00C73536" w:rsidP="00C73536">
      <w:pPr>
        <w:autoSpaceDE w:val="0"/>
        <w:autoSpaceDN w:val="0"/>
        <w:spacing w:before="120" w:after="120"/>
        <w:jc w:val="center"/>
        <w:rPr>
          <w:b/>
          <w:i/>
        </w:rPr>
        <w:sectPr w:rsidR="00C73536" w:rsidRPr="008B12A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485324">
        <w:rPr>
          <w:b/>
          <w:i/>
        </w:rPr>
        <w:t>Podpis elektroniczny lub podpis zaufany albo podpis osobisty w postaci elektroniczne</w:t>
      </w:r>
    </w:p>
    <w:p w:rsidR="00C73536" w:rsidRPr="00485324" w:rsidRDefault="00C73536" w:rsidP="00C73536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Toc453403461"/>
      <w:bookmarkStart w:id="5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3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0"/>
      <w:bookmarkEnd w:id="1"/>
      <w:bookmarkEnd w:id="2"/>
      <w:bookmarkEnd w:id="3"/>
    </w:p>
    <w:p w:rsidR="00C73536" w:rsidRPr="00485324" w:rsidRDefault="00C73536" w:rsidP="00C7353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73536" w:rsidRPr="00485324" w:rsidTr="00BC3213">
        <w:trPr>
          <w:trHeight w:val="264"/>
        </w:trPr>
        <w:tc>
          <w:tcPr>
            <w:tcW w:w="2202" w:type="dxa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C73536" w:rsidRDefault="00C73536" w:rsidP="00BC321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ZP.272.3/2021</w:t>
            </w:r>
          </w:p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264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C73536" w:rsidRPr="00F34D31" w:rsidRDefault="00C73536" w:rsidP="00BC3213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C73536" w:rsidRPr="00A03C0E" w:rsidRDefault="00C73536" w:rsidP="00BC3213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1073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smallCaps/>
              </w:rPr>
            </w:pPr>
          </w:p>
          <w:p w:rsidR="00C73536" w:rsidRPr="00485324" w:rsidRDefault="00C73536" w:rsidP="00BC3213">
            <w:pPr>
              <w:rPr>
                <w:smallCaps/>
              </w:rPr>
            </w:pPr>
          </w:p>
          <w:p w:rsidR="00C73536" w:rsidRPr="00485324" w:rsidRDefault="00C73536" w:rsidP="00BC321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C73536" w:rsidRPr="00485324" w:rsidRDefault="00C73536" w:rsidP="00BC3213">
            <w:pPr>
              <w:rPr>
                <w:smallCaps/>
              </w:rPr>
            </w:pPr>
          </w:p>
        </w:tc>
      </w:tr>
    </w:tbl>
    <w:p w:rsidR="00C73536" w:rsidRPr="00485324" w:rsidRDefault="00C73536" w:rsidP="00C73536">
      <w:pPr>
        <w:rPr>
          <w:b/>
        </w:rPr>
      </w:pPr>
      <w:r w:rsidRPr="00485324">
        <w:rPr>
          <w:b/>
        </w:rPr>
        <w:t>Wykonawca/Podwykonawca/Podmiot trzeci:</w:t>
      </w:r>
    </w:p>
    <w:p w:rsidR="00C73536" w:rsidRPr="00485324" w:rsidRDefault="00C73536" w:rsidP="00C73536">
      <w:pPr>
        <w:ind w:right="5954"/>
      </w:pP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C73536" w:rsidRPr="00485324" w:rsidRDefault="00C73536" w:rsidP="00C73536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C73536" w:rsidRPr="00485324" w:rsidRDefault="00C73536" w:rsidP="00C73536">
      <w:pPr>
        <w:ind w:right="5954"/>
      </w:pP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C73536" w:rsidRPr="00485324" w:rsidRDefault="00C73536" w:rsidP="00C73536"/>
    <w:p w:rsidR="00C73536" w:rsidRPr="00485324" w:rsidRDefault="00C73536" w:rsidP="00C73536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C73536" w:rsidRPr="00485324" w:rsidRDefault="00C73536" w:rsidP="00C73536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C73536" w:rsidRPr="00485324" w:rsidRDefault="00C73536" w:rsidP="00C73536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C73536" w:rsidRPr="00485324" w:rsidRDefault="00C73536" w:rsidP="00C73536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C73536" w:rsidRDefault="00C73536" w:rsidP="00C73536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C73536" w:rsidRPr="00F23CF9" w:rsidRDefault="00C73536" w:rsidP="00C73536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6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EB111E">
        <w:rPr>
          <w:b w:val="0"/>
          <w:bCs/>
          <w:iCs/>
          <w:sz w:val="24"/>
          <w:szCs w:val="24"/>
          <w:lang w:val="pl-PL"/>
        </w:rPr>
        <w:t>„</w:t>
      </w:r>
      <w:r w:rsidRPr="00EB111E">
        <w:rPr>
          <w:b w:val="0"/>
          <w:bCs/>
          <w:iCs/>
          <w:sz w:val="24"/>
          <w:szCs w:val="24"/>
        </w:rPr>
        <w:t>konserwacja tynków z inskrypcjami w celach więziennych w Mauzoleum Walki i Męczeństwa</w:t>
      </w:r>
      <w:r w:rsidRPr="00EB111E">
        <w:rPr>
          <w:b w:val="0"/>
          <w:bCs/>
          <w:iCs/>
          <w:sz w:val="24"/>
          <w:szCs w:val="24"/>
          <w:lang w:val="pl-PL"/>
        </w:rPr>
        <w:t xml:space="preserve">”,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6"/>
    <w:p w:rsidR="00C73536" w:rsidRPr="00F23CF9" w:rsidRDefault="00C73536" w:rsidP="00C73536">
      <w:pPr>
        <w:ind w:left="142"/>
      </w:pPr>
    </w:p>
    <w:p w:rsidR="00C73536" w:rsidRPr="00485324" w:rsidRDefault="00C73536" w:rsidP="00C73536">
      <w:pPr>
        <w:pStyle w:val="Kolorowalistaakcent11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Pzp </w:t>
      </w: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C73536" w:rsidRPr="00485324" w:rsidRDefault="00C73536" w:rsidP="00C73536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C73536" w:rsidRPr="00485324" w:rsidRDefault="00C73536" w:rsidP="00C73536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C73536" w:rsidRPr="00485324" w:rsidRDefault="00C73536" w:rsidP="00C73536">
      <w:pPr>
        <w:jc w:val="both"/>
        <w:rPr>
          <w:i/>
        </w:rPr>
      </w:pPr>
    </w:p>
    <w:p w:rsidR="00C73536" w:rsidRDefault="00C73536" w:rsidP="00C7353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8532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2, 5 i 6 lub art. 109 ust. 1 pkt 2-10 ustawy Pzp).</w:t>
      </w:r>
      <w:r w:rsidRPr="00485324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C73536" w:rsidRPr="00485324" w:rsidRDefault="00C73536" w:rsidP="00C73536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C73536" w:rsidRDefault="00C73536" w:rsidP="00C73536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C73536" w:rsidRPr="00485324" w:rsidRDefault="00C73536" w:rsidP="00C73536">
      <w:pPr>
        <w:ind w:left="4821" w:firstLine="142"/>
        <w:jc w:val="both"/>
      </w:pPr>
      <w:r w:rsidRPr="00485324">
        <w:t>…………………………………………</w:t>
      </w:r>
    </w:p>
    <w:p w:rsidR="00C73536" w:rsidRPr="00485324" w:rsidRDefault="00C73536" w:rsidP="00C73536">
      <w:pPr>
        <w:ind w:left="6239" w:firstLine="142"/>
        <w:jc w:val="both"/>
        <w:rPr>
          <w:i/>
        </w:rPr>
      </w:pPr>
      <w:r w:rsidRPr="00485324">
        <w:rPr>
          <w:i/>
        </w:rPr>
        <w:lastRenderedPageBreak/>
        <w:t>(podpis)</w:t>
      </w:r>
    </w:p>
    <w:p w:rsidR="00C73536" w:rsidRPr="00485324" w:rsidRDefault="00C73536" w:rsidP="00C73536">
      <w:pPr>
        <w:spacing w:line="360" w:lineRule="auto"/>
        <w:ind w:left="567"/>
        <w:jc w:val="both"/>
        <w:rPr>
          <w:i/>
        </w:rPr>
      </w:pPr>
    </w:p>
    <w:p w:rsidR="00C73536" w:rsidRPr="00485324" w:rsidRDefault="00C73536" w:rsidP="00C73536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73536" w:rsidRPr="00B62CCF" w:rsidRDefault="00C73536" w:rsidP="00C73536">
      <w:pPr>
        <w:autoSpaceDE w:val="0"/>
        <w:autoSpaceDN w:val="0"/>
        <w:spacing w:before="120" w:after="120"/>
        <w:rPr>
          <w:b/>
          <w:i/>
        </w:rPr>
      </w:pPr>
    </w:p>
    <w:p w:rsidR="00C73536" w:rsidRPr="00402390" w:rsidRDefault="00C73536" w:rsidP="00C73536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C73536" w:rsidRPr="00485324" w:rsidRDefault="00C73536" w:rsidP="00C73536">
      <w:pPr>
        <w:ind w:left="567"/>
        <w:rPr>
          <w:b/>
        </w:rPr>
      </w:pPr>
    </w:p>
    <w:p w:rsidR="00C73536" w:rsidRPr="00485324" w:rsidRDefault="00C73536" w:rsidP="00C73536">
      <w:pPr>
        <w:rPr>
          <w:b/>
        </w:rPr>
      </w:pPr>
    </w:p>
    <w:p w:rsidR="00C73536" w:rsidRPr="00485324" w:rsidRDefault="00C73536" w:rsidP="00C73536">
      <w:pPr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  <w:rPr>
          <w:b/>
        </w:rPr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p w:rsidR="00C73536" w:rsidRPr="00485324" w:rsidRDefault="00C73536" w:rsidP="00C73536">
      <w:pPr>
        <w:jc w:val="both"/>
      </w:pPr>
    </w:p>
    <w:bookmarkEnd w:id="4"/>
    <w:bookmarkEnd w:id="5"/>
    <w:p w:rsidR="00C73536" w:rsidRPr="00485324" w:rsidRDefault="00C73536" w:rsidP="00C73536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C73536" w:rsidRPr="00485324" w:rsidTr="00BC3213">
        <w:tc>
          <w:tcPr>
            <w:tcW w:w="5075" w:type="dxa"/>
          </w:tcPr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Pr="00485324" w:rsidRDefault="00C73536" w:rsidP="00BC3213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C73536" w:rsidRPr="00485324" w:rsidRDefault="00C73536" w:rsidP="00BC3213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C73536" w:rsidRPr="00485324" w:rsidRDefault="00C73536" w:rsidP="00BC3213">
            <w:pPr>
              <w:jc w:val="center"/>
            </w:pPr>
          </w:p>
        </w:tc>
      </w:tr>
    </w:tbl>
    <w:p w:rsidR="00C73536" w:rsidRPr="00485324" w:rsidRDefault="00C73536" w:rsidP="00C73536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br/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 rozumieniu RODO potwierdzający stosowanie przez wykonawcę przepisów RODO.</w:t>
      </w:r>
    </w:p>
    <w:p w:rsidR="00C73536" w:rsidRPr="00485324" w:rsidRDefault="00C73536" w:rsidP="00C7353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73536" w:rsidRPr="00485324" w:rsidTr="00BC3213">
        <w:trPr>
          <w:trHeight w:val="264"/>
        </w:trPr>
        <w:tc>
          <w:tcPr>
            <w:tcW w:w="2202" w:type="dxa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C73536" w:rsidRDefault="00C73536" w:rsidP="00BC321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ZP.272.3/2021</w:t>
            </w:r>
          </w:p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264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C73536" w:rsidRPr="00F34D31" w:rsidRDefault="00C73536" w:rsidP="00BC3213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C73536" w:rsidRPr="00A03C0E" w:rsidRDefault="00C73536" w:rsidP="00BC3213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1073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smallCaps/>
              </w:rPr>
            </w:pPr>
          </w:p>
          <w:p w:rsidR="00C73536" w:rsidRPr="00485324" w:rsidRDefault="00C73536" w:rsidP="00BC321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C73536" w:rsidRPr="00485324" w:rsidRDefault="00C73536" w:rsidP="00BC3213">
            <w:pPr>
              <w:rPr>
                <w:smallCaps/>
              </w:rPr>
            </w:pPr>
          </w:p>
        </w:tc>
      </w:tr>
    </w:tbl>
    <w:p w:rsidR="00C73536" w:rsidRPr="00485324" w:rsidRDefault="00C73536" w:rsidP="00C73536">
      <w:pPr>
        <w:rPr>
          <w:b/>
        </w:rPr>
      </w:pPr>
      <w:r w:rsidRPr="00485324">
        <w:rPr>
          <w:b/>
        </w:rPr>
        <w:t>Wykonawca:</w:t>
      </w:r>
    </w:p>
    <w:p w:rsidR="00C73536" w:rsidRPr="00485324" w:rsidRDefault="00C73536" w:rsidP="00C73536">
      <w:pPr>
        <w:ind w:right="5954"/>
      </w:pP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C73536" w:rsidRPr="00485324" w:rsidRDefault="00C73536" w:rsidP="00C73536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C73536" w:rsidRPr="00485324" w:rsidRDefault="00C73536" w:rsidP="00C73536">
      <w:pPr>
        <w:ind w:right="5954"/>
      </w:pP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C73536" w:rsidRPr="00485324" w:rsidRDefault="00C73536" w:rsidP="00C73536"/>
    <w:p w:rsidR="00C73536" w:rsidRPr="00485324" w:rsidRDefault="00C73536" w:rsidP="00C73536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:rsidR="00C73536" w:rsidRPr="00485324" w:rsidRDefault="00C73536" w:rsidP="00C73536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:rsidR="00C73536" w:rsidRDefault="00C73536" w:rsidP="00C73536">
      <w:pPr>
        <w:jc w:val="center"/>
        <w:rPr>
          <w:b/>
          <w:u w:val="single"/>
        </w:rPr>
      </w:pPr>
    </w:p>
    <w:p w:rsidR="00C73536" w:rsidRPr="00485324" w:rsidRDefault="00C73536" w:rsidP="00C73536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:rsidR="00C73536" w:rsidRPr="00F23CF9" w:rsidRDefault="00C73536" w:rsidP="00C73536">
      <w:pPr>
        <w:pStyle w:val="Rub3"/>
        <w:numPr>
          <w:ilvl w:val="0"/>
          <w:numId w:val="4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EB111E">
        <w:rPr>
          <w:b w:val="0"/>
          <w:bCs/>
          <w:iCs/>
          <w:sz w:val="24"/>
          <w:szCs w:val="24"/>
          <w:lang w:val="pl-PL"/>
        </w:rPr>
        <w:t>„</w:t>
      </w:r>
      <w:r w:rsidRPr="00EB111E">
        <w:rPr>
          <w:b w:val="0"/>
          <w:bCs/>
          <w:iCs/>
          <w:sz w:val="24"/>
          <w:szCs w:val="24"/>
        </w:rPr>
        <w:t>konserwac</w:t>
      </w:r>
      <w:r>
        <w:rPr>
          <w:b w:val="0"/>
          <w:bCs/>
          <w:iCs/>
          <w:sz w:val="24"/>
          <w:szCs w:val="24"/>
        </w:rPr>
        <w:t>j</w:t>
      </w:r>
      <w:r w:rsidRPr="00EB111E">
        <w:rPr>
          <w:b w:val="0"/>
          <w:bCs/>
          <w:iCs/>
          <w:sz w:val="24"/>
          <w:szCs w:val="24"/>
        </w:rPr>
        <w:t>a tynków z inskrypcjami w celach więziennych w Mauzoleum Walki i Męczeństwa</w:t>
      </w:r>
      <w:r w:rsidRPr="00EB111E">
        <w:rPr>
          <w:b w:val="0"/>
          <w:bCs/>
          <w:iCs/>
          <w:sz w:val="24"/>
          <w:szCs w:val="24"/>
          <w:lang w:val="pl-PL"/>
        </w:rPr>
        <w:t>”,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:rsidR="00C73536" w:rsidRPr="00485324" w:rsidRDefault="00C73536" w:rsidP="00C73536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:rsidR="00C73536" w:rsidRPr="00485324" w:rsidRDefault="00C73536" w:rsidP="00C73536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:rsidR="00C73536" w:rsidRPr="00485324" w:rsidRDefault="00C73536" w:rsidP="00C73536">
      <w:pPr>
        <w:spacing w:line="264" w:lineRule="auto"/>
        <w:jc w:val="both"/>
      </w:pPr>
      <w:r w:rsidRPr="00485324">
        <w:t>a) wypełniłem ciążące na mnie jako Administratorze danych osobowych w rozumieniu RODO obowiązki informacyjne przewidziane w art. 13 i/lub art. 14 RODO1) wobec osób fizycznych, od których dane osobowe bezpośrednio lub pośrednio pozyskałem w celu ubiegania się o udzielenie zamówienia publicznego w niniejszym postępowaniu</w:t>
      </w:r>
      <w:r>
        <w:t>;</w:t>
      </w:r>
    </w:p>
    <w:p w:rsidR="00C73536" w:rsidRPr="00485324" w:rsidRDefault="00C73536" w:rsidP="00C73536">
      <w:pPr>
        <w:tabs>
          <w:tab w:val="left" w:pos="284"/>
        </w:tabs>
        <w:spacing w:line="264" w:lineRule="auto"/>
        <w:jc w:val="both"/>
      </w:pPr>
      <w:r w:rsidRPr="00485324">
        <w:t>b)</w:t>
      </w:r>
      <w:r w:rsidRPr="00485324">
        <w:tab/>
        <w:t xml:space="preserve">wszelkie dane osobowe wskazane przeze mnie w treści jakichkolwiek dokumentów złożonych </w:t>
      </w:r>
      <w:r>
        <w:br/>
      </w:r>
      <w:r w:rsidRPr="00485324">
        <w:t xml:space="preserve">w celu ubiegania się o udzielenie zamówienia publicznego w niniejszym postępowaniu pozyskałem </w:t>
      </w:r>
      <w:r>
        <w:br/>
      </w:r>
      <w:r w:rsidRPr="00485324">
        <w:t>i przetwarzam zgodnie z powszechnie obowiązującymi przepisami prawa.</w:t>
      </w:r>
    </w:p>
    <w:p w:rsidR="00C73536" w:rsidRDefault="00C73536" w:rsidP="00C73536"/>
    <w:p w:rsidR="00C73536" w:rsidRPr="00753514" w:rsidRDefault="00C73536" w:rsidP="00C73536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C73536" w:rsidRPr="00485324" w:rsidRDefault="00C73536" w:rsidP="00C73536">
      <w:pPr>
        <w:jc w:val="both"/>
        <w:rPr>
          <w:b/>
        </w:rPr>
      </w:pPr>
      <w:r w:rsidRPr="00485324">
        <w:rPr>
          <w:b/>
        </w:rPr>
        <w:lastRenderedPageBreak/>
        <w:t xml:space="preserve">Załącznik nr </w:t>
      </w:r>
      <w:r>
        <w:rPr>
          <w:b/>
        </w:rPr>
        <w:t>5</w:t>
      </w:r>
      <w:r w:rsidRPr="00485324">
        <w:rPr>
          <w:b/>
        </w:rPr>
        <w:t xml:space="preserve"> do SWZ - wzór oświadczenia wykonawcy działającego w imieniu zamawiającego, potwierdzający stosowanie przepisów RODO</w:t>
      </w:r>
    </w:p>
    <w:p w:rsidR="00C73536" w:rsidRPr="00485324" w:rsidRDefault="00C73536" w:rsidP="00C73536">
      <w:pPr>
        <w:rPr>
          <w:b/>
        </w:rPr>
      </w:pPr>
    </w:p>
    <w:p w:rsidR="00C73536" w:rsidRPr="00485324" w:rsidRDefault="00C73536" w:rsidP="00C73536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C73536" w:rsidRPr="00485324" w:rsidTr="00BC3213">
        <w:trPr>
          <w:trHeight w:val="264"/>
        </w:trPr>
        <w:tc>
          <w:tcPr>
            <w:tcW w:w="2202" w:type="dxa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C73536" w:rsidRDefault="00C73536" w:rsidP="00BC3213">
            <w:pPr>
              <w:rPr>
                <w:b/>
                <w:smallCaps/>
              </w:rPr>
            </w:pPr>
            <w:bookmarkStart w:id="7" w:name="_Hlk87880923"/>
            <w:r>
              <w:rPr>
                <w:b/>
                <w:smallCaps/>
              </w:rPr>
              <w:t>ZP.272.3/2021</w:t>
            </w:r>
          </w:p>
          <w:bookmarkEnd w:id="7"/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264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C73536" w:rsidRPr="00485324" w:rsidRDefault="00C73536" w:rsidP="00BC3213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C73536" w:rsidRPr="00F34D31" w:rsidRDefault="00C73536" w:rsidP="00BC3213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C73536" w:rsidRPr="00A5328C" w:rsidRDefault="00C73536" w:rsidP="00BC3213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C73536" w:rsidRPr="00485324" w:rsidRDefault="00C73536" w:rsidP="00BC3213">
            <w:pPr>
              <w:rPr>
                <w:b/>
                <w:smallCaps/>
              </w:rPr>
            </w:pPr>
          </w:p>
        </w:tc>
      </w:tr>
      <w:tr w:rsidR="00C73536" w:rsidRPr="00485324" w:rsidTr="00BC3213">
        <w:trPr>
          <w:cantSplit/>
          <w:trHeight w:val="1073"/>
        </w:trPr>
        <w:tc>
          <w:tcPr>
            <w:tcW w:w="4617" w:type="dxa"/>
            <w:gridSpan w:val="2"/>
          </w:tcPr>
          <w:p w:rsidR="00C73536" w:rsidRPr="00485324" w:rsidRDefault="00C73536" w:rsidP="00BC3213">
            <w:pPr>
              <w:rPr>
                <w:smallCaps/>
              </w:rPr>
            </w:pPr>
          </w:p>
          <w:p w:rsidR="00C73536" w:rsidRPr="00485324" w:rsidRDefault="00C73536" w:rsidP="00BC3213">
            <w:pPr>
              <w:rPr>
                <w:smallCaps/>
              </w:rPr>
            </w:pPr>
          </w:p>
          <w:p w:rsidR="00C73536" w:rsidRPr="00485324" w:rsidRDefault="00C73536" w:rsidP="00BC3213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C73536" w:rsidRPr="00485324" w:rsidRDefault="00C73536" w:rsidP="00BC3213">
            <w:pPr>
              <w:rPr>
                <w:smallCaps/>
              </w:rPr>
            </w:pPr>
          </w:p>
        </w:tc>
      </w:tr>
    </w:tbl>
    <w:p w:rsidR="00C73536" w:rsidRPr="0025602F" w:rsidRDefault="00C73536" w:rsidP="00C73536">
      <w:pPr>
        <w:rPr>
          <w:b/>
        </w:rPr>
      </w:pPr>
      <w:r w:rsidRPr="00485324">
        <w:rPr>
          <w:b/>
        </w:rPr>
        <w:t>Wykonawca:</w:t>
      </w: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C73536" w:rsidRPr="00485324" w:rsidRDefault="00C73536" w:rsidP="00C73536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C73536" w:rsidRPr="00485324" w:rsidRDefault="00C73536" w:rsidP="00C73536">
      <w:pPr>
        <w:ind w:right="5954"/>
      </w:pPr>
    </w:p>
    <w:p w:rsidR="00C73536" w:rsidRPr="00485324" w:rsidRDefault="00C73536" w:rsidP="00C73536">
      <w:pPr>
        <w:ind w:right="5954"/>
      </w:pPr>
      <w:r w:rsidRPr="00485324">
        <w:t>………………………………………</w:t>
      </w:r>
    </w:p>
    <w:p w:rsidR="00C73536" w:rsidRPr="00485324" w:rsidRDefault="00C73536" w:rsidP="00C73536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C73536" w:rsidRPr="00485324" w:rsidRDefault="00C73536" w:rsidP="00C73536"/>
    <w:p w:rsidR="00C73536" w:rsidRPr="00485324" w:rsidRDefault="00C73536" w:rsidP="00C73536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:rsidR="00C73536" w:rsidRPr="00485324" w:rsidRDefault="00C73536" w:rsidP="00C73536">
      <w:pPr>
        <w:spacing w:after="120" w:line="288" w:lineRule="auto"/>
        <w:jc w:val="center"/>
        <w:rPr>
          <w:b/>
        </w:rPr>
      </w:pPr>
      <w:r w:rsidRPr="00485324">
        <w:rPr>
          <w:b/>
        </w:rPr>
        <w:t>składane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:rsidR="00C73536" w:rsidRPr="009265D0" w:rsidRDefault="00C73536" w:rsidP="00C73536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ZOBOWIĄZANIA WYKONAWCY DZIAŁAJĄCEGO W IMIENIU ZAMAWIAJĄCEGO DO PRZEKAZANIA INFORMACJI WYMAGANYCH PRZEZ RODO</w:t>
      </w:r>
    </w:p>
    <w:p w:rsidR="00C73536" w:rsidRPr="00485324" w:rsidRDefault="00C73536" w:rsidP="00C73536">
      <w:pPr>
        <w:spacing w:line="264" w:lineRule="auto"/>
        <w:ind w:firstLine="709"/>
        <w:jc w:val="both"/>
      </w:pPr>
      <w:r w:rsidRPr="00485324">
        <w:t xml:space="preserve">Na potrzeby postępowania o udzielenie zamówienia publicznego pn. </w:t>
      </w:r>
      <w:r>
        <w:t>„</w:t>
      </w:r>
      <w:r w:rsidRPr="00EB111E">
        <w:rPr>
          <w:bCs/>
          <w:i/>
          <w:iCs/>
        </w:rPr>
        <w:t>konserwacj</w:t>
      </w:r>
      <w:r>
        <w:rPr>
          <w:bCs/>
          <w:i/>
          <w:iCs/>
        </w:rPr>
        <w:t>a</w:t>
      </w:r>
      <w:r w:rsidRPr="00EB111E">
        <w:rPr>
          <w:bCs/>
          <w:i/>
          <w:iCs/>
        </w:rPr>
        <w:t xml:space="preserve"> tynków z inskrypcjami w celach więziennych w Mauzoleum Walki i Męczeństwa</w:t>
      </w:r>
      <w:r>
        <w:t xml:space="preserve">” </w:t>
      </w:r>
      <w:r w:rsidRPr="00485324">
        <w:t>prowadzonego przez Zamawiającego</w:t>
      </w:r>
      <w:r>
        <w:t xml:space="preserve"> Muzeum Niepodległości w Warszawie</w:t>
      </w:r>
      <w:r w:rsidRPr="00485324">
        <w:rPr>
          <w:i/>
        </w:rPr>
        <w:t xml:space="preserve">, </w:t>
      </w:r>
      <w:r w:rsidRPr="00485324">
        <w:t>oświadczam, co następuje:</w:t>
      </w:r>
    </w:p>
    <w:p w:rsidR="00C73536" w:rsidRPr="00485324" w:rsidRDefault="00C73536" w:rsidP="00C73536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:rsidR="00C73536" w:rsidRPr="00485324" w:rsidRDefault="00C73536" w:rsidP="00C73536">
      <w:pPr>
        <w:spacing w:line="288" w:lineRule="auto"/>
        <w:jc w:val="both"/>
      </w:pPr>
      <w:r w:rsidRPr="00485324">
        <w:t xml:space="preserve">Oświadczam, że </w:t>
      </w:r>
      <w:r>
        <w:rPr>
          <w:iCs/>
        </w:rPr>
        <w:t>z</w:t>
      </w:r>
      <w:r w:rsidRPr="00485324">
        <w:rPr>
          <w:iCs/>
        </w:rPr>
        <w:t>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</w:t>
      </w:r>
      <w:r>
        <w:rPr>
          <w:iCs/>
        </w:rPr>
        <w:t>ę</w:t>
      </w:r>
      <w:r w:rsidRPr="00485324">
        <w:rPr>
          <w:iCs/>
        </w:rPr>
        <w:t xml:space="preserve"> się każdorazowo poinformować Zamawiającego o wypełnianiu tego obowiązku.</w:t>
      </w:r>
    </w:p>
    <w:p w:rsidR="00C73536" w:rsidRPr="00402390" w:rsidRDefault="00C73536" w:rsidP="00C73536">
      <w:pPr>
        <w:pStyle w:val="Akapitzlist"/>
        <w:numPr>
          <w:ilvl w:val="0"/>
          <w:numId w:val="5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lastRenderedPageBreak/>
        <w:t xml:space="preserve">Załącznik nr </w:t>
      </w:r>
      <w:r>
        <w:rPr>
          <w:rFonts w:eastAsia="Calibri"/>
          <w:b/>
          <w:bCs/>
          <w:color w:val="000000"/>
        </w:rPr>
        <w:t xml:space="preserve">6 </w:t>
      </w:r>
      <w:r w:rsidRPr="001B5319">
        <w:rPr>
          <w:rFonts w:eastAsia="Calibri"/>
          <w:b/>
          <w:bCs/>
          <w:color w:val="000000"/>
        </w:rPr>
        <w:t xml:space="preserve">do </w:t>
      </w:r>
      <w:r>
        <w:rPr>
          <w:rFonts w:eastAsia="Calibri"/>
          <w:b/>
          <w:bCs/>
          <w:color w:val="000000"/>
        </w:rPr>
        <w:t>SWZ – projektowane postanowienia umowy</w:t>
      </w:r>
    </w:p>
    <w:p w:rsidR="00C73536" w:rsidRDefault="00C73536" w:rsidP="00C73536">
      <w:pPr>
        <w:shd w:val="clear" w:color="auto" w:fill="FFFFFF"/>
        <w:spacing w:before="240"/>
        <w:ind w:right="332"/>
        <w:jc w:val="center"/>
        <w:rPr>
          <w:rFonts w:eastAsia="Calibri"/>
          <w:b/>
          <w:bCs/>
          <w:color w:val="000000"/>
        </w:rPr>
      </w:pPr>
    </w:p>
    <w:p w:rsidR="00C73536" w:rsidRPr="001B5319" w:rsidRDefault="00C73536" w:rsidP="00C73536">
      <w:pPr>
        <w:shd w:val="clear" w:color="auto" w:fill="FFFFFF"/>
        <w:spacing w:before="240"/>
        <w:ind w:right="332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t>WZÓR UMOWY</w:t>
      </w:r>
    </w:p>
    <w:p w:rsidR="00C73536" w:rsidRPr="001B5319" w:rsidRDefault="00C73536" w:rsidP="00C73536">
      <w:pPr>
        <w:spacing w:before="240"/>
        <w:ind w:right="332"/>
        <w:jc w:val="both"/>
        <w:rPr>
          <w:rFonts w:eastAsia="Calibri"/>
        </w:rPr>
      </w:pPr>
      <w:r w:rsidRPr="001B5319">
        <w:rPr>
          <w:rFonts w:eastAsia="Calibri"/>
        </w:rPr>
        <w:t>zawarta w dniu ............................. w Warszawie pomiędzy:</w:t>
      </w:r>
    </w:p>
    <w:p w:rsidR="00C73536" w:rsidRDefault="00C73536" w:rsidP="00C73536">
      <w:pPr>
        <w:ind w:right="14"/>
        <w:jc w:val="both"/>
        <w:rPr>
          <w:rFonts w:eastAsiaTheme="minorHAnsi"/>
          <w:b/>
        </w:rPr>
      </w:pPr>
    </w:p>
    <w:p w:rsidR="00C73536" w:rsidRDefault="00C73536" w:rsidP="00C73536">
      <w:pPr>
        <w:ind w:right="14"/>
        <w:jc w:val="both"/>
      </w:pPr>
      <w:r w:rsidRPr="00282DD4">
        <w:rPr>
          <w:rFonts w:eastAsiaTheme="minorHAnsi"/>
          <w:b/>
        </w:rPr>
        <w:t>Muzeum Niepodległości</w:t>
      </w:r>
      <w:r w:rsidRPr="00282DD4">
        <w:rPr>
          <w:rFonts w:eastAsiaTheme="minorHAnsi"/>
          <w:b/>
          <w:bCs/>
        </w:rPr>
        <w:t xml:space="preserve"> w Warszawie,</w:t>
      </w:r>
      <w:r w:rsidRPr="00282DD4">
        <w:rPr>
          <w:rFonts w:eastAsiaTheme="minorHAnsi"/>
          <w:b/>
        </w:rPr>
        <w:t xml:space="preserve"> </w:t>
      </w:r>
      <w:r w:rsidRPr="00282DD4">
        <w:rPr>
          <w:rFonts w:eastAsiaTheme="minorHAnsi"/>
        </w:rPr>
        <w:t>al. Solidarności 62, 00-240 Warszawa, NIP: 526-030-79-04, Samorządową Instytucją Kultury wpisaną do Rejestru Instytucji Kultury pod nr 14/99,  reprezentowanym przez:</w:t>
      </w:r>
    </w:p>
    <w:p w:rsidR="00C73536" w:rsidRDefault="00C73536" w:rsidP="00C73536">
      <w:pPr>
        <w:ind w:right="14"/>
        <w:jc w:val="both"/>
        <w:rPr>
          <w:rFonts w:eastAsia="Calibri"/>
        </w:rPr>
      </w:pPr>
      <w:r>
        <w:t>……………………………………………………………………………………………………</w:t>
      </w:r>
    </w:p>
    <w:p w:rsidR="00C73536" w:rsidRDefault="00C73536" w:rsidP="00C73536">
      <w:pPr>
        <w:ind w:right="14"/>
        <w:jc w:val="both"/>
        <w:rPr>
          <w:rFonts w:eastAsia="Calibri"/>
        </w:rPr>
      </w:pPr>
      <w:r w:rsidRPr="001B5319">
        <w:rPr>
          <w:rFonts w:eastAsia="Calibri"/>
        </w:rPr>
        <w:t xml:space="preserve">zwanym dalej </w:t>
      </w:r>
      <w:r w:rsidRPr="00AC02C1">
        <w:rPr>
          <w:rFonts w:eastAsia="Calibri"/>
          <w:b/>
          <w:bCs/>
        </w:rPr>
        <w:t>„Zamawiającym”</w:t>
      </w:r>
    </w:p>
    <w:p w:rsidR="00C73536" w:rsidRPr="001B5319" w:rsidRDefault="00C73536" w:rsidP="00C73536">
      <w:pPr>
        <w:spacing w:before="120" w:after="120"/>
        <w:ind w:right="11"/>
        <w:jc w:val="both"/>
        <w:rPr>
          <w:rFonts w:eastAsia="Calibri"/>
        </w:rPr>
      </w:pPr>
      <w:r w:rsidRPr="001B5319">
        <w:rPr>
          <w:rFonts w:eastAsia="Calibri"/>
        </w:rPr>
        <w:t>a</w:t>
      </w:r>
    </w:p>
    <w:p w:rsidR="00C73536" w:rsidRDefault="00C73536" w:rsidP="00C73536">
      <w:pPr>
        <w:ind w:right="14"/>
        <w:jc w:val="both"/>
        <w:rPr>
          <w:rFonts w:eastAsia="Calibri"/>
        </w:rPr>
      </w:pPr>
      <w:r w:rsidRPr="001B5319">
        <w:rPr>
          <w:rFonts w:eastAsia="Calibri"/>
        </w:rPr>
        <w:t xml:space="preserve">…………. z siedzibą w ……….. ul ………….. wpisaną do …………………….. prowadzonego przez …………………, pod nr ……………… </w:t>
      </w:r>
    </w:p>
    <w:p w:rsidR="00C73536" w:rsidRPr="001B5319" w:rsidRDefault="00C73536" w:rsidP="00C73536">
      <w:pPr>
        <w:ind w:right="14"/>
        <w:jc w:val="both"/>
        <w:rPr>
          <w:rFonts w:eastAsia="Calibri"/>
        </w:rPr>
      </w:pPr>
      <w:r w:rsidRPr="001B5319">
        <w:rPr>
          <w:rFonts w:eastAsia="Calibri"/>
        </w:rPr>
        <w:t>reprezentowanym przez:</w:t>
      </w:r>
    </w:p>
    <w:p w:rsidR="00C73536" w:rsidRDefault="00C73536" w:rsidP="00C73536">
      <w:pPr>
        <w:ind w:right="332"/>
        <w:jc w:val="both"/>
        <w:rPr>
          <w:rFonts w:eastAsia="Calibri"/>
        </w:rPr>
      </w:pPr>
      <w:r w:rsidRPr="001B5319">
        <w:rPr>
          <w:rFonts w:eastAsia="Calibri"/>
        </w:rPr>
        <w:t>..................................................................</w:t>
      </w:r>
      <w:r>
        <w:rPr>
          <w:rFonts w:eastAsia="Calibri"/>
        </w:rPr>
        <w:t>................................................................................</w:t>
      </w:r>
    </w:p>
    <w:p w:rsidR="00C73536" w:rsidRDefault="00C73536" w:rsidP="00C73536">
      <w:pPr>
        <w:ind w:right="332"/>
        <w:jc w:val="both"/>
        <w:rPr>
          <w:rFonts w:eastAsia="Calibri"/>
          <w:b/>
          <w:bCs/>
        </w:rPr>
      </w:pPr>
      <w:r w:rsidRPr="001B5319">
        <w:rPr>
          <w:rFonts w:eastAsia="Calibri"/>
        </w:rPr>
        <w:t>zwan</w:t>
      </w:r>
      <w:r>
        <w:rPr>
          <w:rFonts w:eastAsia="Calibri"/>
        </w:rPr>
        <w:t>ym</w:t>
      </w:r>
      <w:r w:rsidRPr="001B5319">
        <w:rPr>
          <w:rFonts w:eastAsia="Calibri"/>
        </w:rPr>
        <w:t xml:space="preserve"> dalej </w:t>
      </w:r>
      <w:r w:rsidRPr="005C6B61">
        <w:rPr>
          <w:rFonts w:eastAsia="Calibri"/>
          <w:b/>
          <w:bCs/>
        </w:rPr>
        <w:t>„Wykonawcą”</w:t>
      </w:r>
    </w:p>
    <w:p w:rsidR="00C73536" w:rsidRPr="007B0A55" w:rsidRDefault="00C73536" w:rsidP="00C73536">
      <w:pPr>
        <w:pStyle w:val="Style2"/>
        <w:widowControl/>
        <w:spacing w:line="240" w:lineRule="auto"/>
        <w:rPr>
          <w:b/>
        </w:rPr>
      </w:pPr>
      <w:r w:rsidRPr="007B0A55">
        <w:t xml:space="preserve">zwanymi również dalej łącznie </w:t>
      </w:r>
      <w:r w:rsidRPr="007B0A55">
        <w:rPr>
          <w:b/>
        </w:rPr>
        <w:t>„Stronami</w:t>
      </w:r>
      <w:r w:rsidRPr="007B0A55">
        <w:t xml:space="preserve">" lub pojedynczo </w:t>
      </w:r>
      <w:r w:rsidRPr="007B0A55">
        <w:rPr>
          <w:b/>
        </w:rPr>
        <w:t>„Stroną"</w:t>
      </w:r>
    </w:p>
    <w:p w:rsidR="00C73536" w:rsidRPr="001B5319" w:rsidRDefault="00C73536" w:rsidP="00C73536">
      <w:pPr>
        <w:rPr>
          <w:rFonts w:eastAsia="Calibri"/>
        </w:rPr>
      </w:pPr>
    </w:p>
    <w:p w:rsidR="00C73536" w:rsidRDefault="00C73536" w:rsidP="00C73536">
      <w:pPr>
        <w:jc w:val="both"/>
        <w:rPr>
          <w:rFonts w:eastAsia="Calibri"/>
        </w:rPr>
      </w:pPr>
    </w:p>
    <w:p w:rsidR="00C73536" w:rsidRPr="001B5319" w:rsidRDefault="00C73536" w:rsidP="00C73536">
      <w:pPr>
        <w:jc w:val="both"/>
        <w:rPr>
          <w:rFonts w:eastAsia="Calibri"/>
        </w:rPr>
      </w:pPr>
      <w:r w:rsidRPr="008F6DD9">
        <w:rPr>
          <w:rFonts w:eastAsia="Calibri"/>
        </w:rPr>
        <w:t xml:space="preserve">W wyniku rozstrzygnięcia </w:t>
      </w:r>
      <w:r>
        <w:rPr>
          <w:rFonts w:eastAsia="Calibri"/>
        </w:rPr>
        <w:t xml:space="preserve">postępowania o udzielenie zamówienia publicznego przeprowadzonego </w:t>
      </w:r>
      <w:r>
        <w:rPr>
          <w:rFonts w:eastAsia="Calibri"/>
        </w:rPr>
        <w:br/>
        <w:t xml:space="preserve">w trybie podstawowym bez negocjacji </w:t>
      </w:r>
      <w:r w:rsidRPr="008F6DD9">
        <w:t>na podstawie ustawy z dnia 11 września 2019</w:t>
      </w:r>
      <w:r>
        <w:t xml:space="preserve"> </w:t>
      </w:r>
      <w:r w:rsidRPr="008F6DD9">
        <w:t xml:space="preserve">r. Prawo zamówień publicznych </w:t>
      </w:r>
      <w:r w:rsidRPr="008F6DD9">
        <w:rPr>
          <w:bCs/>
          <w:lang w:val="x-none"/>
        </w:rPr>
        <w:t>(</w:t>
      </w:r>
      <w:r>
        <w:rPr>
          <w:rFonts w:eastAsiaTheme="majorEastAsia"/>
          <w:lang w:eastAsia="en-US"/>
        </w:rPr>
        <w:t xml:space="preserve">t.J. </w:t>
      </w:r>
      <w:r w:rsidRPr="00485324">
        <w:rPr>
          <w:rFonts w:eastAsiaTheme="majorEastAsia"/>
          <w:lang w:eastAsia="en-US"/>
        </w:rPr>
        <w:t>Dz. U. z 20</w:t>
      </w:r>
      <w:r>
        <w:rPr>
          <w:rFonts w:eastAsiaTheme="majorEastAsia"/>
          <w:lang w:eastAsia="en-US"/>
        </w:rPr>
        <w:t>21</w:t>
      </w:r>
      <w:r w:rsidRPr="00485324">
        <w:rPr>
          <w:rFonts w:eastAsiaTheme="majorEastAsia"/>
          <w:lang w:eastAsia="en-US"/>
        </w:rPr>
        <w:t xml:space="preserve"> r., poz. </w:t>
      </w:r>
      <w:r>
        <w:rPr>
          <w:rFonts w:eastAsiaTheme="majorEastAsia"/>
          <w:lang w:eastAsia="en-US"/>
        </w:rPr>
        <w:t>112</w:t>
      </w:r>
      <w:r w:rsidRPr="00485324">
        <w:rPr>
          <w:rFonts w:eastAsiaTheme="majorEastAsia"/>
          <w:lang w:eastAsia="en-US"/>
        </w:rPr>
        <w:t>9</w:t>
      </w:r>
      <w:r>
        <w:rPr>
          <w:rFonts w:eastAsiaTheme="majorEastAsia"/>
          <w:lang w:eastAsia="en-US"/>
        </w:rPr>
        <w:t>,</w:t>
      </w:r>
      <w:r w:rsidRPr="00485324">
        <w:rPr>
          <w:rFonts w:eastAsiaTheme="majorEastAsia"/>
          <w:lang w:eastAsia="en-US"/>
        </w:rPr>
        <w:t xml:space="preserve"> ze zm.</w:t>
      </w:r>
      <w:r w:rsidRPr="008F6DD9">
        <w:rPr>
          <w:bCs/>
        </w:rPr>
        <w:t>)</w:t>
      </w:r>
      <w:r>
        <w:rPr>
          <w:bCs/>
        </w:rPr>
        <w:t xml:space="preserve">, zwanej dalej </w:t>
      </w:r>
      <w:r w:rsidRPr="00147ADF">
        <w:rPr>
          <w:bCs/>
          <w:i/>
          <w:iCs/>
        </w:rPr>
        <w:t>ustawą</w:t>
      </w:r>
      <w:r w:rsidRPr="008F6DD9">
        <w:rPr>
          <w:bCs/>
        </w:rPr>
        <w:t xml:space="preserve"> pod nazwą</w:t>
      </w:r>
      <w:r>
        <w:rPr>
          <w:bCs/>
        </w:rPr>
        <w:t xml:space="preserve">: </w:t>
      </w:r>
      <w:r w:rsidRPr="001A353E">
        <w:rPr>
          <w:rFonts w:eastAsia="Calibri"/>
        </w:rPr>
        <w:t>„</w:t>
      </w:r>
      <w:r w:rsidRPr="00EB111E">
        <w:rPr>
          <w:bCs/>
          <w:i/>
          <w:iCs/>
        </w:rPr>
        <w:t>konserwacj</w:t>
      </w:r>
      <w:r>
        <w:rPr>
          <w:bCs/>
          <w:i/>
          <w:iCs/>
        </w:rPr>
        <w:t>a</w:t>
      </w:r>
      <w:r w:rsidRPr="00EB111E">
        <w:rPr>
          <w:bCs/>
          <w:i/>
          <w:iCs/>
        </w:rPr>
        <w:t xml:space="preserve"> tynków z inskrypcjami w celach więziennych w Mauzoleum Walki i Męczeństwa</w:t>
      </w:r>
      <w:r w:rsidRPr="00147ADF">
        <w:rPr>
          <w:bCs/>
          <w:i/>
          <w:iCs/>
        </w:rPr>
        <w:t>”</w:t>
      </w:r>
      <w:r>
        <w:rPr>
          <w:rFonts w:eastAsia="Calibri"/>
          <w:i/>
          <w:iCs/>
        </w:rPr>
        <w:t>,</w:t>
      </w:r>
      <w:r w:rsidRPr="001B5319">
        <w:rPr>
          <w:rFonts w:eastAsia="Calibri"/>
        </w:rPr>
        <w:t xml:space="preserve"> została zawarta umowa o następującej treści</w:t>
      </w:r>
      <w:r>
        <w:rPr>
          <w:rFonts w:eastAsia="Calibri"/>
        </w:rPr>
        <w:t>;</w:t>
      </w:r>
    </w:p>
    <w:p w:rsidR="00C73536" w:rsidRPr="001B5319" w:rsidRDefault="00C73536" w:rsidP="00C73536">
      <w:pPr>
        <w:shd w:val="clear" w:color="auto" w:fill="FFFFFF"/>
        <w:spacing w:before="120" w:after="120"/>
        <w:ind w:right="335"/>
        <w:jc w:val="center"/>
        <w:rPr>
          <w:rFonts w:eastAsia="Calibri"/>
          <w:b/>
          <w:bCs/>
          <w:color w:val="000000"/>
        </w:rPr>
      </w:pPr>
    </w:p>
    <w:p w:rsidR="00C73536" w:rsidRPr="001B5319" w:rsidRDefault="00C73536" w:rsidP="00C73536">
      <w:pPr>
        <w:shd w:val="clear" w:color="auto" w:fill="FFFFFF"/>
        <w:ind w:right="335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t>§1 Przedmiot Umowy</w:t>
      </w:r>
    </w:p>
    <w:p w:rsidR="00C73536" w:rsidRDefault="00C73536" w:rsidP="00C73536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357" w:hanging="357"/>
        <w:contextualSpacing/>
        <w:jc w:val="both"/>
      </w:pPr>
      <w:r w:rsidRPr="00404104">
        <w:rPr>
          <w:rFonts w:eastAsia="Calibri"/>
          <w:bCs/>
          <w:color w:val="000000"/>
        </w:rPr>
        <w:t xml:space="preserve"> Wykonawca zobowiązuje się zgodnie ze złożoną ofertą do </w:t>
      </w:r>
      <w:r w:rsidRPr="00404104">
        <w:t xml:space="preserve">wykonania </w:t>
      </w:r>
      <w:r w:rsidRPr="00753514">
        <w:t>konserwacj</w:t>
      </w:r>
      <w:r>
        <w:t>i</w:t>
      </w:r>
      <w:r w:rsidRPr="00753514">
        <w:t xml:space="preserve"> bieżąc</w:t>
      </w:r>
      <w:r>
        <w:t>ej</w:t>
      </w:r>
      <w:r w:rsidRPr="00753514">
        <w:t xml:space="preserve"> przy inskrypcjach na ścianach cel, </w:t>
      </w:r>
      <w:r>
        <w:t>sufitów, płyt kamiennych oraz parkietów, któ</w:t>
      </w:r>
      <w:r w:rsidRPr="00753514">
        <w:t xml:space="preserve">re znajdują się </w:t>
      </w:r>
      <w:r>
        <w:t xml:space="preserve">w Mauzoleum Walki i Męczeństwa </w:t>
      </w:r>
      <w:r w:rsidRPr="00753514">
        <w:t>w budynku przy Al. Szucha 25 w Warszawie</w:t>
      </w:r>
      <w:r>
        <w:t xml:space="preserve">, w podziale na 4 cele zbiorowe zwane „tramwajami” oraz 10 cel izolatek, w ramach realizacji zadania pn. </w:t>
      </w:r>
      <w:r w:rsidRPr="001A353E">
        <w:rPr>
          <w:rFonts w:eastAsia="Calibri"/>
        </w:rPr>
        <w:t>„</w:t>
      </w:r>
      <w:r w:rsidRPr="00EB111E">
        <w:rPr>
          <w:bCs/>
          <w:i/>
          <w:iCs/>
        </w:rPr>
        <w:t>konserwacj</w:t>
      </w:r>
      <w:r>
        <w:rPr>
          <w:bCs/>
          <w:i/>
          <w:iCs/>
        </w:rPr>
        <w:t>a</w:t>
      </w:r>
      <w:r w:rsidRPr="00EB111E">
        <w:rPr>
          <w:bCs/>
          <w:i/>
          <w:iCs/>
        </w:rPr>
        <w:t xml:space="preserve"> tynków z inskrypcjami w celach więziennych w Mauzoleum Walki i Męczeństwa</w:t>
      </w:r>
      <w:r w:rsidRPr="00147ADF">
        <w:rPr>
          <w:bCs/>
          <w:i/>
          <w:iCs/>
        </w:rPr>
        <w:t>”</w:t>
      </w:r>
      <w:r>
        <w:rPr>
          <w:bCs/>
          <w:i/>
          <w:iCs/>
        </w:rPr>
        <w:t xml:space="preserve"> </w:t>
      </w:r>
      <w:r w:rsidRPr="00FD3E09">
        <w:rPr>
          <w:bCs/>
          <w:iCs/>
        </w:rPr>
        <w:t>przy Al. Szucha 25 w Warszawie filii</w:t>
      </w:r>
      <w:r>
        <w:rPr>
          <w:bCs/>
          <w:i/>
          <w:iCs/>
        </w:rPr>
        <w:t xml:space="preserve"> </w:t>
      </w:r>
      <w:r>
        <w:t>Muzeum Więzienia Pawiak – Oddziału Muzeum Niepodległości w Warszawie</w:t>
      </w:r>
      <w:r w:rsidRPr="00753514">
        <w:t xml:space="preserve">. </w:t>
      </w:r>
    </w:p>
    <w:p w:rsidR="00C73536" w:rsidRDefault="00C73536" w:rsidP="00C73536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357" w:hanging="357"/>
        <w:contextualSpacing/>
        <w:jc w:val="both"/>
      </w:pPr>
      <w:r>
        <w:t>Zadanie jest podzielone na 2 etapy:</w:t>
      </w:r>
    </w:p>
    <w:p w:rsidR="00C73536" w:rsidRPr="00FD3E09" w:rsidRDefault="00C73536" w:rsidP="00C73536">
      <w:pPr>
        <w:jc w:val="both"/>
      </w:pPr>
      <w:r w:rsidRPr="00FD3E09">
        <w:t>a)I etap (do 27 grudnia 2021 roku) obejmuje: cele „tramwaje”: ściany z inskrypcjami na lamperii, ściany podbiały, sufity,</w:t>
      </w:r>
    </w:p>
    <w:p w:rsidR="00C73536" w:rsidRPr="00753514" w:rsidRDefault="00C73536" w:rsidP="00C73536">
      <w:pPr>
        <w:jc w:val="both"/>
      </w:pPr>
      <w:r w:rsidRPr="00FD3E09">
        <w:t xml:space="preserve">b)II etap (do 25 marca 2022 roku) obejmuje: płyty kamienne, parkiety, cele „izolatki”(ściany, sufity), wykonanie dokumentacji konserwatorskiej fotograficznej i opisowej. </w:t>
      </w:r>
    </w:p>
    <w:p w:rsidR="00C73536" w:rsidRPr="00404104" w:rsidRDefault="00C73536" w:rsidP="00C73536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357" w:hanging="357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Pr="001B5319">
        <w:rPr>
          <w:rFonts w:eastAsia="Calibri"/>
          <w:bCs/>
          <w:color w:val="000000"/>
        </w:rPr>
        <w:t xml:space="preserve">Usługa realizowana </w:t>
      </w:r>
      <w:r>
        <w:rPr>
          <w:rFonts w:eastAsia="Calibri"/>
          <w:bCs/>
          <w:color w:val="000000"/>
        </w:rPr>
        <w:t xml:space="preserve">będzie </w:t>
      </w:r>
      <w:r w:rsidRPr="001B5319">
        <w:rPr>
          <w:rFonts w:eastAsia="Calibri"/>
          <w:bCs/>
          <w:color w:val="000000"/>
        </w:rPr>
        <w:t>zgodnie z ofertą Wykonawcy</w:t>
      </w:r>
      <w:r>
        <w:rPr>
          <w:rFonts w:eastAsia="Calibri"/>
          <w:bCs/>
          <w:color w:val="000000"/>
        </w:rPr>
        <w:t xml:space="preserve"> oraz specyfikacją warunków zamówienia wraz z załącznikami o numerze:</w:t>
      </w:r>
      <w:r w:rsidRPr="00404104">
        <w:t xml:space="preserve"> </w:t>
      </w:r>
      <w:r w:rsidRPr="00404104">
        <w:rPr>
          <w:rFonts w:eastAsia="Calibri"/>
          <w:bCs/>
          <w:color w:val="000000"/>
        </w:rPr>
        <w:t>ZP.272.3/2021</w:t>
      </w:r>
      <w:r>
        <w:rPr>
          <w:rFonts w:eastAsia="Calibri"/>
          <w:bCs/>
          <w:color w:val="000000"/>
        </w:rPr>
        <w:t xml:space="preserve">, </w:t>
      </w:r>
      <w:r w:rsidRPr="001B5319">
        <w:rPr>
          <w:rFonts w:eastAsia="Calibri"/>
          <w:bCs/>
          <w:color w:val="000000"/>
        </w:rPr>
        <w:t>stanowiącymi integralne części niniejszej Umowy.</w:t>
      </w:r>
      <w:r>
        <w:rPr>
          <w:rFonts w:eastAsia="Calibri"/>
          <w:bCs/>
          <w:color w:val="000000"/>
        </w:rPr>
        <w:t xml:space="preserve"> </w:t>
      </w:r>
    </w:p>
    <w:p w:rsidR="00C73536" w:rsidRPr="00267416" w:rsidRDefault="00C73536" w:rsidP="00C73536">
      <w:pPr>
        <w:numPr>
          <w:ilvl w:val="0"/>
          <w:numId w:val="16"/>
        </w:numPr>
        <w:suppressAutoHyphens/>
        <w:ind w:left="357" w:hanging="357"/>
        <w:contextualSpacing/>
        <w:jc w:val="both"/>
        <w:rPr>
          <w:color w:val="000000"/>
        </w:rPr>
      </w:pPr>
      <w:r w:rsidRPr="00267416">
        <w:rPr>
          <w:color w:val="000000"/>
        </w:rPr>
        <w:t>Wykonawca zobowiązany jest do zatrudnienia na podstawie umowy o pracę osób realizujących</w:t>
      </w:r>
      <w:r>
        <w:rPr>
          <w:color w:val="000000"/>
        </w:rPr>
        <w:t xml:space="preserve"> </w:t>
      </w:r>
      <w:r w:rsidRPr="00267416">
        <w:rPr>
          <w:color w:val="000000"/>
        </w:rPr>
        <w:t xml:space="preserve">usługę </w:t>
      </w:r>
      <w:r w:rsidRPr="004D3196">
        <w:rPr>
          <w:bCs/>
        </w:rPr>
        <w:t>bieżąc</w:t>
      </w:r>
      <w:r>
        <w:rPr>
          <w:bCs/>
        </w:rPr>
        <w:t>ej konserwacji</w:t>
      </w:r>
      <w:r w:rsidRPr="00466E38">
        <w:t xml:space="preserve"> </w:t>
      </w:r>
      <w:r w:rsidRPr="00267416">
        <w:rPr>
          <w:color w:val="000000"/>
        </w:rPr>
        <w:t>w imieniu Wykonawcy</w:t>
      </w:r>
      <w:r w:rsidRPr="00267416">
        <w:rPr>
          <w:bCs/>
          <w:color w:val="000000"/>
          <w:kern w:val="1"/>
        </w:rPr>
        <w:t>.</w:t>
      </w:r>
    </w:p>
    <w:p w:rsidR="00C73536" w:rsidRPr="00E116EF" w:rsidRDefault="00C73536" w:rsidP="00C73536">
      <w:pPr>
        <w:numPr>
          <w:ilvl w:val="0"/>
          <w:numId w:val="16"/>
        </w:numPr>
        <w:suppressAutoHyphens/>
        <w:ind w:left="357" w:hanging="357"/>
        <w:contextualSpacing/>
        <w:jc w:val="both"/>
      </w:pPr>
      <w:r w:rsidRPr="00267416">
        <w:rPr>
          <w:color w:val="000000"/>
        </w:rPr>
        <w:t>Wykonawca zobowiązany jest</w:t>
      </w:r>
      <w:r w:rsidRPr="00E116EF">
        <w:rPr>
          <w:color w:val="000000"/>
        </w:rPr>
        <w:t xml:space="preserve"> do:</w:t>
      </w:r>
    </w:p>
    <w:p w:rsidR="00C73536" w:rsidRDefault="00C73536" w:rsidP="00C73536">
      <w:pPr>
        <w:ind w:left="426"/>
        <w:jc w:val="both"/>
        <w:rPr>
          <w:color w:val="000000"/>
        </w:rPr>
      </w:pPr>
      <w:r>
        <w:rPr>
          <w:color w:val="000000"/>
        </w:rPr>
        <w:t>a) wykonywania usług</w:t>
      </w:r>
      <w:r w:rsidRPr="00433883">
        <w:rPr>
          <w:color w:val="000000"/>
        </w:rPr>
        <w:t xml:space="preserve"> wymienionych w </w:t>
      </w:r>
      <w:r>
        <w:rPr>
          <w:color w:val="000000"/>
        </w:rPr>
        <w:t>ust. 3</w:t>
      </w:r>
      <w:r w:rsidRPr="00433883">
        <w:rPr>
          <w:color w:val="000000"/>
        </w:rPr>
        <w:t xml:space="preserve"> wyłącznie przez osoby zatrudnione przez </w:t>
      </w:r>
      <w:r>
        <w:rPr>
          <w:color w:val="000000"/>
        </w:rPr>
        <w:t>W</w:t>
      </w:r>
      <w:r w:rsidRPr="00433883">
        <w:rPr>
          <w:color w:val="000000"/>
        </w:rPr>
        <w:t>ykonawcę na podstawie umowy o pracę oraz do przekazania imiennego wykazu osób wykonujących prace objęte przedmiotem niniejszej umowy, ze wskazaniem rodz</w:t>
      </w:r>
      <w:r>
        <w:rPr>
          <w:color w:val="000000"/>
        </w:rPr>
        <w:t>aju wykonywanych przez nich usług</w:t>
      </w:r>
      <w:r w:rsidRPr="00433883">
        <w:rPr>
          <w:color w:val="000000"/>
        </w:rPr>
        <w:t xml:space="preserve"> oraz podstawy zatrudnienia, a także jego aktualizowania, na </w:t>
      </w:r>
      <w:r w:rsidRPr="00433883">
        <w:rPr>
          <w:color w:val="000000"/>
        </w:rPr>
        <w:lastRenderedPageBreak/>
        <w:t>żądanie Zamawiającego oraz do przekazania w terminie 3 dni roboczych od dnia zgłoszenia żądania, dokumentów potwierdzających zatrudnienie na podstawie umowy o pracę (według wyboru Zamawiającego: umów o pracę bez ujawniania danych osobowych, comiesięcznych raportów RMUA</w:t>
      </w:r>
      <w:r>
        <w:rPr>
          <w:color w:val="000000"/>
        </w:rPr>
        <w:t xml:space="preserve"> lub oświadczeń Wykonawcy, o których mowa we wzorze umowy</w:t>
      </w:r>
      <w:r w:rsidRPr="00433883">
        <w:rPr>
          <w:color w:val="000000"/>
        </w:rPr>
        <w:t>), także jeśli pracodawcą jest podwykonawca lub dalszy podwykonawca.</w:t>
      </w:r>
      <w:r>
        <w:rPr>
          <w:color w:val="000000"/>
        </w:rPr>
        <w:t xml:space="preserve"> </w:t>
      </w:r>
      <w:r w:rsidRPr="00CC6796">
        <w:rPr>
          <w:color w:val="000000"/>
        </w:rPr>
        <w:t>Kopia</w:t>
      </w:r>
      <w:r w:rsidRPr="00CC6796">
        <w:t xml:space="preserve"> umowy/umów powinna zostać zanonimizowana w sposób zapewniający ochronę danych osobowych pracowników, zgodnie z przepisami </w:t>
      </w:r>
      <w: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 UE L 119 z 4 maja 2016 r. dalej „RODO” i ustawy z dnia 10 maja 2018 r. </w:t>
      </w:r>
      <w:r w:rsidRPr="00CC6796">
        <w:rPr>
          <w:i/>
        </w:rPr>
        <w:t>o ochronie danych osobowych</w:t>
      </w:r>
      <w:r w:rsidRPr="00CC6796">
        <w:t xml:space="preserve"> </w:t>
      </w:r>
      <w:r w:rsidRPr="00D01133">
        <w:t>(Dz. U. z 201</w:t>
      </w:r>
      <w:r>
        <w:t>9</w:t>
      </w:r>
      <w:r w:rsidRPr="00D01133">
        <w:t xml:space="preserve">r. poz. </w:t>
      </w:r>
      <w:r>
        <w:t>1871</w:t>
      </w:r>
      <w:r w:rsidRPr="00D01133">
        <w:t>), tj.</w:t>
      </w:r>
      <w:r w:rsidRPr="00CC6796">
        <w:t xml:space="preserve"> w szczególności</w:t>
      </w:r>
      <w:r w:rsidRPr="00CC6796">
        <w:rPr>
          <w:rStyle w:val="Odwoanieprzypisudolnego"/>
        </w:rPr>
        <w:footnoteReference w:id="2"/>
      </w:r>
      <w:r w:rsidRPr="00CC6796">
        <w:t xml:space="preserve"> bez adresów, nr PESEL pracowników). Imię i nazwisko pracownika nie podlega anonimizacji. Informacje takie jak: data zawarcia umowy, rodzaj umowy o pracę </w:t>
      </w:r>
      <w:r>
        <w:br/>
      </w:r>
      <w:r w:rsidRPr="00CC6796">
        <w:t>i wymiar etatu powinny być możliwe do zidentyfikowania</w:t>
      </w:r>
      <w:r>
        <w:t>;</w:t>
      </w:r>
    </w:p>
    <w:p w:rsidR="00C73536" w:rsidRDefault="00C73536" w:rsidP="00C73536">
      <w:pPr>
        <w:ind w:left="426"/>
        <w:jc w:val="both"/>
        <w:rPr>
          <w:color w:val="000000"/>
        </w:rPr>
      </w:pPr>
      <w:r>
        <w:rPr>
          <w:color w:val="000000"/>
        </w:rPr>
        <w:t xml:space="preserve">b) </w:t>
      </w:r>
      <w:r w:rsidRPr="00433883">
        <w:rPr>
          <w:color w:val="000000"/>
        </w:rPr>
        <w:t xml:space="preserve">zapewnienia, w przypadku korzystania z </w:t>
      </w:r>
      <w:r>
        <w:rPr>
          <w:color w:val="000000"/>
        </w:rPr>
        <w:t>podwykonawców, wykonywania usług</w:t>
      </w:r>
      <w:r w:rsidRPr="00433883">
        <w:rPr>
          <w:color w:val="000000"/>
        </w:rPr>
        <w:t xml:space="preserve"> wymienionych w </w:t>
      </w:r>
      <w:r>
        <w:rPr>
          <w:color w:val="000000"/>
        </w:rPr>
        <w:t xml:space="preserve">ust. </w:t>
      </w:r>
      <w:r w:rsidRPr="00433883">
        <w:rPr>
          <w:color w:val="000000"/>
        </w:rPr>
        <w:t xml:space="preserve"> </w:t>
      </w:r>
      <w:r>
        <w:rPr>
          <w:color w:val="000000"/>
        </w:rPr>
        <w:t>3</w:t>
      </w:r>
      <w:r w:rsidRPr="00433883">
        <w:rPr>
          <w:color w:val="000000"/>
        </w:rPr>
        <w:t xml:space="preserve"> wyłącznie przez osoby zatrudnione przez podwykonawcę lub </w:t>
      </w:r>
      <w:r w:rsidRPr="00034272">
        <w:rPr>
          <w:color w:val="000000"/>
        </w:rPr>
        <w:t>dalszego podwykon</w:t>
      </w:r>
      <w:r>
        <w:rPr>
          <w:color w:val="000000"/>
        </w:rPr>
        <w:t>awcę na podstawie umowy o pracę;</w:t>
      </w:r>
    </w:p>
    <w:p w:rsidR="00C73536" w:rsidRDefault="00C73536" w:rsidP="00C73536">
      <w:pPr>
        <w:ind w:left="426"/>
        <w:jc w:val="both"/>
      </w:pPr>
      <w:r>
        <w:rPr>
          <w:color w:val="000000"/>
        </w:rPr>
        <w:t xml:space="preserve">c) </w:t>
      </w:r>
      <w:r w:rsidRPr="00034272">
        <w:rPr>
          <w:color w:val="000000"/>
        </w:rPr>
        <w:t xml:space="preserve">zobowiązania podwykonawców lub dalszych podwykonawców do tego, aby czynności wymienione w </w:t>
      </w:r>
      <w:r>
        <w:rPr>
          <w:color w:val="000000"/>
        </w:rPr>
        <w:t>ust. 3</w:t>
      </w:r>
      <w:r w:rsidRPr="00034272">
        <w:rPr>
          <w:color w:val="000000"/>
        </w:rPr>
        <w:t xml:space="preserve"> były wykonywane wyłącznie przez osoby zatrudnione przez </w:t>
      </w:r>
      <w:r>
        <w:rPr>
          <w:color w:val="000000"/>
        </w:rPr>
        <w:t>nich na podstawie umowy o pracę</w:t>
      </w:r>
      <w:r>
        <w:t>.</w:t>
      </w:r>
    </w:p>
    <w:p w:rsidR="00C73536" w:rsidRDefault="00C73536" w:rsidP="00C73536">
      <w:pPr>
        <w:suppressAutoHyphens/>
        <w:ind w:left="425" w:hanging="426"/>
        <w:jc w:val="both"/>
        <w:rPr>
          <w:lang w:eastAsia="ar-SA"/>
        </w:rPr>
      </w:pPr>
      <w:r>
        <w:rPr>
          <w:lang w:eastAsia="ar-SA"/>
        </w:rPr>
        <w:t>5</w:t>
      </w:r>
      <w:r w:rsidRPr="00894980">
        <w:rPr>
          <w:lang w:eastAsia="ar-SA"/>
        </w:rPr>
        <w:t xml:space="preserve">. </w:t>
      </w:r>
      <w:r>
        <w:rPr>
          <w:lang w:eastAsia="ar-SA"/>
        </w:rPr>
        <w:t xml:space="preserve">  </w:t>
      </w:r>
      <w:r w:rsidRPr="00894980">
        <w:rPr>
          <w:lang w:eastAsia="ar-SA"/>
        </w:rPr>
        <w:t xml:space="preserve">Wykonawca zobowiązuje się do wykonania przedmiotu umowy z należytą starannością, zgodnie </w:t>
      </w:r>
      <w:r>
        <w:rPr>
          <w:lang w:eastAsia="ar-SA"/>
        </w:rPr>
        <w:br/>
      </w:r>
      <w:r w:rsidRPr="00894980">
        <w:rPr>
          <w:lang w:eastAsia="ar-SA"/>
        </w:rPr>
        <w:t xml:space="preserve">z zasadami wiedzy technicznej, obowiązującymi Polskimi Normami oraz obowiązującymi przepisami prawa, w tym przepisami dotyczącymi ochrony konserwatorskiej. </w:t>
      </w:r>
    </w:p>
    <w:p w:rsidR="00C73536" w:rsidRDefault="00C73536" w:rsidP="00C73536">
      <w:pPr>
        <w:suppressAutoHyphens/>
        <w:ind w:left="425" w:hanging="426"/>
        <w:jc w:val="both"/>
        <w:rPr>
          <w:lang w:eastAsia="ar-SA"/>
        </w:rPr>
      </w:pPr>
      <w:r>
        <w:rPr>
          <w:lang w:eastAsia="ar-SA"/>
        </w:rPr>
        <w:t xml:space="preserve">6.    </w:t>
      </w:r>
      <w:r w:rsidRPr="00894980">
        <w:rPr>
          <w:lang w:eastAsia="ar-SA"/>
        </w:rPr>
        <w:t>Wykonawca zobowiązany jest do wykonania w ramach wynagrodzenia umownego wszystkich prac niezbędnych do realizacji prz</w:t>
      </w:r>
      <w:r>
        <w:rPr>
          <w:lang w:eastAsia="ar-SA"/>
        </w:rPr>
        <w:t>edmiotu Umowy, również tych nie</w:t>
      </w:r>
      <w:r w:rsidRPr="00894980">
        <w:rPr>
          <w:lang w:eastAsia="ar-SA"/>
        </w:rPr>
        <w:t>wymienionych w Projekcie Konserwatorskim, lecz,</w:t>
      </w:r>
      <w:r>
        <w:rPr>
          <w:lang w:eastAsia="ar-SA"/>
        </w:rPr>
        <w:t xml:space="preserve"> </w:t>
      </w:r>
      <w:r w:rsidRPr="00894980">
        <w:rPr>
          <w:lang w:eastAsia="ar-SA"/>
        </w:rPr>
        <w:t>których konieczność można było przewidzieć na podstawie obowiązujących norm i przepisów konserwatorskich i administracyjnych. Za wykonanie wyżej wymienionych prac Wykonawca nie jest uprawniony żądać od Zamawiającego dodatkowego wynagrodzenia, czy domagać się przesunięcia terminu zakończenia Prac. Uszczegółowienie, rozwinięcie i modyfikacje dostarczonej dokumentacji konserwatorskiej będące konsekwencją dostosowania jej do charakteru i przeznaczenia inwestycji, obowiązujących przepisów i sztuki konserwatorskiej, nie będzie rozumiane jako zmiana zakresu rzeczowego.</w:t>
      </w:r>
    </w:p>
    <w:p w:rsidR="00C73536" w:rsidRDefault="00C73536" w:rsidP="00C73536">
      <w:pPr>
        <w:suppressAutoHyphens/>
        <w:ind w:left="425" w:hanging="426"/>
        <w:jc w:val="both"/>
        <w:rPr>
          <w:lang w:eastAsia="ar-SA"/>
        </w:rPr>
      </w:pPr>
      <w:r>
        <w:rPr>
          <w:lang w:eastAsia="ar-SA"/>
        </w:rPr>
        <w:t>7</w:t>
      </w:r>
      <w:r w:rsidRPr="00894980">
        <w:rPr>
          <w:lang w:eastAsia="ar-SA"/>
        </w:rPr>
        <w:t xml:space="preserve">. </w:t>
      </w:r>
      <w:r>
        <w:rPr>
          <w:lang w:eastAsia="ar-SA"/>
        </w:rPr>
        <w:t xml:space="preserve">  </w:t>
      </w:r>
      <w:r w:rsidRPr="00894980">
        <w:rPr>
          <w:lang w:eastAsia="ar-SA"/>
        </w:rPr>
        <w:t>Wraz z podpisaniem Umowy, Wykonawca oświadcza, że zapoznał się z zakresem prac, obejrzał zabytki będące przedmiotem umowy oraz wykorzystał wszelkie środki mające na celu ustalenie wynagrodzenia obejmującego roboty związane z wykonaniem przedmiotu zamówienia. Otrzymał także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:rsidR="00C73536" w:rsidRDefault="00C73536" w:rsidP="00C73536">
      <w:pPr>
        <w:suppressAutoHyphens/>
        <w:ind w:left="425" w:hanging="426"/>
        <w:jc w:val="both"/>
        <w:rPr>
          <w:lang w:eastAsia="ar-SA"/>
        </w:rPr>
      </w:pPr>
      <w:r>
        <w:rPr>
          <w:lang w:eastAsia="ar-SA"/>
        </w:rPr>
        <w:t>8</w:t>
      </w:r>
      <w:r w:rsidRPr="00894980">
        <w:rPr>
          <w:lang w:eastAsia="ar-SA"/>
        </w:rPr>
        <w:t xml:space="preserve">. </w:t>
      </w:r>
      <w:r>
        <w:rPr>
          <w:lang w:eastAsia="ar-SA"/>
        </w:rPr>
        <w:t xml:space="preserve">  </w:t>
      </w:r>
      <w:r w:rsidRPr="00894980">
        <w:rPr>
          <w:lang w:eastAsia="ar-SA"/>
        </w:rPr>
        <w:t>Wykonawca zobowiązuje się na bieżąco informować Zamawiającego o przebiegu prac, stanie ich zaawansowania, ewentualnych trudnościach lub wątpliwościach celem ich natychmiastowego wyjaśnienia z Zamawiającym</w:t>
      </w:r>
      <w:r>
        <w:rPr>
          <w:lang w:eastAsia="ar-SA"/>
        </w:rPr>
        <w:t>.</w:t>
      </w:r>
    </w:p>
    <w:p w:rsidR="00C73536" w:rsidRPr="00894980" w:rsidRDefault="00C73536" w:rsidP="00C73536">
      <w:pPr>
        <w:suppressAutoHyphens/>
        <w:ind w:left="425" w:hanging="426"/>
        <w:jc w:val="both"/>
        <w:rPr>
          <w:lang w:eastAsia="ar-SA"/>
        </w:rPr>
      </w:pPr>
      <w:r>
        <w:rPr>
          <w:lang w:eastAsia="ar-SA"/>
        </w:rPr>
        <w:t xml:space="preserve">9.   </w:t>
      </w:r>
      <w:r w:rsidRPr="00894980">
        <w:rPr>
          <w:lang w:eastAsia="ar-SA"/>
        </w:rPr>
        <w:t>Zamawiający może w każdym czasie żądać od Wykonawcy informacji co do stanu realizacji</w:t>
      </w:r>
      <w:r>
        <w:rPr>
          <w:lang w:eastAsia="ar-SA"/>
        </w:rPr>
        <w:t xml:space="preserve"> </w:t>
      </w:r>
      <w:r w:rsidRPr="00894980">
        <w:rPr>
          <w:lang w:eastAsia="ar-SA"/>
        </w:rPr>
        <w:t>umowy, może też wnosić zalecenia i uwagi, które powinny zostać uwzględnione przez Wykonawcę.</w:t>
      </w:r>
    </w:p>
    <w:p w:rsidR="00C73536" w:rsidRDefault="00C73536" w:rsidP="00C73536">
      <w:pPr>
        <w:shd w:val="clear" w:color="auto" w:fill="FFFFFF"/>
        <w:spacing w:before="120"/>
        <w:ind w:right="335"/>
        <w:jc w:val="center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120"/>
        <w:ind w:right="335"/>
        <w:jc w:val="center"/>
        <w:rPr>
          <w:rFonts w:eastAsia="Calibri"/>
          <w:b/>
          <w:bCs/>
          <w:color w:val="000000"/>
        </w:rPr>
      </w:pPr>
    </w:p>
    <w:p w:rsidR="00C73536" w:rsidRPr="001B5319" w:rsidRDefault="00C73536" w:rsidP="00C73536">
      <w:pPr>
        <w:shd w:val="clear" w:color="auto" w:fill="FFFFFF"/>
        <w:spacing w:before="120"/>
        <w:ind w:right="335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lastRenderedPageBreak/>
        <w:t>§2 Termin realizacji</w:t>
      </w:r>
    </w:p>
    <w:p w:rsidR="00C73536" w:rsidRDefault="00C73536" w:rsidP="00C73536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531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zobowiązuje się realizować usługę wskazaną w § 1 Umowy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następujących terminach:</w:t>
      </w:r>
    </w:p>
    <w:p w:rsidR="00C73536" w:rsidRDefault="00C73536" w:rsidP="00C73536">
      <w:pPr>
        <w:pStyle w:val="Akapitzlist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– etap 1 – do dnia 27 grudnia 2021 r., etap 2 – do dnia 25 marca 2022 r.  </w:t>
      </w:r>
    </w:p>
    <w:p w:rsidR="00C73536" w:rsidRPr="00C43099" w:rsidRDefault="00C73536" w:rsidP="00C73536">
      <w:pPr>
        <w:shd w:val="clear" w:color="auto" w:fill="FFFFFF"/>
        <w:ind w:right="335"/>
        <w:jc w:val="center"/>
        <w:rPr>
          <w:rFonts w:eastAsia="Calibri"/>
          <w:b/>
          <w:bCs/>
          <w:color w:val="000000"/>
        </w:rPr>
      </w:pPr>
      <w:r w:rsidRPr="00C43099">
        <w:rPr>
          <w:rFonts w:eastAsia="Calibri"/>
          <w:b/>
          <w:bCs/>
          <w:color w:val="000000"/>
        </w:rPr>
        <w:t>§</w:t>
      </w:r>
      <w:r>
        <w:rPr>
          <w:rFonts w:eastAsia="Calibri"/>
          <w:b/>
          <w:bCs/>
          <w:color w:val="000000"/>
        </w:rPr>
        <w:t>3</w:t>
      </w:r>
      <w:r w:rsidRPr="00C43099">
        <w:rPr>
          <w:rFonts w:eastAsia="Calibri"/>
          <w:b/>
          <w:bCs/>
          <w:color w:val="000000"/>
        </w:rPr>
        <w:t xml:space="preserve"> Wynagrodzenie</w:t>
      </w:r>
    </w:p>
    <w:p w:rsidR="00C73536" w:rsidRDefault="00C73536" w:rsidP="00C73536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309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Za </w:t>
      </w:r>
      <w:r w:rsidRPr="00DB3037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wykonywanie przedmiotu umowy wskazanego w § 1 umowy Wykonawcy przysługuje wynagrodzenie </w:t>
      </w:r>
      <w:r w:rsidRPr="00DB3037">
        <w:rPr>
          <w:rFonts w:ascii="Times New Roman" w:eastAsiaTheme="minorHAnsi" w:hAnsi="Times New Roman" w:cs="Times New Roman"/>
          <w:sz w:val="24"/>
          <w:szCs w:val="24"/>
        </w:rPr>
        <w:t xml:space="preserve">w wysokości netto: ……………… PLN  plus należny podatek VAT w wysokości 23%, tj. za łączną cenę brutto: …………. PLN (słownie: </w:t>
      </w:r>
      <w:r w:rsidRPr="00EA7B77">
        <w:rPr>
          <w:rFonts w:ascii="Times New Roman" w:eastAsiaTheme="minorHAnsi" w:hAnsi="Times New Roman" w:cs="Times New Roman"/>
          <w:sz w:val="24"/>
          <w:szCs w:val="24"/>
        </w:rPr>
        <w:t>……………………… złotych)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:rsidR="00C73536" w:rsidRPr="00FD3E09" w:rsidRDefault="00C73536" w:rsidP="00C73536">
      <w:pPr>
        <w:pStyle w:val="Akapitzlist"/>
        <w:numPr>
          <w:ilvl w:val="4"/>
          <w:numId w:val="23"/>
        </w:numPr>
        <w:spacing w:before="120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D3E09">
        <w:rPr>
          <w:rFonts w:ascii="Times New Roman" w:hAnsi="Times New Roman" w:cs="Times New Roman"/>
          <w:sz w:val="24"/>
          <w:szCs w:val="24"/>
        </w:rPr>
        <w:t xml:space="preserve">z tytułu wykonania przedmiotu umowy określonego </w:t>
      </w:r>
      <w:r w:rsidRPr="00FD3E09">
        <w:rPr>
          <w:rFonts w:ascii="Times New Roman" w:hAnsi="Times New Roman" w:cs="Times New Roman"/>
          <w:sz w:val="24"/>
          <w:szCs w:val="24"/>
          <w:lang w:bidi="pl-PL"/>
        </w:rPr>
        <w:t xml:space="preserve">§ 1 ust. 2 </w:t>
      </w:r>
      <w:r>
        <w:rPr>
          <w:rFonts w:ascii="Times New Roman" w:hAnsi="Times New Roman" w:cs="Times New Roman"/>
          <w:sz w:val="24"/>
          <w:szCs w:val="24"/>
          <w:lang w:bidi="pl-PL"/>
        </w:rPr>
        <w:t>lit</w:t>
      </w:r>
      <w:r w:rsidRPr="00FD3E09">
        <w:rPr>
          <w:rFonts w:ascii="Times New Roman" w:hAnsi="Times New Roman" w:cs="Times New Roman"/>
          <w:sz w:val="24"/>
          <w:szCs w:val="24"/>
          <w:lang w:bidi="pl-PL"/>
        </w:rPr>
        <w:t xml:space="preserve">. a – </w:t>
      </w:r>
      <w:r w:rsidRPr="00FD3E09">
        <w:rPr>
          <w:rFonts w:ascii="Times New Roman" w:eastAsiaTheme="minorHAnsi" w:hAnsi="Times New Roman" w:cs="Times New Roman"/>
          <w:sz w:val="24"/>
          <w:szCs w:val="24"/>
        </w:rPr>
        <w:t>……………… PLN  plus należny podatek VAT w wysokości 23%, tj. za łączną cenę brutto: …………. PLN (słownie: ……………………… złotych)</w:t>
      </w:r>
    </w:p>
    <w:p w:rsidR="00C73536" w:rsidRPr="00FD3E09" w:rsidRDefault="00C73536" w:rsidP="00C73536">
      <w:pPr>
        <w:pStyle w:val="Akapitzlist"/>
        <w:numPr>
          <w:ilvl w:val="4"/>
          <w:numId w:val="23"/>
        </w:numPr>
        <w:spacing w:before="120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D3E09">
        <w:rPr>
          <w:rFonts w:ascii="Times New Roman" w:hAnsi="Times New Roman" w:cs="Times New Roman"/>
          <w:sz w:val="24"/>
          <w:szCs w:val="24"/>
        </w:rPr>
        <w:t xml:space="preserve">z tytułu wykonania przedmiotu umowy określonego </w:t>
      </w:r>
      <w:r w:rsidRPr="00FD3E09">
        <w:rPr>
          <w:rFonts w:ascii="Times New Roman" w:hAnsi="Times New Roman" w:cs="Times New Roman"/>
          <w:sz w:val="24"/>
          <w:szCs w:val="24"/>
          <w:lang w:bidi="pl-PL"/>
        </w:rPr>
        <w:t xml:space="preserve">§ 1 ust. 2 </w:t>
      </w:r>
      <w:r>
        <w:rPr>
          <w:rFonts w:ascii="Times New Roman" w:hAnsi="Times New Roman" w:cs="Times New Roman"/>
          <w:sz w:val="24"/>
          <w:szCs w:val="24"/>
          <w:lang w:bidi="pl-PL"/>
        </w:rPr>
        <w:t>lit.</w:t>
      </w:r>
      <w:r w:rsidRPr="00FD3E09">
        <w:rPr>
          <w:rFonts w:ascii="Times New Roman" w:hAnsi="Times New Roman" w:cs="Times New Roman"/>
          <w:sz w:val="24"/>
          <w:szCs w:val="24"/>
          <w:lang w:bidi="pl-PL"/>
        </w:rPr>
        <w:t xml:space="preserve"> b – </w:t>
      </w:r>
      <w:r w:rsidRPr="00FD3E09">
        <w:rPr>
          <w:rFonts w:ascii="Times New Roman" w:eastAsiaTheme="minorHAnsi" w:hAnsi="Times New Roman" w:cs="Times New Roman"/>
          <w:sz w:val="24"/>
          <w:szCs w:val="24"/>
        </w:rPr>
        <w:t>……………… PLN  plus należny podatek VAT w wysokości 23%, tj. za łączną cenę brutto: …………. PLN (słownie: ……………………… złotych)</w:t>
      </w:r>
    </w:p>
    <w:p w:rsidR="00C73536" w:rsidRPr="00EA7B77" w:rsidRDefault="00C73536" w:rsidP="00C73536">
      <w:pPr>
        <w:pStyle w:val="Akapitzlist"/>
        <w:spacing w:after="0" w:line="240" w:lineRule="auto"/>
        <w:ind w:left="35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3536" w:rsidRPr="00EA7B77" w:rsidRDefault="00C73536" w:rsidP="00C735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7B77">
        <w:rPr>
          <w:rFonts w:ascii="Times New Roman" w:hAnsi="Times New Roman" w:cs="Times New Roman"/>
          <w:sz w:val="24"/>
          <w:szCs w:val="24"/>
          <w:lang w:eastAsia="ar-SA"/>
        </w:rPr>
        <w:t>Należne Wykonawcy wynagrodzenie z tytułu realizacji przedmiotu Umowy zawiera wszelkie koszty i ryzyko, jakie ponosi Wykonawca w związku z realizacją przedmiotu Umowy.</w:t>
      </w:r>
    </w:p>
    <w:p w:rsidR="00C73536" w:rsidRPr="00EA7B77" w:rsidRDefault="00C73536" w:rsidP="00C735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Wynagrodzenie Wykonawcy określone w ust. 1 uwzględnienia koszty zatrudnienia osób wykonujących usługę w imieniu Wykonawcy na podstawie umowy o pracę wynikających 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z:</w:t>
      </w:r>
    </w:p>
    <w:p w:rsidR="00C73536" w:rsidRPr="00EA7B77" w:rsidRDefault="00C73536" w:rsidP="00C7353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</w:t>
      </w:r>
      <w:hyperlink r:id="rId9" w:tgtFrame="_blank" w:tooltip="Rozporządzenie Rady Ministrów z dnia 14.09.2021 r. w sprawie wysokości minimalnego wynagrodzenia za pracę oraz wysokości minimalnej stawki godzinowej w 2022 r.&#10; - przepisy.gofin.pl" w:history="1">
        <w:r w:rsidRPr="00EA7B77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rozporządzenia Rady Ministrów z dnia 14 września 2021 r. </w:t>
        </w:r>
        <w:r w:rsidRPr="00EA7B77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shd w:val="clear" w:color="auto" w:fill="FFFFFF"/>
          </w:rPr>
          <w:t>w sprawie wysokości minimalnego wynagrodzenia za pracę oraz wysokości minimalnej stawki godzinowej w 2022 r.</w:t>
        </w:r>
      </w:hyperlink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(Dz. U. 2021 poz. 1690) </w:t>
      </w:r>
      <w:r w:rsidRPr="00EA7B77">
        <w:rPr>
          <w:rFonts w:ascii="Times New Roman" w:eastAsiaTheme="minorHAnsi" w:hAnsi="Times New Roman" w:cs="Times New Roman"/>
          <w:sz w:val="24"/>
          <w:szCs w:val="24"/>
        </w:rPr>
        <w:t>dotyczy usług wykonywanych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stycznia 2022 r.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25.03.2022 r.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73536" w:rsidRPr="00BC143D" w:rsidRDefault="00C73536" w:rsidP="00C7353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</w:t>
      </w:r>
      <w:hyperlink r:id="rId10" w:tgtFrame="_blank" w:tooltip="Rozporządzenie Rady Ministrów z dnia 14.09.2021 r. w sprawie wysokości minimalnego wynagrodzenia za pracę oraz wysokości minimalnej stawki godzinowej w 2022 r.&#10; - przepisy.gofin.pl" w:history="1">
        <w:r w:rsidRPr="00EA7B77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rozporządzenia Rady Ministrów z dnia 15 września 2020 r. </w:t>
        </w:r>
        <w:r w:rsidRPr="00EA7B77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shd w:val="clear" w:color="auto" w:fill="FFFFFF"/>
          </w:rPr>
          <w:t>w sprawie wysokości minimalnego wynagrodzenia za pracę oraz wysokości minimalnej stawki godzinowej w 2021 r.</w:t>
        </w:r>
      </w:hyperlink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(Dz. U. 2020 poz. 1596) </w:t>
      </w:r>
      <w:r w:rsidRPr="00EA7B77">
        <w:rPr>
          <w:rFonts w:ascii="Times New Roman" w:eastAsiaTheme="minorHAnsi" w:hAnsi="Times New Roman" w:cs="Times New Roman"/>
          <w:sz w:val="24"/>
          <w:szCs w:val="24"/>
        </w:rPr>
        <w:t>dotyczy usług wykonywanych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27.12.2021</w:t>
      </w:r>
      <w:r w:rsidRPr="00EA7B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r.</w:t>
      </w:r>
    </w:p>
    <w:p w:rsidR="00C73536" w:rsidRDefault="00C73536" w:rsidP="00C73536">
      <w:pPr>
        <w:shd w:val="clear" w:color="auto" w:fill="FFFFFF"/>
        <w:ind w:right="335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ind w:right="335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t>§</w:t>
      </w:r>
      <w:r>
        <w:rPr>
          <w:rFonts w:eastAsia="Calibri"/>
          <w:b/>
          <w:bCs/>
          <w:color w:val="000000"/>
        </w:rPr>
        <w:t>4</w:t>
      </w:r>
      <w:r w:rsidRPr="001B5319">
        <w:rPr>
          <w:rFonts w:eastAsia="Calibri"/>
          <w:b/>
          <w:bCs/>
          <w:color w:val="000000"/>
        </w:rPr>
        <w:t xml:space="preserve"> Faktury i płatności</w:t>
      </w:r>
    </w:p>
    <w:p w:rsidR="00C73536" w:rsidRPr="001B5319" w:rsidRDefault="00C73536" w:rsidP="00C73536">
      <w:pPr>
        <w:numPr>
          <w:ilvl w:val="0"/>
          <w:numId w:val="17"/>
        </w:numPr>
        <w:shd w:val="clear" w:color="auto" w:fill="FFFFFF"/>
        <w:autoSpaceDE w:val="0"/>
        <w:ind w:right="14"/>
        <w:jc w:val="both"/>
        <w:rPr>
          <w:rFonts w:eastAsia="Calibri"/>
          <w:color w:val="000000"/>
        </w:rPr>
      </w:pPr>
      <w:bookmarkStart w:id="8" w:name="_Hlk87887982"/>
      <w:r w:rsidRPr="001B5319">
        <w:rPr>
          <w:rFonts w:eastAsia="Calibri"/>
          <w:color w:val="000000"/>
        </w:rPr>
        <w:t>Strony ustalają, że rozliczenie za wykon</w:t>
      </w:r>
      <w:r>
        <w:rPr>
          <w:rFonts w:eastAsia="Calibri"/>
          <w:color w:val="000000"/>
        </w:rPr>
        <w:t>anie</w:t>
      </w:r>
      <w:r w:rsidRPr="001B5319">
        <w:rPr>
          <w:rFonts w:eastAsia="Calibri"/>
          <w:color w:val="000000"/>
        </w:rPr>
        <w:t xml:space="preserve"> przedmiotu zamówienia nastąp</w:t>
      </w:r>
      <w:r>
        <w:rPr>
          <w:rFonts w:eastAsia="Calibri"/>
          <w:color w:val="000000"/>
        </w:rPr>
        <w:t>i</w:t>
      </w:r>
      <w:r w:rsidRPr="001B5319">
        <w:rPr>
          <w:rFonts w:eastAsia="Calibri"/>
          <w:color w:val="000000"/>
        </w:rPr>
        <w:t xml:space="preserve"> na podstawie faktur</w:t>
      </w:r>
      <w:r>
        <w:rPr>
          <w:rFonts w:eastAsia="Calibri"/>
          <w:color w:val="000000"/>
        </w:rPr>
        <w:t>y częściowej i końcowej</w:t>
      </w:r>
      <w:r w:rsidRPr="001B5319">
        <w:rPr>
          <w:rFonts w:eastAsia="Calibri"/>
          <w:color w:val="000000"/>
        </w:rPr>
        <w:t xml:space="preserve"> wystawionych przez Wykonawcę</w:t>
      </w:r>
      <w:r>
        <w:rPr>
          <w:rFonts w:eastAsia="Calibri"/>
          <w:color w:val="000000"/>
        </w:rPr>
        <w:t xml:space="preserve"> po zakończeniu realizacji etapu 1 oraz całości przedmiotu umowy</w:t>
      </w:r>
      <w:r w:rsidRPr="001B5319">
        <w:rPr>
          <w:rFonts w:eastAsia="Calibri"/>
          <w:color w:val="000000"/>
        </w:rPr>
        <w:t xml:space="preserve">. </w:t>
      </w:r>
    </w:p>
    <w:p w:rsidR="00C73536" w:rsidRDefault="00C73536" w:rsidP="00C73536">
      <w:pPr>
        <w:numPr>
          <w:ilvl w:val="0"/>
          <w:numId w:val="17"/>
        </w:numPr>
        <w:shd w:val="clear" w:color="auto" w:fill="FFFFFF"/>
        <w:autoSpaceDE w:val="0"/>
        <w:ind w:left="357" w:right="11" w:hanging="357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Należnoś</w:t>
      </w:r>
      <w:r>
        <w:rPr>
          <w:rFonts w:eastAsia="Calibri"/>
          <w:color w:val="000000"/>
        </w:rPr>
        <w:t>ci</w:t>
      </w:r>
      <w:r w:rsidRPr="001B5319">
        <w:rPr>
          <w:rFonts w:eastAsia="Calibri"/>
          <w:color w:val="000000"/>
        </w:rPr>
        <w:t xml:space="preserve"> Wykonawcy opart</w:t>
      </w:r>
      <w:r>
        <w:rPr>
          <w:rFonts w:eastAsia="Calibri"/>
          <w:color w:val="000000"/>
        </w:rPr>
        <w:t>e</w:t>
      </w:r>
      <w:r w:rsidRPr="001B5319">
        <w:rPr>
          <w:rFonts w:eastAsia="Calibri"/>
          <w:color w:val="000000"/>
        </w:rPr>
        <w:t xml:space="preserve"> na wystawion</w:t>
      </w:r>
      <w:r>
        <w:rPr>
          <w:rFonts w:eastAsia="Calibri"/>
          <w:color w:val="000000"/>
        </w:rPr>
        <w:t xml:space="preserve">ych </w:t>
      </w:r>
      <w:r w:rsidRPr="001B5319">
        <w:rPr>
          <w:rFonts w:eastAsia="Calibri"/>
          <w:color w:val="000000"/>
        </w:rPr>
        <w:t>faktur</w:t>
      </w:r>
      <w:r>
        <w:rPr>
          <w:rFonts w:eastAsia="Calibri"/>
          <w:color w:val="000000"/>
        </w:rPr>
        <w:t xml:space="preserve">ach </w:t>
      </w:r>
      <w:r w:rsidRPr="001B5319">
        <w:rPr>
          <w:rFonts w:eastAsia="Calibri"/>
          <w:color w:val="000000"/>
        </w:rPr>
        <w:t>będ</w:t>
      </w:r>
      <w:r>
        <w:rPr>
          <w:rFonts w:eastAsia="Calibri"/>
          <w:color w:val="000000"/>
        </w:rPr>
        <w:t>ą</w:t>
      </w:r>
      <w:r w:rsidRPr="001B5319">
        <w:rPr>
          <w:rFonts w:eastAsia="Calibri"/>
          <w:color w:val="000000"/>
        </w:rPr>
        <w:t xml:space="preserve"> realizowan</w:t>
      </w:r>
      <w:r>
        <w:rPr>
          <w:rFonts w:eastAsia="Calibri"/>
          <w:color w:val="000000"/>
        </w:rPr>
        <w:t>e</w:t>
      </w:r>
      <w:r w:rsidRPr="001B5319">
        <w:rPr>
          <w:rFonts w:eastAsia="Calibri"/>
          <w:color w:val="000000"/>
        </w:rPr>
        <w:t xml:space="preserve"> przelewem na konto bankowe podane na fakturze przez Wykonawcę w terminie 21 dni od daty otrzymania przez Zamawiającego faktury od Wykonawcy.</w:t>
      </w:r>
    </w:p>
    <w:bookmarkEnd w:id="8"/>
    <w:p w:rsidR="00C73536" w:rsidRPr="00336EB6" w:rsidRDefault="00C73536" w:rsidP="00C73536">
      <w:pPr>
        <w:numPr>
          <w:ilvl w:val="0"/>
          <w:numId w:val="17"/>
        </w:numPr>
        <w:shd w:val="clear" w:color="auto" w:fill="FFFFFF"/>
        <w:autoSpaceDE w:val="0"/>
        <w:ind w:right="11"/>
        <w:jc w:val="both"/>
        <w:rPr>
          <w:rFonts w:eastAsia="Calibri"/>
          <w:color w:val="000000"/>
        </w:rPr>
      </w:pPr>
      <w:r w:rsidRPr="00776CA3">
        <w:t>Datą zapłaty jest dzień obciążenia rachunku bankowego Z</w:t>
      </w:r>
      <w:r>
        <w:t>amawiającego</w:t>
      </w:r>
      <w:r w:rsidRPr="00776CA3">
        <w:t>.</w:t>
      </w:r>
      <w:r w:rsidRPr="00F37B73">
        <w:rPr>
          <w:rFonts w:ascii="Georgia" w:hAnsi="Georgia" w:cs="Calibri"/>
          <w:color w:val="000000"/>
        </w:rPr>
        <w:t xml:space="preserve"> </w:t>
      </w:r>
    </w:p>
    <w:p w:rsidR="00C73536" w:rsidRPr="0084245B" w:rsidRDefault="00C73536" w:rsidP="00C73536">
      <w:pPr>
        <w:numPr>
          <w:ilvl w:val="0"/>
          <w:numId w:val="17"/>
        </w:numPr>
        <w:shd w:val="clear" w:color="auto" w:fill="FFFFFF"/>
        <w:autoSpaceDE w:val="0"/>
        <w:ind w:right="11"/>
        <w:jc w:val="both"/>
        <w:rPr>
          <w:rFonts w:eastAsia="Calibri"/>
          <w:color w:val="000000"/>
        </w:rPr>
      </w:pPr>
      <w:r w:rsidRPr="00336EB6">
        <w:rPr>
          <w:color w:val="000000"/>
        </w:rPr>
        <w:t xml:space="preserve">Zapłata wynagrodzenia wskazanego w ust. 1 będzie dokonana z zastosowaniem mechanizmu podzielonej płatności, o którym mowa w art.108a-108d ustawy </w:t>
      </w:r>
      <w:r w:rsidRPr="00336EB6">
        <w:rPr>
          <w:i/>
          <w:iCs/>
          <w:color w:val="000000"/>
        </w:rPr>
        <w:t xml:space="preserve">o podatku od towaru i usług </w:t>
      </w:r>
      <w:r>
        <w:rPr>
          <w:i/>
          <w:iCs/>
          <w:color w:val="000000"/>
        </w:rPr>
        <w:br/>
      </w:r>
      <w:r w:rsidRPr="00336EB6">
        <w:rPr>
          <w:i/>
          <w:iCs/>
          <w:color w:val="000000"/>
        </w:rPr>
        <w:t>(</w:t>
      </w:r>
      <w:r w:rsidRPr="00336EB6">
        <w:rPr>
          <w:color w:val="000000"/>
        </w:rPr>
        <w:t>t.j. Dz. U. z 2019  poz. 1520)</w:t>
      </w:r>
      <w:r w:rsidRPr="007E164B">
        <w:rPr>
          <w:rFonts w:eastAsia="Calibri"/>
          <w:color w:val="000000"/>
        </w:rPr>
        <w:t>.</w:t>
      </w:r>
    </w:p>
    <w:p w:rsidR="00C73536" w:rsidRPr="00776CA3" w:rsidRDefault="00C73536" w:rsidP="00C73536">
      <w:pPr>
        <w:numPr>
          <w:ilvl w:val="0"/>
          <w:numId w:val="17"/>
        </w:numPr>
        <w:shd w:val="clear" w:color="auto" w:fill="FFFFFF"/>
        <w:autoSpaceDE w:val="0"/>
        <w:ind w:right="11"/>
        <w:jc w:val="both"/>
        <w:rPr>
          <w:rFonts w:eastAsia="Calibri"/>
          <w:color w:val="000000"/>
        </w:rPr>
      </w:pPr>
      <w:r>
        <w:t xml:space="preserve">Zamawiający </w:t>
      </w:r>
      <w:r w:rsidRPr="00837D9A">
        <w:t>zobowiązuje się do umieszczenia na fakturze rachunku bankowego, który widnieje na tzw. „białej liście podatników” prowadzonej przez Szefa Krajowej Administracji Skarbowej</w:t>
      </w:r>
      <w:r>
        <w:t>.</w:t>
      </w:r>
    </w:p>
    <w:p w:rsidR="00C73536" w:rsidRDefault="00C73536" w:rsidP="00C73536">
      <w:pPr>
        <w:rPr>
          <w:rFonts w:eastAsia="Calibri"/>
          <w:b/>
          <w:bCs/>
        </w:rPr>
      </w:pPr>
    </w:p>
    <w:p w:rsidR="00C73536" w:rsidRPr="001B5319" w:rsidRDefault="00C73536" w:rsidP="00C73536">
      <w:pPr>
        <w:jc w:val="center"/>
        <w:rPr>
          <w:rFonts w:eastAsia="Calibri"/>
          <w:b/>
          <w:bCs/>
        </w:rPr>
      </w:pPr>
      <w:r w:rsidRPr="001B5319">
        <w:rPr>
          <w:rFonts w:eastAsia="Calibri"/>
          <w:b/>
          <w:bCs/>
        </w:rPr>
        <w:t>§</w:t>
      </w:r>
      <w:r>
        <w:rPr>
          <w:rFonts w:eastAsia="Calibri"/>
          <w:b/>
          <w:bCs/>
        </w:rPr>
        <w:t>5</w:t>
      </w:r>
      <w:r w:rsidRPr="001B5319">
        <w:rPr>
          <w:rFonts w:eastAsia="Calibri"/>
          <w:b/>
          <w:bCs/>
        </w:rPr>
        <w:t xml:space="preserve"> Przedstawiciele stron</w:t>
      </w:r>
    </w:p>
    <w:p w:rsidR="00C73536" w:rsidRPr="001B5319" w:rsidRDefault="00C73536" w:rsidP="00C73536">
      <w:pPr>
        <w:numPr>
          <w:ilvl w:val="0"/>
          <w:numId w:val="18"/>
        </w:numPr>
        <w:jc w:val="both"/>
        <w:rPr>
          <w:rFonts w:eastAsia="Calibri"/>
        </w:rPr>
      </w:pPr>
      <w:r w:rsidRPr="001B5319">
        <w:rPr>
          <w:rFonts w:eastAsia="Calibri"/>
        </w:rPr>
        <w:t xml:space="preserve">Przedstawicielem Zamawiającego </w:t>
      </w:r>
      <w:r>
        <w:rPr>
          <w:rFonts w:eastAsia="Calibri"/>
        </w:rPr>
        <w:t xml:space="preserve">upoważnionym w sprawach związanych z niniejszą </w:t>
      </w:r>
      <w:r w:rsidRPr="001B5319">
        <w:rPr>
          <w:rFonts w:eastAsia="Calibri"/>
        </w:rPr>
        <w:t>Umow</w:t>
      </w:r>
      <w:r>
        <w:rPr>
          <w:rFonts w:eastAsia="Calibri"/>
        </w:rPr>
        <w:t>ą</w:t>
      </w:r>
      <w:r w:rsidRPr="001B5319">
        <w:rPr>
          <w:rFonts w:eastAsia="Calibri"/>
        </w:rPr>
        <w:t xml:space="preserve"> jest </w:t>
      </w:r>
      <w:r>
        <w:rPr>
          <w:rFonts w:eastAsia="Calibri"/>
        </w:rPr>
        <w:t>…………</w:t>
      </w:r>
      <w:r w:rsidRPr="001B5319">
        <w:rPr>
          <w:rFonts w:eastAsia="Calibri"/>
        </w:rPr>
        <w:t xml:space="preserve">  </w:t>
      </w:r>
    </w:p>
    <w:p w:rsidR="00C73536" w:rsidRPr="008F0C2C" w:rsidRDefault="00C73536" w:rsidP="00C73536">
      <w:pPr>
        <w:numPr>
          <w:ilvl w:val="0"/>
          <w:numId w:val="18"/>
        </w:numPr>
        <w:jc w:val="both"/>
        <w:rPr>
          <w:rFonts w:eastAsia="Calibri"/>
          <w:b/>
          <w:bCs/>
          <w:color w:val="000000"/>
        </w:rPr>
      </w:pPr>
      <w:r w:rsidRPr="001B5319">
        <w:rPr>
          <w:rFonts w:eastAsia="Calibri"/>
        </w:rPr>
        <w:t xml:space="preserve">Przedstawicielem Wykonawcy upoważnionym w sprawach związanych z niniejszą Umową jest ................... . </w:t>
      </w:r>
    </w:p>
    <w:p w:rsidR="00C73536" w:rsidRPr="001B5319" w:rsidRDefault="00C73536" w:rsidP="00C73536">
      <w:pPr>
        <w:shd w:val="clear" w:color="auto" w:fill="FFFFFF"/>
        <w:spacing w:before="240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t>§</w:t>
      </w:r>
      <w:r>
        <w:rPr>
          <w:rFonts w:eastAsia="Calibri"/>
          <w:b/>
          <w:bCs/>
          <w:color w:val="000000"/>
        </w:rPr>
        <w:t>6</w:t>
      </w:r>
      <w:r w:rsidRPr="001B5319">
        <w:rPr>
          <w:rFonts w:eastAsia="Calibri"/>
          <w:b/>
          <w:bCs/>
          <w:color w:val="000000"/>
        </w:rPr>
        <w:t xml:space="preserve"> Odstąpienie od Umowy </w:t>
      </w:r>
    </w:p>
    <w:p w:rsidR="00C73536" w:rsidRPr="00336EB6" w:rsidRDefault="00C73536" w:rsidP="00C73536">
      <w:pPr>
        <w:numPr>
          <w:ilvl w:val="0"/>
          <w:numId w:val="6"/>
        </w:numPr>
        <w:tabs>
          <w:tab w:val="left" w:pos="360"/>
        </w:tabs>
        <w:suppressAutoHyphens/>
        <w:ind w:left="357" w:hanging="357"/>
        <w:jc w:val="both"/>
        <w:rPr>
          <w:rFonts w:ascii="Georgia" w:hAnsi="Georgia"/>
          <w:bCs/>
          <w:color w:val="000000"/>
        </w:rPr>
      </w:pPr>
      <w:r w:rsidRPr="00336EB6">
        <w:rPr>
          <w:bCs/>
          <w:color w:val="000000"/>
        </w:rPr>
        <w:t xml:space="preserve">W razie wystąpienia istotnej zmiany okoliczności powodującej, że wykonanie Umowy nie leży </w:t>
      </w:r>
      <w:r>
        <w:rPr>
          <w:bCs/>
          <w:color w:val="000000"/>
        </w:rPr>
        <w:br/>
      </w:r>
      <w:r w:rsidRPr="00336EB6">
        <w:rPr>
          <w:bCs/>
          <w:color w:val="000000"/>
        </w:rPr>
        <w:t xml:space="preserve">w interesie publicznym, czego nie można było przewidzieć w chwili zawarcia umowy, lub dalsze wykonywanie umowy może zagrozić podstawowemu interesowi bezpieczeństwa państwa lub </w:t>
      </w:r>
      <w:r w:rsidRPr="00336EB6">
        <w:rPr>
          <w:bCs/>
          <w:color w:val="000000"/>
        </w:rPr>
        <w:lastRenderedPageBreak/>
        <w:t>bezpieczeństwu publicznemu Zamawiający może odstąpić od Umowy w terminie 30 dni od powzięcia wiadomości o powyższych okolicznościach.</w:t>
      </w:r>
    </w:p>
    <w:p w:rsidR="00C73536" w:rsidRPr="001B5319" w:rsidRDefault="00C73536" w:rsidP="00C73536">
      <w:pPr>
        <w:numPr>
          <w:ilvl w:val="0"/>
          <w:numId w:val="6"/>
        </w:numPr>
        <w:shd w:val="clear" w:color="auto" w:fill="FFFFFF"/>
        <w:autoSpaceDE w:val="0"/>
        <w:ind w:right="14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W takim wypadku Wykonawca może żądać jedynie wynagrodzenia należnego mu z tytułu wykonania części Umowy.</w:t>
      </w:r>
    </w:p>
    <w:p w:rsidR="00C73536" w:rsidRPr="001B5319" w:rsidRDefault="00C73536" w:rsidP="00C73536">
      <w:pPr>
        <w:numPr>
          <w:ilvl w:val="0"/>
          <w:numId w:val="6"/>
        </w:numPr>
        <w:shd w:val="clear" w:color="auto" w:fill="FFFFFF"/>
        <w:autoSpaceDE w:val="0"/>
        <w:ind w:right="14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Odstąpienie od Umowy powinno nastąpić w formie pisemnej pod rygorem nieważności takiego oświadczenia i powinno zawierać uzasadnienie.</w:t>
      </w:r>
    </w:p>
    <w:p w:rsidR="00C73536" w:rsidRPr="001B5319" w:rsidRDefault="00C73536" w:rsidP="00C73536">
      <w:pPr>
        <w:numPr>
          <w:ilvl w:val="0"/>
          <w:numId w:val="6"/>
        </w:numPr>
        <w:shd w:val="clear" w:color="auto" w:fill="FFFFFF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Zamawiającemu przysługuje prawo natychmiastowego odstąpienia od umowy w sytuacji, gdy:</w:t>
      </w:r>
    </w:p>
    <w:p w:rsidR="00C73536" w:rsidRPr="00A030B1" w:rsidRDefault="00C73536" w:rsidP="00C73536">
      <w:pPr>
        <w:numPr>
          <w:ilvl w:val="0"/>
          <w:numId w:val="8"/>
        </w:numPr>
        <w:shd w:val="clear" w:color="auto" w:fill="FFFFFF"/>
        <w:autoSpaceDE w:val="0"/>
        <w:ind w:right="335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zostanie wydany nakaz zajęcia majątku Wykonawcy</w:t>
      </w:r>
      <w:r w:rsidRPr="00A030B1">
        <w:rPr>
          <w:rFonts w:eastAsia="Calibri"/>
          <w:color w:val="000000"/>
        </w:rPr>
        <w:t xml:space="preserve">, </w:t>
      </w:r>
    </w:p>
    <w:p w:rsidR="00C73536" w:rsidRPr="001B5319" w:rsidRDefault="00C73536" w:rsidP="00C73536">
      <w:pPr>
        <w:numPr>
          <w:ilvl w:val="0"/>
          <w:numId w:val="8"/>
        </w:numPr>
        <w:shd w:val="clear" w:color="auto" w:fill="FFFFFF"/>
        <w:autoSpaceDE w:val="0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Wykonawca nie rozpoczął realizacji Przedmiotu Umowy bez uzasadnionych przyczyn mimo uprzedniego wezwania go przez Zamawiającego i upływie dodatkowego terminu wyznaczonego do należytej realizacji Umowy;</w:t>
      </w:r>
    </w:p>
    <w:p w:rsidR="00C73536" w:rsidRPr="001B5319" w:rsidRDefault="00C73536" w:rsidP="00C73536">
      <w:pPr>
        <w:numPr>
          <w:ilvl w:val="0"/>
          <w:numId w:val="8"/>
        </w:numPr>
        <w:shd w:val="clear" w:color="auto" w:fill="FFFFFF"/>
        <w:autoSpaceDE w:val="0"/>
        <w:jc w:val="both"/>
        <w:rPr>
          <w:rFonts w:eastAsia="Calibri"/>
          <w:color w:val="000000"/>
        </w:rPr>
      </w:pPr>
      <w:r w:rsidRPr="001B5319">
        <w:rPr>
          <w:rFonts w:eastAsia="Calibri"/>
          <w:color w:val="000000"/>
        </w:rPr>
        <w:t>Wykonawca mimo upływu terminu wyznaczonego w wezwaniu do należytego wykonania umowy w dalszym ciągu w sposób nienależyty wykonuje zobowiązania zawarte w niniejszej Umowie;</w:t>
      </w:r>
    </w:p>
    <w:p w:rsidR="00C73536" w:rsidRDefault="00C73536" w:rsidP="00C73536">
      <w:pPr>
        <w:numPr>
          <w:ilvl w:val="0"/>
          <w:numId w:val="6"/>
        </w:numPr>
        <w:contextualSpacing/>
        <w:jc w:val="both"/>
        <w:rPr>
          <w:rFonts w:eastAsia="Calibri"/>
          <w:b/>
          <w:bCs/>
          <w:color w:val="000000"/>
        </w:rPr>
      </w:pPr>
      <w:r w:rsidRPr="001B5319">
        <w:rPr>
          <w:rFonts w:eastAsia="Calibri"/>
          <w:bCs/>
          <w:color w:val="000000"/>
        </w:rPr>
        <w:t>Odstąpienie od Umowy następuje w formie pisemnej pod rygorem nieważności i powinno zawierać uzasadnienie. Prawo odstąpienia Zamawiający może wykonać w terminie 30 dni od daty powzięcia wiadomości o podstawach do jego wykonania.</w:t>
      </w:r>
    </w:p>
    <w:p w:rsidR="00C73536" w:rsidRDefault="00C73536" w:rsidP="00C73536">
      <w:pPr>
        <w:shd w:val="clear" w:color="auto" w:fill="FFFFFF"/>
        <w:jc w:val="center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jc w:val="center"/>
        <w:rPr>
          <w:rFonts w:eastAsia="Calibri"/>
          <w:b/>
          <w:bCs/>
          <w:color w:val="000000"/>
        </w:rPr>
      </w:pPr>
    </w:p>
    <w:p w:rsidR="00C73536" w:rsidRPr="001B5319" w:rsidRDefault="00C73536" w:rsidP="00C73536">
      <w:pPr>
        <w:shd w:val="clear" w:color="auto" w:fill="FFFFFF"/>
        <w:jc w:val="center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  <w:color w:val="000000"/>
        </w:rPr>
        <w:t>§</w:t>
      </w:r>
      <w:r>
        <w:rPr>
          <w:rFonts w:eastAsia="Calibri"/>
          <w:b/>
          <w:bCs/>
          <w:color w:val="000000"/>
        </w:rPr>
        <w:t>7</w:t>
      </w:r>
      <w:r w:rsidRPr="001B5319">
        <w:rPr>
          <w:rFonts w:eastAsia="Calibri"/>
          <w:b/>
          <w:bCs/>
          <w:color w:val="000000"/>
        </w:rPr>
        <w:t xml:space="preserve"> Kary umowne</w:t>
      </w:r>
    </w:p>
    <w:p w:rsidR="00C73536" w:rsidRPr="00AD6F8D" w:rsidRDefault="00C73536" w:rsidP="00C73536">
      <w:pPr>
        <w:numPr>
          <w:ilvl w:val="0"/>
          <w:numId w:val="9"/>
        </w:numPr>
        <w:shd w:val="clear" w:color="auto" w:fill="FFFFFF"/>
        <w:ind w:left="357" w:right="335" w:hanging="357"/>
        <w:contextualSpacing/>
        <w:jc w:val="both"/>
        <w:rPr>
          <w:rFonts w:eastAsia="Calibri"/>
          <w:color w:val="000000"/>
        </w:rPr>
      </w:pPr>
      <w:r w:rsidRPr="00AD6F8D">
        <w:rPr>
          <w:rFonts w:eastAsia="Calibri"/>
          <w:color w:val="000000"/>
        </w:rPr>
        <w:t>Wykonawca zapłaci Zamawiającemu kary umowne w wysokości:</w:t>
      </w:r>
    </w:p>
    <w:p w:rsidR="00C73536" w:rsidRPr="00AD6F8D" w:rsidRDefault="00C73536" w:rsidP="00C73536">
      <w:pPr>
        <w:numPr>
          <w:ilvl w:val="0"/>
          <w:numId w:val="10"/>
        </w:numPr>
        <w:shd w:val="clear" w:color="auto" w:fill="FFFFFF"/>
        <w:autoSpaceDE w:val="0"/>
        <w:ind w:left="357" w:right="11" w:hanging="357"/>
        <w:jc w:val="both"/>
        <w:rPr>
          <w:rFonts w:eastAsia="Calibri"/>
          <w:color w:val="000000"/>
        </w:rPr>
      </w:pPr>
      <w:r w:rsidRPr="00AD6F8D">
        <w:rPr>
          <w:rFonts w:eastAsia="Calibri"/>
          <w:color w:val="000000"/>
        </w:rPr>
        <w:t>20 % wartości brutto wskazanej w §</w:t>
      </w:r>
      <w:r>
        <w:rPr>
          <w:rFonts w:eastAsia="Calibri"/>
          <w:color w:val="000000"/>
        </w:rPr>
        <w:t>3 ust. 1</w:t>
      </w:r>
      <w:r w:rsidRPr="00AD6F8D">
        <w:rPr>
          <w:rFonts w:eastAsia="Calibri"/>
          <w:color w:val="000000"/>
        </w:rPr>
        <w:t xml:space="preserve"> Umowy w sytuacji, gdy Zamawiający albo Wykonawca odstąpi od umowy z powodu okoliczności, za które odpowiada Wykonawca,</w:t>
      </w:r>
    </w:p>
    <w:p w:rsidR="00C73536" w:rsidRPr="00AD6F8D" w:rsidRDefault="00C73536" w:rsidP="00C73536">
      <w:pPr>
        <w:numPr>
          <w:ilvl w:val="0"/>
          <w:numId w:val="10"/>
        </w:numPr>
        <w:shd w:val="clear" w:color="auto" w:fill="FFFFFF"/>
        <w:autoSpaceDE w:val="0"/>
        <w:ind w:left="357" w:right="11" w:hanging="357"/>
        <w:jc w:val="both"/>
        <w:rPr>
          <w:rFonts w:eastAsia="Calibri"/>
          <w:color w:val="000000"/>
        </w:rPr>
      </w:pPr>
      <w:r w:rsidRPr="00AD6F8D">
        <w:rPr>
          <w:rFonts w:eastAsia="Calibri"/>
          <w:color w:val="000000"/>
        </w:rPr>
        <w:t>0,2 % wartości brutto wskazanej w §</w:t>
      </w:r>
      <w:r>
        <w:rPr>
          <w:rFonts w:eastAsia="Calibri"/>
          <w:color w:val="000000"/>
        </w:rPr>
        <w:t>3 ust. 1</w:t>
      </w:r>
      <w:r w:rsidRPr="00AD6F8D">
        <w:rPr>
          <w:rFonts w:eastAsia="Calibri"/>
          <w:color w:val="000000"/>
        </w:rPr>
        <w:t xml:space="preserve"> Umowy za każdy dzień zwłoki w wykonywaniu usługi stanowiącej przedmiot zamówienia,</w:t>
      </w:r>
    </w:p>
    <w:p w:rsidR="00C73536" w:rsidRPr="00AD6F8D" w:rsidRDefault="00C73536" w:rsidP="00C73536">
      <w:pPr>
        <w:numPr>
          <w:ilvl w:val="0"/>
          <w:numId w:val="10"/>
        </w:numPr>
        <w:shd w:val="clear" w:color="auto" w:fill="FFFFFF"/>
        <w:autoSpaceDE w:val="0"/>
        <w:ind w:left="357" w:right="11" w:hanging="357"/>
        <w:jc w:val="both"/>
        <w:rPr>
          <w:rFonts w:eastAsia="Calibri"/>
          <w:color w:val="000000"/>
        </w:rPr>
      </w:pPr>
      <w:r w:rsidRPr="00AD6F8D">
        <w:rPr>
          <w:rFonts w:eastAsia="Calibri"/>
          <w:color w:val="000000"/>
        </w:rPr>
        <w:t>0,2 % wartości brutto wskazanej w §</w:t>
      </w:r>
      <w:r>
        <w:rPr>
          <w:rFonts w:eastAsia="Calibri"/>
          <w:color w:val="000000"/>
        </w:rPr>
        <w:t>3 ust. 1</w:t>
      </w:r>
      <w:r w:rsidRPr="00AD6F8D">
        <w:rPr>
          <w:rFonts w:eastAsia="Calibri"/>
          <w:color w:val="000000"/>
        </w:rPr>
        <w:t xml:space="preserve"> Umowy za każdy przypadek nienależytego wykonywania Umowy przez Wykonawcę</w:t>
      </w:r>
      <w:r>
        <w:rPr>
          <w:rFonts w:eastAsia="Calibri"/>
          <w:color w:val="000000"/>
        </w:rPr>
        <w:t>,</w:t>
      </w:r>
    </w:p>
    <w:p w:rsidR="00C73536" w:rsidRPr="00964CF8" w:rsidRDefault="00C73536" w:rsidP="00C73536">
      <w:pPr>
        <w:pStyle w:val="Domylnie"/>
        <w:numPr>
          <w:ilvl w:val="0"/>
          <w:numId w:val="10"/>
        </w:numPr>
        <w:spacing w:after="0"/>
        <w:ind w:left="357" w:hanging="357"/>
        <w:jc w:val="both"/>
        <w:rPr>
          <w:rFonts w:cs="Times New Roman"/>
          <w:color w:val="auto"/>
        </w:rPr>
      </w:pPr>
      <w:r w:rsidRPr="00AD6F8D">
        <w:rPr>
          <w:rFonts w:cs="Times New Roman"/>
        </w:rPr>
        <w:t>z tytułu niespełnienia przez W</w:t>
      </w:r>
      <w:r w:rsidRPr="00AD6F8D">
        <w:rPr>
          <w:rFonts w:cs="Times New Roman"/>
          <w:color w:val="000000"/>
        </w:rPr>
        <w:t xml:space="preserve">ykonawcę lub Podwykonawcę wymogu zatrudnienia na podstawie umowy o pracę osób wykonujących </w:t>
      </w:r>
      <w:r w:rsidRPr="00AD6F8D">
        <w:rPr>
          <w:rFonts w:cs="Times New Roman"/>
        </w:rPr>
        <w:t xml:space="preserve">czynności określone w § 1 ust. </w:t>
      </w:r>
      <w:r>
        <w:rPr>
          <w:rFonts w:cs="Times New Roman"/>
        </w:rPr>
        <w:t>3</w:t>
      </w:r>
      <w:r w:rsidRPr="00AD6F8D">
        <w:rPr>
          <w:rFonts w:cs="Times New Roman"/>
        </w:rPr>
        <w:t xml:space="preserve"> umowy Wykonawca zapłaci Zamawiającemu karę umowną w wysokości </w:t>
      </w:r>
      <w:r w:rsidRPr="00AD6F8D">
        <w:rPr>
          <w:rFonts w:cs="Times New Roman"/>
          <w:color w:val="000000"/>
          <w:lang w:eastAsia="pl-PL"/>
        </w:rPr>
        <w:t>0,2 % wartości brutto wskazanej w §</w:t>
      </w:r>
      <w:r>
        <w:rPr>
          <w:rFonts w:cs="Times New Roman"/>
          <w:color w:val="000000"/>
          <w:lang w:eastAsia="pl-PL"/>
        </w:rPr>
        <w:t>3</w:t>
      </w:r>
      <w:r w:rsidRPr="00AD6F8D">
        <w:rPr>
          <w:rFonts w:cs="Times New Roman"/>
          <w:color w:val="000000"/>
          <w:lang w:eastAsia="pl-PL"/>
        </w:rPr>
        <w:t xml:space="preserve"> </w:t>
      </w:r>
      <w:r>
        <w:rPr>
          <w:rFonts w:cs="Times New Roman"/>
          <w:color w:val="000000"/>
          <w:lang w:eastAsia="pl-PL"/>
        </w:rPr>
        <w:t xml:space="preserve">ust. 1 </w:t>
      </w:r>
      <w:r w:rsidRPr="00AD6F8D">
        <w:rPr>
          <w:rFonts w:cs="Times New Roman"/>
          <w:color w:val="000000"/>
          <w:lang w:eastAsia="pl-PL"/>
        </w:rPr>
        <w:t>Umowy</w:t>
      </w:r>
      <w:r w:rsidRPr="00AD6F8D">
        <w:rPr>
          <w:rFonts w:cs="Times New Roman"/>
        </w:rPr>
        <w:t xml:space="preserve"> za każde stwierdzone uchybienie osobno. </w:t>
      </w:r>
      <w:r w:rsidRPr="00AD6F8D">
        <w:rPr>
          <w:rFonts w:cs="Times New Roman"/>
          <w:color w:val="000000"/>
        </w:rPr>
        <w:t xml:space="preserve">Niezłożenie przez Wykonawcę w wyznaczonym przez Zamawiającego terminie żądanych przez Zamawiającego dowodów w celu potwierdzenia spełnienia </w:t>
      </w:r>
      <w:r w:rsidRPr="00AD6F8D">
        <w:rPr>
          <w:rFonts w:cs="Times New Roman"/>
        </w:rPr>
        <w:t xml:space="preserve">przez </w:t>
      </w:r>
      <w:r w:rsidRPr="00AD6F8D">
        <w:rPr>
          <w:rFonts w:cs="Times New Roman"/>
          <w:color w:val="000000"/>
        </w:rPr>
        <w:t xml:space="preserve">Wykonawcę lub Podwykonawcę wymogu zatrudnienia na podstawie umowy </w:t>
      </w:r>
      <w:r>
        <w:rPr>
          <w:rFonts w:cs="Times New Roman"/>
          <w:color w:val="000000"/>
        </w:rPr>
        <w:br/>
      </w:r>
      <w:r w:rsidRPr="00AD6F8D">
        <w:rPr>
          <w:rFonts w:cs="Times New Roman"/>
          <w:color w:val="000000"/>
        </w:rPr>
        <w:t xml:space="preserve">o pracę traktowane będzie jako </w:t>
      </w:r>
      <w:r w:rsidRPr="00AD6F8D">
        <w:rPr>
          <w:rFonts w:cs="Times New Roman"/>
        </w:rPr>
        <w:t xml:space="preserve">niespełnienie przez </w:t>
      </w:r>
      <w:r w:rsidRPr="00AD6F8D">
        <w:rPr>
          <w:rFonts w:cs="Times New Roman"/>
          <w:color w:val="000000"/>
        </w:rPr>
        <w:t>Wykonawcę lub Podwykonawcę wymogu zatrudnienia na podstawie umowy o pracę</w:t>
      </w:r>
      <w:r w:rsidRPr="00AD6F8D">
        <w:rPr>
          <w:rFonts w:cs="Times New Roman"/>
          <w:lang w:eastAsia="ar-SA" w:bidi="ar-SA"/>
        </w:rPr>
        <w:t>,</w:t>
      </w:r>
    </w:p>
    <w:p w:rsidR="00C73536" w:rsidRPr="00AD6F8D" w:rsidRDefault="00C73536" w:rsidP="00C73536">
      <w:pPr>
        <w:numPr>
          <w:ilvl w:val="0"/>
          <w:numId w:val="10"/>
        </w:numPr>
        <w:suppressAutoHyphens/>
        <w:jc w:val="both"/>
        <w:rPr>
          <w:bCs/>
          <w:color w:val="000000"/>
        </w:rPr>
      </w:pPr>
      <w:r w:rsidRPr="00AD6F8D">
        <w:rPr>
          <w:bCs/>
          <w:color w:val="000000"/>
        </w:rPr>
        <w:t>za brak zapłaty lub nieterminową zapłatę wynagrodzenia należnego podwykonawcy lub dalszym podwykonawcom - w wysokości 500,00 zł (słownie: pięćset złotych) za każdy stwierdzony przypadek</w:t>
      </w:r>
      <w:r>
        <w:rPr>
          <w:bCs/>
          <w:color w:val="000000"/>
        </w:rPr>
        <w:t>,</w:t>
      </w:r>
    </w:p>
    <w:p w:rsidR="00C73536" w:rsidRPr="00AD6F8D" w:rsidRDefault="00C73536" w:rsidP="00C73536">
      <w:pPr>
        <w:numPr>
          <w:ilvl w:val="0"/>
          <w:numId w:val="10"/>
        </w:numPr>
        <w:suppressAutoHyphens/>
        <w:jc w:val="both"/>
        <w:rPr>
          <w:bCs/>
          <w:color w:val="000000"/>
        </w:rPr>
      </w:pPr>
      <w:r w:rsidRPr="00AD6F8D">
        <w:rPr>
          <w:bCs/>
          <w:color w:val="000000"/>
        </w:rPr>
        <w:t>za nieprzedłożenie do zaakceptowania projektu umowy o podwykonawstwo, lub projektu jej zmian – w wysokości 500,00 zł (słownie: pięćset złotych) za każdy stwierdzony przypadek;</w:t>
      </w:r>
    </w:p>
    <w:p w:rsidR="00C73536" w:rsidRPr="00AD6F8D" w:rsidRDefault="00C73536" w:rsidP="00C73536">
      <w:pPr>
        <w:numPr>
          <w:ilvl w:val="0"/>
          <w:numId w:val="10"/>
        </w:numPr>
        <w:suppressAutoHyphens/>
        <w:jc w:val="both"/>
        <w:rPr>
          <w:bCs/>
          <w:color w:val="000000"/>
        </w:rPr>
      </w:pPr>
      <w:r w:rsidRPr="00AD6F8D">
        <w:rPr>
          <w:bCs/>
          <w:color w:val="000000"/>
        </w:rPr>
        <w:t>za nieprzedłożenie poświadczonej za zgodność z oryginałem kopii umowy o podwykonawstwo lub jej zmian  w terminie 7 dni od dnia jej zawarcia, w  wysokości 100,00 zł (słownie: sto złotych) za każdy dzień zwłoki</w:t>
      </w:r>
      <w:r>
        <w:rPr>
          <w:bCs/>
          <w:color w:val="000000"/>
        </w:rPr>
        <w:t>,</w:t>
      </w:r>
    </w:p>
    <w:p w:rsidR="00C73536" w:rsidRDefault="00C73536" w:rsidP="00C73536">
      <w:pPr>
        <w:numPr>
          <w:ilvl w:val="0"/>
          <w:numId w:val="10"/>
        </w:numPr>
        <w:suppressAutoHyphens/>
        <w:jc w:val="both"/>
        <w:rPr>
          <w:bCs/>
          <w:color w:val="000000"/>
        </w:rPr>
      </w:pPr>
      <w:r w:rsidRPr="00AD6F8D">
        <w:rPr>
          <w:bCs/>
          <w:color w:val="000000"/>
        </w:rPr>
        <w:t>z tytułu braku zmiany umowy o podwykonawstwo w zakresie terminu zapłaty w wysokości 1000,00 złotych (słownie: tysiąc złotych) za każdy stwierdzony przypadek</w:t>
      </w:r>
      <w:r>
        <w:rPr>
          <w:bCs/>
          <w:color w:val="000000"/>
        </w:rPr>
        <w:t>,</w:t>
      </w:r>
    </w:p>
    <w:p w:rsidR="00C73536" w:rsidRPr="00BE0309" w:rsidRDefault="00C73536" w:rsidP="00C73536">
      <w:pPr>
        <w:numPr>
          <w:ilvl w:val="0"/>
          <w:numId w:val="10"/>
        </w:numPr>
        <w:suppressAutoHyphens/>
        <w:jc w:val="both"/>
        <w:rPr>
          <w:bCs/>
          <w:color w:val="000000"/>
        </w:rPr>
      </w:pPr>
      <w:r w:rsidRPr="00BE0309">
        <w:rPr>
          <w:bCs/>
          <w:color w:val="000000"/>
        </w:rPr>
        <w:t>za każdy stwierdzony przypadek realizacji przedmiotu umowy przez osoby nieposiadające kwalifikacji oraz doświadczenia określonego w załączniku nr 1 do SWZ - 500,00 zł (słownie: pięćset złotych) za każdy stwierdzony przypadek.</w:t>
      </w:r>
    </w:p>
    <w:p w:rsidR="00C73536" w:rsidRPr="00AD6F8D" w:rsidRDefault="00C73536" w:rsidP="00C73536">
      <w:pPr>
        <w:pStyle w:val="Domylnie"/>
        <w:spacing w:after="0" w:line="240" w:lineRule="auto"/>
        <w:ind w:left="426" w:hanging="426"/>
        <w:jc w:val="both"/>
        <w:rPr>
          <w:rFonts w:cs="Times New Roman"/>
          <w:color w:val="auto"/>
        </w:rPr>
      </w:pPr>
      <w:r>
        <w:rPr>
          <w:rFonts w:cs="Times New Roman"/>
        </w:rPr>
        <w:t>2.</w:t>
      </w:r>
      <w:r w:rsidRPr="00AD6F8D">
        <w:rPr>
          <w:rFonts w:cs="Times New Roman"/>
        </w:rPr>
        <w:t xml:space="preserve"> </w:t>
      </w:r>
      <w:r w:rsidRPr="00AD6F8D">
        <w:rPr>
          <w:rFonts w:cs="Times New Roman"/>
          <w:color w:val="auto"/>
        </w:rPr>
        <w:t xml:space="preserve">W przypadku nienależytego wykonywania umowy przez Wykonawcę Zamawiający wezwie Wykonawcę do należytego wykonywania umowy wyznaczając mu termin nie krótszy niż 3 dni licząc od dnia doręczenie wezwania. </w:t>
      </w:r>
    </w:p>
    <w:p w:rsidR="00C73536" w:rsidRPr="00AD6F8D" w:rsidRDefault="00C73536" w:rsidP="00C73536">
      <w:pPr>
        <w:pStyle w:val="Domylnie"/>
        <w:numPr>
          <w:ilvl w:val="0"/>
          <w:numId w:val="18"/>
        </w:numPr>
        <w:spacing w:after="0" w:line="240" w:lineRule="auto"/>
        <w:jc w:val="both"/>
        <w:rPr>
          <w:rFonts w:cs="Times New Roman"/>
          <w:color w:val="auto"/>
        </w:rPr>
      </w:pPr>
      <w:r w:rsidRPr="00AD6F8D">
        <w:rPr>
          <w:rFonts w:cs="Times New Roman"/>
          <w:color w:val="auto"/>
        </w:rPr>
        <w:t>W przypadku dalszego nienależytego wykonywania umowy przez Wykonawcę mimo upływu terminu wyznaczonego zgodnie z w</w:t>
      </w:r>
      <w:r>
        <w:rPr>
          <w:rFonts w:cs="Times New Roman"/>
          <w:color w:val="auto"/>
        </w:rPr>
        <w:t xml:space="preserve">ezwaniem, o którym mowa w ust. </w:t>
      </w:r>
      <w:r w:rsidRPr="00AD6F8D">
        <w:rPr>
          <w:rFonts w:cs="Times New Roman"/>
          <w:color w:val="auto"/>
        </w:rPr>
        <w:t xml:space="preserve">3 Zamawiający uprawniony </w:t>
      </w:r>
      <w:r w:rsidRPr="00AD6F8D">
        <w:rPr>
          <w:rFonts w:cs="Times New Roman"/>
          <w:color w:val="auto"/>
        </w:rPr>
        <w:lastRenderedPageBreak/>
        <w:t xml:space="preserve">będzie do odstąpienia od umowy w terminie 30 dni oraz do naliczenia kary umownej określonej </w:t>
      </w:r>
      <w:r>
        <w:rPr>
          <w:rFonts w:cs="Times New Roman"/>
          <w:color w:val="auto"/>
        </w:rPr>
        <w:br/>
      </w:r>
      <w:r w:rsidRPr="00AD6F8D">
        <w:rPr>
          <w:rFonts w:cs="Times New Roman"/>
          <w:color w:val="auto"/>
        </w:rPr>
        <w:t>w §</w:t>
      </w:r>
      <w:r>
        <w:rPr>
          <w:rFonts w:cs="Times New Roman"/>
          <w:color w:val="auto"/>
        </w:rPr>
        <w:t>7</w:t>
      </w:r>
      <w:r w:rsidRPr="00AD6F8D">
        <w:rPr>
          <w:rFonts w:cs="Times New Roman"/>
          <w:color w:val="auto"/>
        </w:rPr>
        <w:t xml:space="preserve"> ust. 1 pkt 1 umowy. </w:t>
      </w:r>
    </w:p>
    <w:p w:rsidR="00C73536" w:rsidRPr="00AD6F8D" w:rsidRDefault="00C73536" w:rsidP="00C73536">
      <w:pPr>
        <w:numPr>
          <w:ilvl w:val="0"/>
          <w:numId w:val="18"/>
        </w:numPr>
        <w:shd w:val="clear" w:color="auto" w:fill="FFFFFF"/>
        <w:autoSpaceDE w:val="0"/>
        <w:ind w:right="14"/>
        <w:contextualSpacing/>
        <w:jc w:val="both"/>
        <w:rPr>
          <w:rFonts w:eastAsia="Calibri"/>
        </w:rPr>
      </w:pPr>
      <w:r w:rsidRPr="00AD6F8D">
        <w:rPr>
          <w:rFonts w:eastAsia="Calibri"/>
          <w:color w:val="000000"/>
        </w:rPr>
        <w:t xml:space="preserve">W przypadku, gdy szkoda, jaką poniesie Zamawiający w związku z nienależytym wykonywaniem Umowy przez Wykonawcę przekroczy wysokość kar umownych wskazanych w ust. 1 Zamawiający zastrzega sobie </w:t>
      </w:r>
      <w:r w:rsidRPr="00AD6F8D">
        <w:rPr>
          <w:rFonts w:eastAsia="Calibri"/>
        </w:rPr>
        <w:t>prawo dochodzenia odszkodowania uzupełniającego na zasadach ogólnych w wysokości przewyższającej karę umowną.</w:t>
      </w:r>
    </w:p>
    <w:p w:rsidR="00C73536" w:rsidRPr="00AD6F8D" w:rsidRDefault="00C73536" w:rsidP="00C73536">
      <w:pPr>
        <w:numPr>
          <w:ilvl w:val="0"/>
          <w:numId w:val="18"/>
        </w:numPr>
        <w:shd w:val="clear" w:color="auto" w:fill="FFFFFF"/>
        <w:autoSpaceDE w:val="0"/>
        <w:ind w:right="14"/>
        <w:contextualSpacing/>
        <w:jc w:val="both"/>
        <w:rPr>
          <w:rFonts w:eastAsia="Calibri"/>
        </w:rPr>
      </w:pPr>
      <w:r w:rsidRPr="00AD6F8D">
        <w:rPr>
          <w:rFonts w:eastAsia="Calibri"/>
          <w:color w:val="000000"/>
        </w:rPr>
        <w:t xml:space="preserve"> </w:t>
      </w:r>
      <w:r w:rsidRPr="00AD6F8D">
        <w:rPr>
          <w:bCs/>
          <w:color w:val="000000"/>
        </w:rPr>
        <w:t xml:space="preserve">Łączna maksymalna wysokość kar umownych, których Zamawiający może dochodzić od Wykonawcy wynosi 30%  wartości brutto kwoty  określonej  w § </w:t>
      </w:r>
      <w:r>
        <w:rPr>
          <w:bCs/>
          <w:color w:val="000000"/>
        </w:rPr>
        <w:t>3 ust. 1</w:t>
      </w:r>
      <w:r w:rsidRPr="00AD6F8D">
        <w:rPr>
          <w:bCs/>
          <w:color w:val="000000"/>
        </w:rPr>
        <w:t xml:space="preserve"> umowy.</w:t>
      </w:r>
    </w:p>
    <w:p w:rsidR="00C73536" w:rsidRPr="00AD6F8D" w:rsidRDefault="00C73536" w:rsidP="00C73536">
      <w:pPr>
        <w:pStyle w:val="Domylnie"/>
        <w:numPr>
          <w:ilvl w:val="0"/>
          <w:numId w:val="18"/>
        </w:numPr>
        <w:spacing w:after="0"/>
        <w:ind w:left="357" w:hanging="357"/>
        <w:jc w:val="both"/>
        <w:rPr>
          <w:rFonts w:cs="Times New Roman"/>
          <w:color w:val="auto"/>
        </w:rPr>
      </w:pPr>
      <w:r w:rsidRPr="00AD6F8D">
        <w:rPr>
          <w:rStyle w:val="Domylnaczcionkaakapitu2"/>
          <w:rFonts w:cs="Times New Roman"/>
          <w:color w:val="auto"/>
        </w:rPr>
        <w:t>Termin zapłaty kary umownej wynosi 14 dni od dnia skutecznego doręczenia Wykonawcy wezwania do zapłaty. W razie opóźnienia z zapłatą kary umownej Zamawiający może żądać odsetek ustawowych za każdy dzień opóźnienia.</w:t>
      </w:r>
    </w:p>
    <w:p w:rsidR="00C73536" w:rsidRPr="001B5319" w:rsidRDefault="00C73536" w:rsidP="00C73536">
      <w:pPr>
        <w:shd w:val="clear" w:color="auto" w:fill="FFFFFF"/>
        <w:autoSpaceDE w:val="0"/>
        <w:ind w:left="357"/>
        <w:jc w:val="center"/>
        <w:rPr>
          <w:rFonts w:eastAsia="Calibri"/>
          <w:b/>
          <w:bCs/>
          <w:color w:val="000000"/>
        </w:rPr>
      </w:pPr>
    </w:p>
    <w:p w:rsidR="00C73536" w:rsidRPr="003113B4" w:rsidRDefault="00C73536" w:rsidP="00C73536">
      <w:pPr>
        <w:shd w:val="clear" w:color="auto" w:fill="FFFFFF"/>
        <w:autoSpaceDE w:val="0"/>
        <w:spacing w:before="120"/>
        <w:jc w:val="center"/>
        <w:rPr>
          <w:rFonts w:eastAsia="Calibri"/>
          <w:b/>
          <w:bCs/>
          <w:color w:val="FF0000"/>
        </w:rPr>
      </w:pPr>
      <w:r w:rsidRPr="001B5319">
        <w:rPr>
          <w:rFonts w:eastAsia="Calibri"/>
          <w:b/>
          <w:bCs/>
          <w:color w:val="000000"/>
        </w:rPr>
        <w:t>§</w:t>
      </w:r>
      <w:r>
        <w:rPr>
          <w:rFonts w:eastAsia="Calibri"/>
          <w:b/>
          <w:bCs/>
        </w:rPr>
        <w:t>8</w:t>
      </w:r>
      <w:r w:rsidRPr="002371F6">
        <w:rPr>
          <w:rFonts w:eastAsia="Calibri"/>
          <w:b/>
          <w:bCs/>
        </w:rPr>
        <w:t xml:space="preserve"> Warunki zmiany Umowy</w:t>
      </w:r>
    </w:p>
    <w:p w:rsidR="00C73536" w:rsidRPr="001B5319" w:rsidRDefault="00C73536" w:rsidP="00C73536">
      <w:pPr>
        <w:numPr>
          <w:ilvl w:val="0"/>
          <w:numId w:val="11"/>
        </w:numPr>
        <w:shd w:val="clear" w:color="auto" w:fill="FFFFFF"/>
        <w:autoSpaceDE w:val="0"/>
        <w:jc w:val="both"/>
        <w:rPr>
          <w:rFonts w:eastAsia="Calibri"/>
          <w:bCs/>
        </w:rPr>
      </w:pPr>
      <w:r w:rsidRPr="001B5319">
        <w:rPr>
          <w:rFonts w:eastAsia="Calibri"/>
          <w:bCs/>
        </w:rPr>
        <w:t>Wszelkie zmiany Umowy wymagają zachowania formy pisemnej pod rygorem nieważności.</w:t>
      </w:r>
    </w:p>
    <w:p w:rsidR="00C73536" w:rsidRPr="00EC1D46" w:rsidRDefault="00C73536" w:rsidP="00C73536">
      <w:pPr>
        <w:numPr>
          <w:ilvl w:val="0"/>
          <w:numId w:val="11"/>
        </w:numPr>
        <w:shd w:val="clear" w:color="auto" w:fill="FFFFFF"/>
        <w:autoSpaceDE w:val="0"/>
        <w:jc w:val="both"/>
        <w:rPr>
          <w:rFonts w:eastAsia="Calibri"/>
          <w:kern w:val="144"/>
          <w:lang w:eastAsia="en-US"/>
        </w:rPr>
      </w:pPr>
      <w:r w:rsidRPr="00627A33">
        <w:rPr>
          <w:rFonts w:eastAsia="Calibri"/>
          <w:lang w:eastAsia="en-US"/>
        </w:rPr>
        <w:t xml:space="preserve">Zamawiający </w:t>
      </w:r>
      <w:r w:rsidRPr="00EC1D46">
        <w:rPr>
          <w:rFonts w:eastAsia="Calibri"/>
          <w:kern w:val="144"/>
          <w:lang w:eastAsia="en-US"/>
        </w:rPr>
        <w:t>dopuszcza możliwość zmiany umowy w następujących przypadkach:</w:t>
      </w:r>
    </w:p>
    <w:p w:rsidR="00C73536" w:rsidRPr="00EC1D46" w:rsidRDefault="00C73536" w:rsidP="00C73536">
      <w:pPr>
        <w:numPr>
          <w:ilvl w:val="0"/>
          <w:numId w:val="19"/>
        </w:numPr>
        <w:ind w:left="426" w:hanging="142"/>
        <w:jc w:val="both"/>
        <w:rPr>
          <w:snapToGrid w:val="0"/>
          <w:kern w:val="144"/>
        </w:rPr>
      </w:pPr>
      <w:r w:rsidRPr="00627A33">
        <w:rPr>
          <w:snapToGrid w:val="0"/>
          <w:kern w:val="144"/>
        </w:rPr>
        <w:t>w zakresie przedmiotu zamówienia, jeżeli zmiany są na korzyść Zamawiającego albo</w:t>
      </w:r>
      <w:r>
        <w:rPr>
          <w:snapToGrid w:val="0"/>
          <w:kern w:val="144"/>
        </w:rPr>
        <w:t xml:space="preserve"> </w:t>
      </w:r>
      <w:r w:rsidRPr="00EC1D46">
        <w:rPr>
          <w:snapToGrid w:val="0"/>
          <w:kern w:val="144"/>
        </w:rPr>
        <w:t xml:space="preserve">zaszły okoliczności, których nie można było przewidzieć w chwili zawierania umowy, niezależne od Wykonawcy, a w szczególności: </w:t>
      </w:r>
    </w:p>
    <w:p w:rsidR="00C73536" w:rsidRPr="00627A33" w:rsidRDefault="00C73536" w:rsidP="00C73536">
      <w:pPr>
        <w:ind w:left="426" w:hanging="142"/>
        <w:jc w:val="both"/>
        <w:rPr>
          <w:snapToGrid w:val="0"/>
          <w:kern w:val="144"/>
        </w:rPr>
      </w:pPr>
      <w:r w:rsidRPr="00627A33">
        <w:rPr>
          <w:snapToGrid w:val="0"/>
          <w:kern w:val="144"/>
        </w:rPr>
        <w:t xml:space="preserve">        -</w:t>
      </w:r>
      <w:r>
        <w:rPr>
          <w:snapToGrid w:val="0"/>
          <w:kern w:val="144"/>
        </w:rPr>
        <w:t xml:space="preserve"> </w:t>
      </w:r>
      <w:r w:rsidRPr="00627A33">
        <w:rPr>
          <w:snapToGrid w:val="0"/>
          <w:kern w:val="144"/>
        </w:rPr>
        <w:t>zmniejszenie zakresu wykonywanych prac lub zmiana sposobu ich wykonania</w:t>
      </w:r>
      <w:r>
        <w:rPr>
          <w:snapToGrid w:val="0"/>
          <w:kern w:val="144"/>
        </w:rPr>
        <w:t>;</w:t>
      </w:r>
    </w:p>
    <w:p w:rsidR="00C73536" w:rsidRPr="00627A33" w:rsidRDefault="00C73536" w:rsidP="00C73536">
      <w:pPr>
        <w:ind w:left="426" w:hanging="142"/>
        <w:jc w:val="both"/>
        <w:rPr>
          <w:snapToGrid w:val="0"/>
          <w:kern w:val="144"/>
        </w:rPr>
      </w:pPr>
      <w:r w:rsidRPr="00627A33">
        <w:rPr>
          <w:snapToGrid w:val="0"/>
          <w:kern w:val="144"/>
        </w:rPr>
        <w:t xml:space="preserve">        -</w:t>
      </w:r>
      <w:r>
        <w:rPr>
          <w:snapToGrid w:val="0"/>
          <w:kern w:val="144"/>
        </w:rPr>
        <w:t xml:space="preserve"> </w:t>
      </w:r>
      <w:r w:rsidRPr="00627A33">
        <w:rPr>
          <w:snapToGrid w:val="0"/>
          <w:kern w:val="144"/>
        </w:rPr>
        <w:t>zmiana terminu wykonania przedmiotu zamówienia;</w:t>
      </w:r>
    </w:p>
    <w:p w:rsidR="00C73536" w:rsidRPr="00627A33" w:rsidRDefault="00C73536" w:rsidP="00C73536">
      <w:pPr>
        <w:ind w:left="851" w:hanging="567"/>
        <w:jc w:val="both"/>
        <w:rPr>
          <w:snapToGrid w:val="0"/>
          <w:kern w:val="144"/>
        </w:rPr>
      </w:pPr>
      <w:r w:rsidRPr="00627A33">
        <w:rPr>
          <w:snapToGrid w:val="0"/>
          <w:kern w:val="144"/>
        </w:rPr>
        <w:t xml:space="preserve">        -</w:t>
      </w:r>
      <w:r>
        <w:rPr>
          <w:snapToGrid w:val="0"/>
          <w:kern w:val="144"/>
        </w:rPr>
        <w:t xml:space="preserve"> </w:t>
      </w:r>
      <w:r w:rsidRPr="00627A33">
        <w:rPr>
          <w:snapToGrid w:val="0"/>
          <w:kern w:val="144"/>
        </w:rPr>
        <w:t>zmiana zakresu prac wykonywanych przez podwykonawców, w stosunku do treści oferty</w:t>
      </w:r>
      <w:r>
        <w:rPr>
          <w:snapToGrid w:val="0"/>
          <w:kern w:val="144"/>
        </w:rPr>
        <w:t>;</w:t>
      </w:r>
    </w:p>
    <w:p w:rsidR="00C73536" w:rsidRPr="00627A33" w:rsidRDefault="00C73536" w:rsidP="00C73536">
      <w:pPr>
        <w:ind w:left="567" w:hanging="283"/>
        <w:jc w:val="both"/>
        <w:rPr>
          <w:snapToGrid w:val="0"/>
          <w:kern w:val="144"/>
        </w:rPr>
      </w:pPr>
      <w:r w:rsidRPr="00627A33">
        <w:rPr>
          <w:snapToGrid w:val="0"/>
          <w:kern w:val="144"/>
        </w:rPr>
        <w:t>2) w zakresie terminu realizacji umowy, jeżeli</w:t>
      </w:r>
      <w:r>
        <w:rPr>
          <w:snapToGrid w:val="0"/>
          <w:kern w:val="144"/>
        </w:rPr>
        <w:t xml:space="preserve"> </w:t>
      </w:r>
      <w:r w:rsidRPr="00627A33">
        <w:rPr>
          <w:snapToGrid w:val="0"/>
          <w:kern w:val="144"/>
        </w:rPr>
        <w:t xml:space="preserve">zaszły okoliczności, których nie można było przewidzieć, jedynie jednak w sytuacji, gdy nieprzewidziane okoliczności nie wynikają </w:t>
      </w:r>
      <w:r>
        <w:rPr>
          <w:snapToGrid w:val="0"/>
          <w:kern w:val="144"/>
        </w:rPr>
        <w:br/>
      </w:r>
      <w:r w:rsidRPr="00627A33">
        <w:rPr>
          <w:snapToGrid w:val="0"/>
          <w:kern w:val="144"/>
        </w:rPr>
        <w:t>z przyczyn leżących po stronie Wykonawc</w:t>
      </w:r>
      <w:r>
        <w:rPr>
          <w:snapToGrid w:val="0"/>
          <w:kern w:val="144"/>
        </w:rPr>
        <w:t>y;</w:t>
      </w:r>
    </w:p>
    <w:p w:rsidR="00C73536" w:rsidRPr="00627A33" w:rsidRDefault="00C73536" w:rsidP="00C73536">
      <w:pPr>
        <w:ind w:left="567" w:hanging="283"/>
        <w:jc w:val="both"/>
        <w:rPr>
          <w:snapToGrid w:val="0"/>
        </w:rPr>
      </w:pPr>
      <w:r w:rsidRPr="00627A33">
        <w:rPr>
          <w:snapToGrid w:val="0"/>
          <w:kern w:val="144"/>
        </w:rPr>
        <w:t xml:space="preserve">3) w zakresie wynagrodzenia, jeżeli zmiany te są korzystne dla Zamawiającego, a w szczególności </w:t>
      </w:r>
      <w:r>
        <w:rPr>
          <w:snapToGrid w:val="0"/>
          <w:kern w:val="144"/>
        </w:rPr>
        <w:br/>
      </w:r>
      <w:r w:rsidRPr="00627A33">
        <w:rPr>
          <w:snapToGrid w:val="0"/>
          <w:kern w:val="144"/>
        </w:rPr>
        <w:t xml:space="preserve">w przypadku zmniejszenia ilościowej realizacji zamówienia. </w:t>
      </w:r>
    </w:p>
    <w:p w:rsidR="00C73536" w:rsidRPr="00274DDF" w:rsidRDefault="00C73536" w:rsidP="00C73536">
      <w:pPr>
        <w:ind w:left="567" w:hanging="283"/>
        <w:jc w:val="both"/>
        <w:rPr>
          <w:snapToGrid w:val="0"/>
        </w:rPr>
      </w:pPr>
      <w:r w:rsidRPr="00627A33">
        <w:rPr>
          <w:snapToGrid w:val="0"/>
          <w:kern w:val="144"/>
        </w:rPr>
        <w:t>4) w zakresie zmiany podwykonawców, o ile Wykonawca będzie korzystał z pomocy podwykonawców – na zasadach określonych w Kodeksie Cywilnym</w:t>
      </w:r>
      <w:r>
        <w:rPr>
          <w:snapToGrid w:val="0"/>
          <w:kern w:val="144"/>
        </w:rPr>
        <w:t>.</w:t>
      </w:r>
    </w:p>
    <w:p w:rsidR="00C73536" w:rsidRPr="00627A33" w:rsidRDefault="00C73536" w:rsidP="00C73536">
      <w:pPr>
        <w:widowControl w:val="0"/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627A33">
        <w:rPr>
          <w:rFonts w:eastAsia="Calibri"/>
          <w:lang w:eastAsia="en-US"/>
        </w:rPr>
        <w:t xml:space="preserve"> Zmiany treści umowy wymagają formy pisemnej pod rygorem bezskuteczności.</w:t>
      </w:r>
    </w:p>
    <w:p w:rsidR="00C73536" w:rsidRPr="00627A33" w:rsidRDefault="00C73536" w:rsidP="00C73536">
      <w:pPr>
        <w:numPr>
          <w:ilvl w:val="0"/>
          <w:numId w:val="11"/>
        </w:numPr>
        <w:shd w:val="clear" w:color="auto" w:fill="FFFFFF"/>
        <w:autoSpaceDE w:val="0"/>
        <w:jc w:val="both"/>
        <w:rPr>
          <w:rFonts w:eastAsia="Calibri"/>
          <w:bCs/>
        </w:rPr>
      </w:pPr>
      <w:r w:rsidRPr="00627A33">
        <w:rPr>
          <w:rFonts w:eastAsia="Calibri"/>
          <w:bCs/>
        </w:rPr>
        <w:t xml:space="preserve">Przyczyny dokonania zmian postanowień Umowy oraz uzasadnienie takich zmian należy opisać </w:t>
      </w:r>
      <w:r>
        <w:rPr>
          <w:rFonts w:eastAsia="Calibri"/>
          <w:bCs/>
        </w:rPr>
        <w:br/>
      </w:r>
      <w:r w:rsidRPr="00627A33">
        <w:rPr>
          <w:rFonts w:eastAsia="Calibri"/>
          <w:bCs/>
        </w:rPr>
        <w:t>w stosownych dokumentach (notatka służbowa, pismo Wykonawcy, itp.).</w:t>
      </w:r>
    </w:p>
    <w:p w:rsidR="00C73536" w:rsidRPr="00627A33" w:rsidRDefault="00C73536" w:rsidP="00C73536">
      <w:pPr>
        <w:numPr>
          <w:ilvl w:val="0"/>
          <w:numId w:val="11"/>
        </w:numPr>
        <w:shd w:val="clear" w:color="auto" w:fill="FFFFFF"/>
        <w:autoSpaceDE w:val="0"/>
        <w:jc w:val="both"/>
        <w:rPr>
          <w:rFonts w:eastAsia="Calibri"/>
          <w:bCs/>
        </w:rPr>
      </w:pPr>
      <w:r w:rsidRPr="00627A33">
        <w:rPr>
          <w:rFonts w:eastAsia="Calibri"/>
          <w:bCs/>
        </w:rPr>
        <w:t>Projekt aneksu przygotuje Zamawiający.</w:t>
      </w:r>
    </w:p>
    <w:p w:rsidR="00C73536" w:rsidRDefault="00C73536" w:rsidP="00C73536">
      <w:pPr>
        <w:pStyle w:val="Bezodstpw"/>
        <w:spacing w:line="276" w:lineRule="auto"/>
        <w:jc w:val="center"/>
        <w:rPr>
          <w:b/>
          <w:lang w:eastAsia="ar-SA"/>
        </w:rPr>
      </w:pPr>
    </w:p>
    <w:p w:rsidR="00C73536" w:rsidRPr="004B1CDB" w:rsidRDefault="00C73536" w:rsidP="00C73536">
      <w:pPr>
        <w:pStyle w:val="Bezodstpw"/>
        <w:spacing w:line="276" w:lineRule="auto"/>
        <w:jc w:val="center"/>
        <w:rPr>
          <w:b/>
          <w:lang w:eastAsia="ar-SA"/>
        </w:rPr>
      </w:pPr>
      <w:r w:rsidRPr="004B1CDB">
        <w:rPr>
          <w:b/>
          <w:lang w:eastAsia="ar-SA"/>
        </w:rPr>
        <w:t xml:space="preserve">§ </w:t>
      </w:r>
      <w:r>
        <w:rPr>
          <w:b/>
          <w:lang w:eastAsia="ar-SA"/>
        </w:rPr>
        <w:t>9</w:t>
      </w:r>
      <w:r w:rsidRPr="004B1CDB">
        <w:rPr>
          <w:b/>
          <w:lang w:eastAsia="ar-SA"/>
        </w:rPr>
        <w:t xml:space="preserve"> Podwykonawstwo</w:t>
      </w:r>
    </w:p>
    <w:p w:rsidR="00C73536" w:rsidRPr="00274DDF" w:rsidRDefault="00C73536" w:rsidP="00C73536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</w:pPr>
      <w:r w:rsidRPr="00274DDF">
        <w:t xml:space="preserve">Wykonawca, podwykonawca lub dalszy podwykonawca usług zamierzający zawrzeć umowę </w:t>
      </w:r>
      <w:r w:rsidRPr="00274DDF">
        <w:br/>
        <w:t>o podwykonawstwo,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C73536" w:rsidRPr="00274DDF" w:rsidRDefault="00C73536" w:rsidP="00C73536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</w:pPr>
      <w:r w:rsidRPr="00274DDF">
        <w:t xml:space="preserve">Termin zapłaty wynagrodzenia podwykonawcy lub dalszemu podwykonawcy przewidziany </w:t>
      </w:r>
      <w:r>
        <w:br/>
      </w:r>
      <w:r w:rsidRPr="00274DDF">
        <w:t>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:rsidR="00C73536" w:rsidRPr="00274DDF" w:rsidRDefault="00C73536" w:rsidP="00C73536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</w:pPr>
      <w:r w:rsidRPr="00274DDF">
        <w:t>Zamawiający, w terminie 3 dni od dnia przedłożenia mu projektu umowy, o której mowa w ust. 1 zgłasza pisemne zastrzeżenia do projektu umowy o podwykonawstwo, której przedmiotem są usługi:</w:t>
      </w:r>
    </w:p>
    <w:p w:rsidR="00C73536" w:rsidRPr="00274DDF" w:rsidRDefault="00C73536" w:rsidP="00C73536">
      <w:pPr>
        <w:numPr>
          <w:ilvl w:val="0"/>
          <w:numId w:val="22"/>
        </w:numPr>
        <w:suppressAutoHyphens/>
        <w:autoSpaceDE w:val="0"/>
        <w:autoSpaceDN w:val="0"/>
        <w:adjustRightInd w:val="0"/>
        <w:ind w:firstLine="66"/>
        <w:jc w:val="both"/>
      </w:pPr>
      <w:r w:rsidRPr="00274DDF">
        <w:t>niespełniającej wymagań określonych w ogłoszeniu o zamówieniu;</w:t>
      </w:r>
    </w:p>
    <w:p w:rsidR="00C73536" w:rsidRPr="00274DDF" w:rsidRDefault="00C73536" w:rsidP="00C73536">
      <w:pPr>
        <w:numPr>
          <w:ilvl w:val="0"/>
          <w:numId w:val="22"/>
        </w:numPr>
        <w:suppressAutoHyphens/>
        <w:autoSpaceDE w:val="0"/>
        <w:autoSpaceDN w:val="0"/>
        <w:adjustRightInd w:val="0"/>
        <w:ind w:firstLine="66"/>
        <w:jc w:val="both"/>
      </w:pPr>
      <w:r w:rsidRPr="00274DDF">
        <w:t>gdy przewiduje termin zapłaty wynagrodzenia dłuższy niż określony w ust. 2.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 xml:space="preserve">Niezgłoszenie pisemnych zastrzeżeń do przedłożonego projektu umowy o podwykonawstwo,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74DDF">
        <w:rPr>
          <w:rFonts w:ascii="Times New Roman" w:hAnsi="Times New Roman" w:cs="Times New Roman"/>
          <w:sz w:val="24"/>
          <w:szCs w:val="24"/>
          <w:lang w:eastAsia="ar-SA"/>
        </w:rPr>
        <w:t>w terminie określonym w ust. 3, uważa się za akceptację projektu umowy przez Zamawiającego.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>Wykonawca, podwykonawca lub dalszy podwykonawca usług przedkłada Zamawiającemu poświadczoną za zgodność z oryginałem kopię zawartej umowy o podwykonawstwo, której przedmiotem są usługi, w terminie 7 dni od dnia jej zawarcia.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Zamawiający, w terminie 3 dni od dnia przedłożenia mu projektu umowy, o której mowa w ust. 5, może zgłosić pisemny sprzeciw do umowy o podwykonawstwo, której przedmiotem są usługi,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74DDF">
        <w:rPr>
          <w:rFonts w:ascii="Times New Roman" w:hAnsi="Times New Roman" w:cs="Times New Roman"/>
          <w:sz w:val="24"/>
          <w:szCs w:val="24"/>
          <w:lang w:eastAsia="ar-SA"/>
        </w:rPr>
        <w:t>w przypadkach, o których mowa w ust. 3.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>Niezgłoszenie pisemnego sprzeciwu do przedłożonej umowy uważa się za akceptację umowy przez Zamawiającego.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>Zamawiający dokonuje bezpośredniej zapłaty wymagalnego wynagrodzenia przysługującego podwykonawcy lub dalszemu podwykonawcy, który zawarł zaakceptowaną przez Zamawiającego umowę o podwykonawstwo, której przedmiotem są usługi, w przypadku uchylenia się od obowiązku zapłaty odpowiednio przez wykonawcę, podwykonawcę lub dalszego podwykonawcę zamówienia na usługi.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>Przed dokonaniem bezpośredniej zapłaty Zamawiający umożliwi Wykonawcy zgłoszenie pisemnych uwag dotyczących zasadności bezpośredniej zapłaty wynagrodzenia podwykonawcy lub dalszemu podwykonawcy, o których mowa w ust. 8 w terminie 7 dni od dnia doręczenia tej informacji.</w:t>
      </w:r>
    </w:p>
    <w:p w:rsidR="00C73536" w:rsidRPr="00274DDF" w:rsidRDefault="00C73536" w:rsidP="00C73536">
      <w:pPr>
        <w:pStyle w:val="Akapitzlist"/>
        <w:numPr>
          <w:ilvl w:val="0"/>
          <w:numId w:val="2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4DDF">
        <w:rPr>
          <w:rFonts w:ascii="Times New Roman" w:hAnsi="Times New Roman" w:cs="Times New Roman"/>
          <w:sz w:val="24"/>
          <w:szCs w:val="24"/>
          <w:lang w:eastAsia="ar-SA"/>
        </w:rPr>
        <w:t xml:space="preserve">W przypadku dokonania bezpośredniej zapłaty podwykonawcy lub dalszemu podwykonawcy,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74DDF">
        <w:rPr>
          <w:rFonts w:ascii="Times New Roman" w:hAnsi="Times New Roman" w:cs="Times New Roman"/>
          <w:sz w:val="24"/>
          <w:szCs w:val="24"/>
          <w:lang w:eastAsia="ar-SA"/>
        </w:rPr>
        <w:t xml:space="preserve">o których mowa w ust. 8, Zamawiający potrąca kwotę wypłaconego wynagrodzenia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274DDF">
        <w:rPr>
          <w:rFonts w:ascii="Times New Roman" w:hAnsi="Times New Roman" w:cs="Times New Roman"/>
          <w:sz w:val="24"/>
          <w:szCs w:val="24"/>
          <w:lang w:eastAsia="ar-SA"/>
        </w:rPr>
        <w:t>z wynagrodzenia należnego Wykonawcy.</w:t>
      </w:r>
    </w:p>
    <w:p w:rsidR="00C73536" w:rsidRPr="00274DDF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  <w:color w:val="000000"/>
        </w:rPr>
      </w:pPr>
    </w:p>
    <w:p w:rsidR="00C73536" w:rsidRPr="00274DDF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  <w:color w:val="000000"/>
        </w:rPr>
      </w:pPr>
      <w:r w:rsidRPr="00274DDF">
        <w:rPr>
          <w:rFonts w:eastAsia="Calibri"/>
          <w:b/>
          <w:bCs/>
          <w:color w:val="000000"/>
        </w:rPr>
        <w:t>§ 1</w:t>
      </w:r>
      <w:r>
        <w:rPr>
          <w:rFonts w:eastAsia="Calibri"/>
          <w:b/>
          <w:bCs/>
          <w:color w:val="000000"/>
        </w:rPr>
        <w:t>0</w:t>
      </w:r>
      <w:r w:rsidRPr="00274DDF">
        <w:rPr>
          <w:rFonts w:eastAsia="Calibri"/>
          <w:b/>
          <w:bCs/>
          <w:color w:val="000000"/>
        </w:rPr>
        <w:t xml:space="preserve"> Poufność</w:t>
      </w:r>
    </w:p>
    <w:p w:rsidR="00C73536" w:rsidRPr="00274DDF" w:rsidRDefault="00C73536" w:rsidP="00C73536">
      <w:pPr>
        <w:numPr>
          <w:ilvl w:val="0"/>
          <w:numId w:val="12"/>
        </w:numPr>
        <w:shd w:val="clear" w:color="auto" w:fill="FFFFFF"/>
        <w:autoSpaceDE w:val="0"/>
        <w:jc w:val="both"/>
        <w:rPr>
          <w:rFonts w:eastAsia="Calibri"/>
          <w:bCs/>
          <w:color w:val="000000"/>
        </w:rPr>
      </w:pPr>
      <w:r w:rsidRPr="00274DDF">
        <w:rPr>
          <w:rFonts w:eastAsia="Calibri"/>
          <w:bCs/>
          <w:color w:val="000000"/>
        </w:rPr>
        <w:t xml:space="preserve">W trakcie trwania niniejszej Umowy, a także po jej rozwiązaniu przez okres 3 lat Wykonawca zobowiązuje się zachować w bezwzględnej tajemnicy i nie przekazywać, nie ujawniać ani  nie wykorzystywać bez pisemnej zgody Zamawiającego informacji organizacyjnych, księgowych, finansowych, personalnych, handlowych, statystycznych, pracowniczych, dotyczących Zamawiającego, lub podmiotów z nim współpracujących, które Wykonawca uzyska przy wykonywaniu niniejszej Umowy, chyba że stan tajemnicy wobec tych informacji ustał lub ich ujawnienia zażąda uprawniony organ w przewidzianej prawem formie, jednakże tylko </w:t>
      </w:r>
      <w:r>
        <w:rPr>
          <w:rFonts w:eastAsia="Calibri"/>
          <w:bCs/>
          <w:color w:val="000000"/>
        </w:rPr>
        <w:br/>
      </w:r>
      <w:r w:rsidRPr="00274DDF">
        <w:rPr>
          <w:rFonts w:eastAsia="Calibri"/>
          <w:bCs/>
          <w:color w:val="000000"/>
        </w:rPr>
        <w:t xml:space="preserve">w niezbędnym zakresie. </w:t>
      </w:r>
    </w:p>
    <w:p w:rsidR="00C73536" w:rsidRPr="00274DDF" w:rsidRDefault="00C73536" w:rsidP="00C73536">
      <w:pPr>
        <w:numPr>
          <w:ilvl w:val="0"/>
          <w:numId w:val="12"/>
        </w:numPr>
        <w:shd w:val="clear" w:color="auto" w:fill="FFFFFF"/>
        <w:autoSpaceDE w:val="0"/>
        <w:jc w:val="both"/>
        <w:rPr>
          <w:rFonts w:eastAsia="Calibri"/>
          <w:bCs/>
          <w:color w:val="000000"/>
        </w:rPr>
      </w:pPr>
      <w:r w:rsidRPr="00274DDF">
        <w:rPr>
          <w:rFonts w:eastAsia="Calibri"/>
          <w:bCs/>
          <w:color w:val="000000"/>
        </w:rPr>
        <w:t xml:space="preserve">Wykonawca odpowiada również za zachowanie powyższych informacji w tajemnicy przez osoby, którym wykonanie swoich obowiązków powierzył. </w:t>
      </w:r>
    </w:p>
    <w:p w:rsidR="00C73536" w:rsidRPr="00274DDF" w:rsidRDefault="00C73536" w:rsidP="00C73536">
      <w:pPr>
        <w:numPr>
          <w:ilvl w:val="0"/>
          <w:numId w:val="12"/>
        </w:numPr>
        <w:shd w:val="clear" w:color="auto" w:fill="FFFFFF"/>
        <w:autoSpaceDE w:val="0"/>
        <w:jc w:val="both"/>
        <w:rPr>
          <w:rFonts w:eastAsia="Calibri"/>
          <w:bCs/>
          <w:color w:val="000000"/>
        </w:rPr>
      </w:pPr>
      <w:r w:rsidRPr="00274DDF">
        <w:rPr>
          <w:rFonts w:eastAsia="Calibri"/>
          <w:bCs/>
          <w:color w:val="000000"/>
        </w:rPr>
        <w:t xml:space="preserve">Wykonawca zobowiązany jest do zachowania w tajemnicy wszelkich informacji mających wpływ na stan bezpieczeństwa Zamawiającego. </w:t>
      </w:r>
    </w:p>
    <w:p w:rsidR="00C73536" w:rsidRPr="00274DDF" w:rsidRDefault="00C73536" w:rsidP="00C73536">
      <w:pPr>
        <w:numPr>
          <w:ilvl w:val="0"/>
          <w:numId w:val="12"/>
        </w:numPr>
        <w:shd w:val="clear" w:color="auto" w:fill="FFFFFF"/>
        <w:autoSpaceDE w:val="0"/>
        <w:jc w:val="both"/>
        <w:rPr>
          <w:b/>
        </w:rPr>
      </w:pPr>
      <w:r w:rsidRPr="00274DDF">
        <w:rPr>
          <w:rFonts w:eastAsia="Calibri"/>
          <w:bCs/>
          <w:color w:val="000000"/>
        </w:rPr>
        <w:t xml:space="preserve">Wykonawca zobowiązuje się do wykorzystywania przetwarzanych przez niego w ramach realizacji niniejszej Umowy danych osobowych wyłącznie w celach określonych w Umowie i w tym zakresie umożliwi Zamawiającemu w każdym czasie i bez ograniczenia kontrolę procesu przetwarzania </w:t>
      </w:r>
      <w:r>
        <w:rPr>
          <w:rFonts w:eastAsia="Calibri"/>
          <w:bCs/>
          <w:color w:val="000000"/>
        </w:rPr>
        <w:br/>
      </w:r>
      <w:r w:rsidRPr="00274DDF">
        <w:rPr>
          <w:rFonts w:eastAsia="Calibri"/>
          <w:bCs/>
          <w:color w:val="000000"/>
        </w:rPr>
        <w:t>i ochrony danych osobowych.</w:t>
      </w:r>
    </w:p>
    <w:p w:rsidR="00C73536" w:rsidRPr="00274DDF" w:rsidRDefault="00C73536" w:rsidP="00C73536">
      <w:pPr>
        <w:rPr>
          <w:b/>
        </w:rPr>
      </w:pPr>
    </w:p>
    <w:p w:rsidR="00C73536" w:rsidRPr="00274DDF" w:rsidRDefault="00C73536" w:rsidP="00C73536">
      <w:pPr>
        <w:jc w:val="center"/>
        <w:rPr>
          <w:b/>
        </w:rPr>
      </w:pPr>
      <w:r w:rsidRPr="00274DDF">
        <w:rPr>
          <w:b/>
        </w:rPr>
        <w:t>§ 1</w:t>
      </w:r>
      <w:r>
        <w:rPr>
          <w:b/>
        </w:rPr>
        <w:t>1</w:t>
      </w:r>
      <w:r w:rsidRPr="00274DDF">
        <w:rPr>
          <w:b/>
        </w:rPr>
        <w:t xml:space="preserve"> Klauzula informacyjna dotycząca RODO</w:t>
      </w:r>
    </w:p>
    <w:p w:rsidR="00C73536" w:rsidRPr="00274DDF" w:rsidRDefault="00C73536" w:rsidP="00C73536">
      <w:pPr>
        <w:jc w:val="both"/>
        <w:rPr>
          <w:iCs/>
        </w:rPr>
      </w:pPr>
      <w:r w:rsidRPr="00274DDF">
        <w:rPr>
          <w:iCs/>
        </w:rPr>
        <w:t xml:space="preserve">Zgodnie z art. 13 ust. 1 i 2 oraz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 Zamawiający, informuję, że: 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 xml:space="preserve"> Administratorem danych osobowych Wykonawcy jest</w:t>
      </w:r>
      <w:r>
        <w:t xml:space="preserve"> </w:t>
      </w:r>
      <w:r w:rsidRPr="00A03C0E">
        <w:t>Muzeum Niepodległości w Warszawie</w:t>
      </w:r>
      <w:r>
        <w:rPr>
          <w:bCs/>
        </w:rPr>
        <w:t xml:space="preserve">, </w:t>
      </w:r>
      <w:r>
        <w:rPr>
          <w:bCs/>
        </w:rPr>
        <w:br/>
      </w:r>
      <w:r w:rsidRPr="004517D2">
        <w:rPr>
          <w:bCs/>
        </w:rPr>
        <w:t>al. Solidarności 62, 00-240 Warszawa</w:t>
      </w:r>
      <w:r w:rsidRPr="00274DDF">
        <w:rPr>
          <w:rFonts w:eastAsia="Calibri"/>
          <w:color w:val="000000"/>
        </w:rPr>
        <w:t xml:space="preserve">. 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>Administrator wyznaczył Inspektora Ochrony Danych, z którym można skontaktować się  pod adresem email:</w:t>
      </w:r>
      <w:r>
        <w:rPr>
          <w:iCs/>
        </w:rPr>
        <w:t xml:space="preserve"> </w:t>
      </w:r>
      <w:hyperlink r:id="rId11" w:history="1">
        <w:r w:rsidRPr="00147ADF">
          <w:rPr>
            <w:rStyle w:val="Hipercze"/>
          </w:rPr>
          <w:t>iod@muzeumniepodleglosci.art.pl</w:t>
        </w:r>
      </w:hyperlink>
      <w:r w:rsidRPr="001170A3">
        <w:rPr>
          <w:iCs/>
        </w:rPr>
        <w:t>;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 xml:space="preserve">Dane osobowe Wykonawcy będą przetwarzane na podstawie art. 6 ust. 1 lit. c RODO oraz </w:t>
      </w:r>
      <w:r w:rsidRPr="00274DDF">
        <w:rPr>
          <w:iCs/>
        </w:rPr>
        <w:br/>
        <w:t>na podstawie przepisów ustawy</w:t>
      </w:r>
      <w:r>
        <w:rPr>
          <w:iCs/>
        </w:rPr>
        <w:t xml:space="preserve"> PZP</w:t>
      </w:r>
      <w:r w:rsidRPr="00274DDF">
        <w:rPr>
          <w:iCs/>
        </w:rPr>
        <w:t xml:space="preserve"> w celu związanym z postępowaniem o udzielenie zamówienia publicznego, zawarciem umowy oraz jej realizacją oraz na podstawie art. 6 ust. 1 lit. f RODO zgodnie z pkt. 5. W przypadku przetwarzania danych osobowych na podstawie art. 6 ust. 1 lit. f) RODO za prawnie uzasadniony interes Administratora uznaje się:</w:t>
      </w:r>
    </w:p>
    <w:p w:rsidR="00C73536" w:rsidRPr="00274DDF" w:rsidRDefault="00C73536" w:rsidP="00C73536">
      <w:pPr>
        <w:numPr>
          <w:ilvl w:val="1"/>
          <w:numId w:val="11"/>
        </w:numPr>
        <w:contextualSpacing/>
        <w:jc w:val="both"/>
        <w:rPr>
          <w:iCs/>
        </w:rPr>
      </w:pPr>
      <w:r w:rsidRPr="00274DDF">
        <w:rPr>
          <w:iCs/>
        </w:rPr>
        <w:lastRenderedPageBreak/>
        <w:t xml:space="preserve">ustalenie lub dochodzenie przez Administratora roszczeń cywilnoprawnych wynikających </w:t>
      </w:r>
      <w:r>
        <w:rPr>
          <w:iCs/>
        </w:rPr>
        <w:br/>
      </w:r>
      <w:r w:rsidRPr="00274DDF">
        <w:rPr>
          <w:iCs/>
        </w:rPr>
        <w:t>z realizacji niniejszej Umowy, a także obrona przed takimi roszczeniami;</w:t>
      </w:r>
    </w:p>
    <w:p w:rsidR="00C73536" w:rsidRPr="00274DDF" w:rsidRDefault="00C73536" w:rsidP="00C73536">
      <w:pPr>
        <w:numPr>
          <w:ilvl w:val="1"/>
          <w:numId w:val="11"/>
        </w:numPr>
        <w:contextualSpacing/>
        <w:jc w:val="both"/>
        <w:rPr>
          <w:iCs/>
        </w:rPr>
      </w:pPr>
      <w:r w:rsidRPr="00274DDF">
        <w:rPr>
          <w:iCs/>
        </w:rPr>
        <w:t>weryfikacja danych osobowych w publicznych rejestrach.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 xml:space="preserve">Odbiorcami danych osobowych Wykonawcy będą osoby lub podmioty upoważnione zgodnie </w:t>
      </w:r>
      <w:r>
        <w:rPr>
          <w:iCs/>
        </w:rPr>
        <w:br/>
      </w:r>
      <w:r w:rsidRPr="00274DDF">
        <w:rPr>
          <w:iCs/>
        </w:rPr>
        <w:t xml:space="preserve">z przepisami  prawa powszechnie obowiązującego, którym udostępniona zostanie dokumentacja postępowania, w tym w szczególności w oparciu o </w:t>
      </w:r>
      <w:r>
        <w:rPr>
          <w:iCs/>
        </w:rPr>
        <w:t>przepisy ustawy</w:t>
      </w:r>
      <w:r w:rsidRPr="00274DDF">
        <w:rPr>
          <w:iCs/>
        </w:rPr>
        <w:t>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 xml:space="preserve">Dane osobowe Wykonawcy będą przechowywane, zgodnie z </w:t>
      </w:r>
      <w:r>
        <w:rPr>
          <w:iCs/>
        </w:rPr>
        <w:t xml:space="preserve"> przepisami ustawy</w:t>
      </w:r>
      <w:r w:rsidRPr="00274DDF">
        <w:rPr>
          <w:iCs/>
        </w:rPr>
        <w:t>, przez okres 4 lat od dnia zakończenia postępowania o udzielenie zamówienia, a jeżeli czas trwania umowy przekracza 4 lata, okres przechowywania obejmuje cały czas trwania umowy. W przypadku zawarcia i realizacji umowy obejmuje również okres niezbędny  do zabezpieczenia ewentualnych roszczeń wynikających z umowy, chyba, że przepisy szczegółowe stanowią inaczej;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b/>
          <w:bCs/>
          <w:iCs/>
        </w:rPr>
      </w:pPr>
      <w:r w:rsidRPr="00274DDF">
        <w:rPr>
          <w:iCs/>
        </w:rPr>
        <w:t xml:space="preserve">Obowiązek podania przez Wykonawcę danych osobowych bezpośrednio dotyczących jest wymogiem ustawowym określonym w przepisach ustawy Pzp w związku z art. 6 ust. 1 lit. c RODO związanym z udziałem w postępowaniu o udzielenie zamówienia publicznego; konsekwencje niepodania określonych danych wynikają z ustawy Pzp;  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>w odniesieniu do danych osobowych Wykonawcy decyzje nie będą podejmowane w sposób zautomatyzowany, stosowanie do art. 22 RODO;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>Wykonawca posiada:</w:t>
      </w:r>
    </w:p>
    <w:p w:rsidR="00C73536" w:rsidRPr="00274DDF" w:rsidRDefault="00C73536" w:rsidP="00C73536">
      <w:pPr>
        <w:numPr>
          <w:ilvl w:val="0"/>
          <w:numId w:val="13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>na podstawie art. 15 RODO prawo dostępu do danych osobowych dotyczących Wykonawcy;</w:t>
      </w:r>
    </w:p>
    <w:p w:rsidR="00C73536" w:rsidRPr="00274DDF" w:rsidRDefault="00C73536" w:rsidP="00C73536">
      <w:pPr>
        <w:numPr>
          <w:ilvl w:val="0"/>
          <w:numId w:val="13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>na podstawie art. 16 RODO prawo do sprostowania danych osobowych Wykonawcy;</w:t>
      </w:r>
    </w:p>
    <w:p w:rsidR="00C73536" w:rsidRPr="00274DDF" w:rsidRDefault="00C73536" w:rsidP="00C73536">
      <w:pPr>
        <w:numPr>
          <w:ilvl w:val="0"/>
          <w:numId w:val="13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73536" w:rsidRPr="00274DDF" w:rsidRDefault="00C73536" w:rsidP="00C73536">
      <w:pPr>
        <w:numPr>
          <w:ilvl w:val="0"/>
          <w:numId w:val="13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>prawo do wniesienia skargi do Prezesa Urzędu Ochrony Danych Osobowych, gdy Wykonawca uzna Pani/Pan, że przetwarzanie danych osobowych Pani/Pana dotyczących narusza przepisy RODO;</w:t>
      </w:r>
    </w:p>
    <w:p w:rsidR="00C73536" w:rsidRPr="00274DDF" w:rsidRDefault="00C73536" w:rsidP="00C73536">
      <w:pPr>
        <w:numPr>
          <w:ilvl w:val="0"/>
          <w:numId w:val="13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>prawo do wniesienia sprzeciwu wobec przetwarzania danych osobowych, który administrator przetwarza na podstawie art. 6 ust. 1 lit. f RODO w związku z treścią pkt 3 i 5;</w:t>
      </w:r>
    </w:p>
    <w:p w:rsidR="00C73536" w:rsidRPr="00274DDF" w:rsidRDefault="00C73536" w:rsidP="00C73536">
      <w:pPr>
        <w:numPr>
          <w:ilvl w:val="0"/>
          <w:numId w:val="15"/>
        </w:numPr>
        <w:contextualSpacing/>
        <w:jc w:val="both"/>
        <w:rPr>
          <w:iCs/>
        </w:rPr>
      </w:pPr>
      <w:r w:rsidRPr="00274DDF">
        <w:rPr>
          <w:iCs/>
        </w:rPr>
        <w:t>Wykonawcy nie przysługuje:</w:t>
      </w:r>
    </w:p>
    <w:p w:rsidR="00C73536" w:rsidRPr="00274DDF" w:rsidRDefault="00C73536" w:rsidP="00C73536">
      <w:pPr>
        <w:numPr>
          <w:ilvl w:val="0"/>
          <w:numId w:val="14"/>
        </w:numPr>
        <w:ind w:left="709" w:hanging="283"/>
        <w:contextualSpacing/>
        <w:jc w:val="both"/>
        <w:rPr>
          <w:iCs/>
        </w:rPr>
      </w:pPr>
      <w:r w:rsidRPr="00274DDF">
        <w:rPr>
          <w:iCs/>
        </w:rPr>
        <w:t>w związku z art. 17 ust. 3 lit. b, d lub e RODO prawo do usunięcia danych osobowych;</w:t>
      </w:r>
    </w:p>
    <w:p w:rsidR="00C73536" w:rsidRPr="00274DDF" w:rsidRDefault="00C73536" w:rsidP="00C73536">
      <w:pPr>
        <w:numPr>
          <w:ilvl w:val="0"/>
          <w:numId w:val="14"/>
        </w:numPr>
        <w:ind w:left="709" w:hanging="283"/>
        <w:contextualSpacing/>
        <w:jc w:val="both"/>
        <w:rPr>
          <w:b/>
          <w:bCs/>
          <w:iCs/>
        </w:rPr>
      </w:pPr>
      <w:r w:rsidRPr="00274DDF">
        <w:rPr>
          <w:iCs/>
        </w:rPr>
        <w:t>prawo do przenoszenia danych osobowych, o którym mowa w art. 20 RODO;</w:t>
      </w:r>
    </w:p>
    <w:p w:rsidR="00C73536" w:rsidRPr="00274DDF" w:rsidRDefault="00C73536" w:rsidP="00C73536">
      <w:pPr>
        <w:ind w:left="425"/>
        <w:jc w:val="both"/>
      </w:pPr>
      <w:r w:rsidRPr="00274DDF">
        <w:rPr>
          <w:iCs/>
        </w:rPr>
        <w:t>na podstawie art. 21 RODO, prawo sprzeciwu, wobec przetwarzania danych osobowych, gdyż podstawą prawną przetwarzania danych osobowych Wykonawcy jest art. 6 ust. 1 lit. c RODO</w:t>
      </w:r>
      <w:r w:rsidRPr="00274DDF">
        <w:t>.</w:t>
      </w:r>
    </w:p>
    <w:p w:rsidR="00C73536" w:rsidRDefault="00C73536" w:rsidP="00C73536">
      <w:pPr>
        <w:jc w:val="center"/>
        <w:rPr>
          <w:b/>
          <w:bCs/>
          <w:color w:val="000000"/>
        </w:rPr>
      </w:pPr>
    </w:p>
    <w:p w:rsidR="00C73536" w:rsidRPr="00274DDF" w:rsidRDefault="00C73536" w:rsidP="00C73536">
      <w:pPr>
        <w:jc w:val="center"/>
        <w:rPr>
          <w:b/>
          <w:bCs/>
          <w:color w:val="000000"/>
        </w:rPr>
      </w:pPr>
      <w:r w:rsidRPr="00274DDF">
        <w:rPr>
          <w:b/>
          <w:bCs/>
          <w:color w:val="000000"/>
        </w:rPr>
        <w:t>§ 1</w:t>
      </w:r>
      <w:r>
        <w:rPr>
          <w:b/>
          <w:bCs/>
          <w:color w:val="000000"/>
        </w:rPr>
        <w:t>2</w:t>
      </w:r>
      <w:r w:rsidRPr="00274DDF">
        <w:rPr>
          <w:b/>
          <w:bCs/>
          <w:color w:val="000000"/>
        </w:rPr>
        <w:t xml:space="preserve"> Informacja publiczna i dane osobowe</w:t>
      </w:r>
    </w:p>
    <w:p w:rsidR="00C73536" w:rsidRPr="00274DDF" w:rsidRDefault="00C73536" w:rsidP="00C73536">
      <w:pPr>
        <w:numPr>
          <w:ilvl w:val="0"/>
          <w:numId w:val="20"/>
        </w:numPr>
        <w:shd w:val="clear" w:color="auto" w:fill="FFFFFF"/>
        <w:autoSpaceDN w:val="0"/>
        <w:jc w:val="both"/>
        <w:textAlignment w:val="baseline"/>
        <w:rPr>
          <w:color w:val="000000"/>
        </w:rPr>
      </w:pPr>
      <w:bookmarkStart w:id="9" w:name="_Hlk54627251"/>
      <w:bookmarkStart w:id="10" w:name="_Hlk54626811"/>
      <w:r w:rsidRPr="00274DDF">
        <w:rPr>
          <w:color w:val="000000"/>
        </w:rPr>
        <w:t>Wykonawca</w:t>
      </w:r>
      <w:bookmarkEnd w:id="9"/>
      <w:r w:rsidRPr="00274DDF">
        <w:rPr>
          <w:color w:val="000000"/>
        </w:rPr>
        <w:t xml:space="preserve"> oświadcza, że znany jest mu fakt, iż treść umowy, a w szczególności przedmiot umowy i wysokość wynagrodzenia, stanowią informację publiczną w rozumieniu art. 1 ust. 1 ustawy z dnia 6 września 2001</w:t>
      </w:r>
      <w:r>
        <w:rPr>
          <w:color w:val="000000"/>
        </w:rPr>
        <w:t xml:space="preserve"> </w:t>
      </w:r>
      <w:r w:rsidRPr="00274DDF">
        <w:rPr>
          <w:color w:val="000000"/>
        </w:rPr>
        <w:t xml:space="preserve">r. </w:t>
      </w:r>
      <w:r w:rsidRPr="00847A4A">
        <w:rPr>
          <w:i/>
          <w:iCs/>
          <w:color w:val="000000"/>
        </w:rPr>
        <w:t>o dostępie do informacji publicznej</w:t>
      </w:r>
      <w:r w:rsidRPr="00274DDF">
        <w:rPr>
          <w:color w:val="000000"/>
        </w:rPr>
        <w:t>, która podlega udostępnieniu w trybie przedmiotowej ustawy, z zastrzeżeniem ust. 2 poniżej.</w:t>
      </w:r>
    </w:p>
    <w:p w:rsidR="00C73536" w:rsidRPr="00274DDF" w:rsidRDefault="00C73536" w:rsidP="00C73536">
      <w:pPr>
        <w:numPr>
          <w:ilvl w:val="0"/>
          <w:numId w:val="20"/>
        </w:numPr>
        <w:shd w:val="clear" w:color="auto" w:fill="FFFFFF"/>
        <w:autoSpaceDN w:val="0"/>
        <w:jc w:val="both"/>
        <w:textAlignment w:val="baseline"/>
        <w:rPr>
          <w:color w:val="000000"/>
        </w:rPr>
      </w:pPr>
      <w:r w:rsidRPr="00274DDF">
        <w:rPr>
          <w:color w:val="000000"/>
        </w:rPr>
        <w:t>Wykonawca wyraża zgodę na udostępnianie w trybie ustawy, o której mowa w ust. 1 powyżej, zawartych w umowie dotyczących go danych osobowych w zakresie obejmującym …………………...</w:t>
      </w:r>
    </w:p>
    <w:p w:rsidR="00C73536" w:rsidRPr="00274DDF" w:rsidRDefault="00C73536" w:rsidP="00C73536">
      <w:pPr>
        <w:numPr>
          <w:ilvl w:val="0"/>
          <w:numId w:val="20"/>
        </w:numPr>
        <w:shd w:val="clear" w:color="auto" w:fill="FFFFFF"/>
        <w:autoSpaceDN w:val="0"/>
        <w:jc w:val="both"/>
        <w:textAlignment w:val="baseline"/>
        <w:rPr>
          <w:color w:val="000000"/>
        </w:rPr>
      </w:pPr>
      <w:r w:rsidRPr="00274DDF">
        <w:rPr>
          <w:color w:val="000000"/>
        </w:rPr>
        <w:t xml:space="preserve">Wykonawca niniejszym wyraża zgodę na przetwarzanie jego danych osobowych, wymienionych </w:t>
      </w:r>
      <w:r>
        <w:rPr>
          <w:color w:val="000000"/>
        </w:rPr>
        <w:br/>
      </w:r>
      <w:r w:rsidRPr="00274DDF">
        <w:rPr>
          <w:color w:val="000000"/>
        </w:rPr>
        <w:t>w umowie i załącznikach, w celu realizacji umowy oraz ich archiwizacji i udokumentowania przez Zleceniodawcę wypłaconych wynagrodzeń.</w:t>
      </w:r>
    </w:p>
    <w:bookmarkEnd w:id="10"/>
    <w:p w:rsidR="00C73536" w:rsidRDefault="00C73536" w:rsidP="00C73536">
      <w:pPr>
        <w:shd w:val="clear" w:color="auto" w:fill="FFFFFF"/>
        <w:autoSpaceDE w:val="0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  <w:color w:val="000000"/>
        </w:rPr>
      </w:pPr>
    </w:p>
    <w:p w:rsidR="00C73536" w:rsidRPr="00274DDF" w:rsidRDefault="00C73536" w:rsidP="00C73536">
      <w:pPr>
        <w:shd w:val="clear" w:color="auto" w:fill="FFFFFF"/>
        <w:autoSpaceDE w:val="0"/>
        <w:jc w:val="center"/>
        <w:rPr>
          <w:rFonts w:eastAsia="Calibri"/>
          <w:b/>
          <w:bCs/>
        </w:rPr>
      </w:pPr>
      <w:r w:rsidRPr="00274DDF">
        <w:rPr>
          <w:rFonts w:eastAsia="Calibri"/>
          <w:b/>
          <w:bCs/>
          <w:color w:val="000000"/>
        </w:rPr>
        <w:lastRenderedPageBreak/>
        <w:t>§</w:t>
      </w:r>
      <w:r w:rsidRPr="00274DDF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3</w:t>
      </w:r>
      <w:r w:rsidRPr="00274DDF">
        <w:rPr>
          <w:rFonts w:eastAsia="Calibri"/>
          <w:b/>
          <w:bCs/>
        </w:rPr>
        <w:t xml:space="preserve"> Postanowienia końcowe</w:t>
      </w:r>
    </w:p>
    <w:p w:rsidR="00C73536" w:rsidRPr="00274DDF" w:rsidRDefault="00C73536" w:rsidP="00C73536">
      <w:pPr>
        <w:numPr>
          <w:ilvl w:val="0"/>
          <w:numId w:val="7"/>
        </w:numPr>
        <w:shd w:val="clear" w:color="auto" w:fill="FFFFFF"/>
        <w:autoSpaceDE w:val="0"/>
        <w:ind w:right="14"/>
        <w:jc w:val="both"/>
        <w:rPr>
          <w:rFonts w:eastAsia="Calibri"/>
          <w:color w:val="000000"/>
        </w:rPr>
      </w:pPr>
      <w:r w:rsidRPr="00274DDF">
        <w:rPr>
          <w:rFonts w:eastAsia="Calibri"/>
          <w:color w:val="000000"/>
        </w:rPr>
        <w:t>Ewentualne kwestie sporne wynikłe w trakcie realizacji niniejszej Umowy strony rozstrzygać będą polubownie. W przypadku nie dojścia do porozumienia spory rozstrzygane będą przez sąd właściwy dla siedziby Zamawiającego.</w:t>
      </w:r>
    </w:p>
    <w:p w:rsidR="00C73536" w:rsidRPr="00274DDF" w:rsidRDefault="00C73536" w:rsidP="00C73536">
      <w:pPr>
        <w:numPr>
          <w:ilvl w:val="0"/>
          <w:numId w:val="7"/>
        </w:numPr>
        <w:shd w:val="clear" w:color="auto" w:fill="FFFFFF"/>
        <w:autoSpaceDE w:val="0"/>
        <w:ind w:right="14"/>
        <w:jc w:val="both"/>
        <w:rPr>
          <w:rFonts w:eastAsia="Calibri"/>
        </w:rPr>
      </w:pPr>
      <w:r w:rsidRPr="00274DDF">
        <w:rPr>
          <w:rFonts w:eastAsia="Calibri"/>
        </w:rPr>
        <w:t>W sprawach nieuregulowanych postanowieniami niniejszej Umowy mają odpowiednie zastosowanie przepisy ustawy Prawo zamówień publicznych oraz Kodeksu Cywilnego.</w:t>
      </w:r>
    </w:p>
    <w:p w:rsidR="00C73536" w:rsidRPr="00274DDF" w:rsidRDefault="00C73536" w:rsidP="00C73536">
      <w:pPr>
        <w:shd w:val="clear" w:color="auto" w:fill="FFFFFF"/>
        <w:autoSpaceDE w:val="0"/>
        <w:ind w:left="360" w:right="14" w:hanging="360"/>
        <w:jc w:val="both"/>
        <w:rPr>
          <w:rFonts w:eastAsia="Calibri"/>
        </w:rPr>
      </w:pPr>
      <w:r>
        <w:rPr>
          <w:rFonts w:eastAsia="Calibri"/>
        </w:rPr>
        <w:t>3</w:t>
      </w:r>
      <w:r w:rsidRPr="00274DDF">
        <w:rPr>
          <w:rFonts w:eastAsia="Calibri"/>
        </w:rPr>
        <w:t xml:space="preserve">. </w:t>
      </w:r>
      <w:r>
        <w:rPr>
          <w:rFonts w:eastAsia="Calibri"/>
        </w:rPr>
        <w:t xml:space="preserve">  </w:t>
      </w:r>
      <w:r w:rsidRPr="00274DDF">
        <w:rPr>
          <w:rFonts w:eastAsia="Calibri"/>
        </w:rPr>
        <w:t>Umowę sporządzono w 2 jednobrzmiących egzemplarzach po 1 dla każdej ze stron.</w:t>
      </w:r>
    </w:p>
    <w:p w:rsidR="00C73536" w:rsidRPr="001B5319" w:rsidRDefault="00C73536" w:rsidP="00C73536">
      <w:pPr>
        <w:ind w:left="708" w:right="332" w:firstLine="708"/>
        <w:jc w:val="both"/>
        <w:rPr>
          <w:rFonts w:eastAsia="Calibri"/>
        </w:rPr>
      </w:pPr>
    </w:p>
    <w:p w:rsidR="00C73536" w:rsidRDefault="00C73536" w:rsidP="00C73536">
      <w:pPr>
        <w:ind w:right="332"/>
        <w:jc w:val="both"/>
        <w:rPr>
          <w:rFonts w:eastAsia="Calibri"/>
        </w:rPr>
      </w:pPr>
    </w:p>
    <w:p w:rsidR="00C73536" w:rsidRPr="001B5319" w:rsidRDefault="00C73536" w:rsidP="00C73536">
      <w:pPr>
        <w:ind w:right="332"/>
        <w:jc w:val="both"/>
        <w:rPr>
          <w:rFonts w:eastAsia="Calibri"/>
        </w:rPr>
      </w:pPr>
    </w:p>
    <w:p w:rsidR="00C73536" w:rsidRPr="001B5319" w:rsidRDefault="00C73536" w:rsidP="00C73536">
      <w:pPr>
        <w:spacing w:before="240"/>
        <w:ind w:left="709" w:right="22" w:firstLine="709"/>
        <w:rPr>
          <w:rFonts w:eastAsia="Calibri"/>
          <w:b/>
          <w:bCs/>
          <w:color w:val="000000"/>
        </w:rPr>
      </w:pPr>
      <w:r w:rsidRPr="001B5319">
        <w:rPr>
          <w:rFonts w:eastAsia="Calibri"/>
          <w:b/>
          <w:bCs/>
        </w:rPr>
        <w:t xml:space="preserve">Zamawiający                                                                        </w:t>
      </w:r>
      <w:r w:rsidRPr="001B5319">
        <w:rPr>
          <w:rFonts w:eastAsia="Calibri"/>
          <w:b/>
          <w:bCs/>
          <w:color w:val="000000"/>
        </w:rPr>
        <w:t>Wykonawca</w:t>
      </w:r>
    </w:p>
    <w:p w:rsidR="00C73536" w:rsidRDefault="00C73536" w:rsidP="00C73536">
      <w:pPr>
        <w:rPr>
          <w:rFonts w:eastAsia="Calibri"/>
          <w:lang w:eastAsia="en-US"/>
        </w:rPr>
      </w:pPr>
    </w:p>
    <w:p w:rsidR="00C73536" w:rsidRDefault="00C73536" w:rsidP="00C73536">
      <w:pPr>
        <w:spacing w:line="264" w:lineRule="auto"/>
        <w:rPr>
          <w:b/>
        </w:rPr>
      </w:pPr>
      <w:r>
        <w:rPr>
          <w:rFonts w:eastAsia="Calibri"/>
          <w:lang w:eastAsia="en-US"/>
        </w:rPr>
        <w:t xml:space="preserve">   …………………………………………                  </w:t>
      </w:r>
      <w:r>
        <w:rPr>
          <w:rFonts w:eastAsia="Calibri"/>
          <w:lang w:eastAsia="en-US"/>
        </w:rPr>
        <w:tab/>
        <w:t xml:space="preserve">   ……………………………………</w:t>
      </w:r>
    </w:p>
    <w:p w:rsidR="00C73536" w:rsidRDefault="00C73536" w:rsidP="00C73536">
      <w:pPr>
        <w:rPr>
          <w:b/>
          <w:bCs/>
          <w:lang w:val="en-US"/>
        </w:rPr>
      </w:pPr>
    </w:p>
    <w:p w:rsidR="00C73536" w:rsidRDefault="00C73536" w:rsidP="00C73536">
      <w:pPr>
        <w:rPr>
          <w:b/>
          <w:bCs/>
          <w:lang w:val="en-US"/>
        </w:rPr>
      </w:pPr>
    </w:p>
    <w:p w:rsidR="00C73536" w:rsidRDefault="00C73536" w:rsidP="00C73536">
      <w:pPr>
        <w:rPr>
          <w:b/>
          <w:bCs/>
          <w:lang w:val="en-US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C73536" w:rsidRDefault="00C73536" w:rsidP="00C73536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bookmarkStart w:id="11" w:name="_GoBack"/>
      <w:bookmarkEnd w:id="11"/>
      <w:r w:rsidRPr="001B5319">
        <w:rPr>
          <w:rFonts w:eastAsia="Calibri"/>
          <w:b/>
          <w:bCs/>
          <w:color w:val="000000"/>
        </w:rPr>
        <w:t xml:space="preserve">Załącznik nr </w:t>
      </w:r>
      <w:r>
        <w:rPr>
          <w:rFonts w:eastAsia="Calibri"/>
          <w:b/>
          <w:bCs/>
          <w:color w:val="000000"/>
        </w:rPr>
        <w:t xml:space="preserve">8 </w:t>
      </w:r>
      <w:r w:rsidRPr="001B5319">
        <w:rPr>
          <w:rFonts w:eastAsia="Calibri"/>
          <w:b/>
          <w:bCs/>
          <w:color w:val="000000"/>
        </w:rPr>
        <w:t xml:space="preserve">do </w:t>
      </w:r>
      <w:r>
        <w:rPr>
          <w:rFonts w:eastAsia="Calibri"/>
          <w:b/>
          <w:bCs/>
          <w:color w:val="000000"/>
        </w:rPr>
        <w:t>SWZ – wzór wykazu osób</w:t>
      </w:r>
    </w:p>
    <w:p w:rsidR="00C73536" w:rsidRPr="00CE34ED" w:rsidRDefault="00C73536" w:rsidP="00C73536">
      <w:pPr>
        <w:rPr>
          <w:b/>
        </w:rPr>
      </w:pPr>
    </w:p>
    <w:p w:rsidR="00C73536" w:rsidRPr="00CE34ED" w:rsidRDefault="00C73536" w:rsidP="00C73536">
      <w:pPr>
        <w:jc w:val="center"/>
        <w:rPr>
          <w:b/>
          <w:bCs/>
        </w:rPr>
      </w:pPr>
    </w:p>
    <w:p w:rsidR="00C73536" w:rsidRDefault="00C73536" w:rsidP="00C73536">
      <w:pPr>
        <w:jc w:val="center"/>
        <w:rPr>
          <w:b/>
          <w:bCs/>
        </w:rPr>
      </w:pPr>
    </w:p>
    <w:p w:rsidR="00C73536" w:rsidRDefault="00C73536" w:rsidP="00C73536">
      <w:pPr>
        <w:jc w:val="center"/>
        <w:rPr>
          <w:b/>
          <w:bCs/>
        </w:rPr>
      </w:pPr>
    </w:p>
    <w:p w:rsidR="00C73536" w:rsidRDefault="00C73536" w:rsidP="00C73536">
      <w:pPr>
        <w:jc w:val="center"/>
        <w:rPr>
          <w:b/>
          <w:bCs/>
        </w:rPr>
      </w:pPr>
    </w:p>
    <w:p w:rsidR="00C73536" w:rsidRDefault="00C73536" w:rsidP="00C73536">
      <w:pPr>
        <w:jc w:val="center"/>
        <w:rPr>
          <w:b/>
          <w:bCs/>
        </w:rPr>
      </w:pPr>
      <w:r w:rsidRPr="00CE34ED">
        <w:rPr>
          <w:b/>
          <w:bCs/>
        </w:rPr>
        <w:t xml:space="preserve">WYKAZ OSÓB </w:t>
      </w:r>
    </w:p>
    <w:p w:rsidR="00C73536" w:rsidRDefault="00C73536" w:rsidP="00C73536">
      <w:pPr>
        <w:jc w:val="center"/>
        <w:rPr>
          <w:b/>
        </w:rPr>
      </w:pPr>
    </w:p>
    <w:p w:rsidR="00C73536" w:rsidRPr="003C6079" w:rsidRDefault="00C73536" w:rsidP="00C73536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762"/>
        <w:gridCol w:w="3402"/>
        <w:gridCol w:w="2126"/>
      </w:tblGrid>
      <w:tr w:rsidR="00C73536" w:rsidRPr="00CE34ED" w:rsidTr="00BC3213">
        <w:trPr>
          <w:trHeight w:val="1752"/>
          <w:jc w:val="center"/>
        </w:trPr>
        <w:tc>
          <w:tcPr>
            <w:tcW w:w="1919" w:type="dxa"/>
            <w:vAlign w:val="center"/>
          </w:tcPr>
          <w:p w:rsidR="00C73536" w:rsidRPr="00CE34ED" w:rsidRDefault="00C73536" w:rsidP="00BC3213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CE34ED">
              <w:rPr>
                <w:b/>
              </w:rPr>
              <w:t>Imię i nazwisko</w:t>
            </w:r>
          </w:p>
        </w:tc>
        <w:tc>
          <w:tcPr>
            <w:tcW w:w="1762" w:type="dxa"/>
            <w:vAlign w:val="center"/>
          </w:tcPr>
          <w:p w:rsidR="00C73536" w:rsidRPr="00CE34ED" w:rsidRDefault="00C73536" w:rsidP="00BC3213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CE34ED">
              <w:rPr>
                <w:b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C73536" w:rsidRDefault="00C73536" w:rsidP="00BC3213">
            <w:pPr>
              <w:jc w:val="center"/>
              <w:rPr>
                <w:b/>
              </w:rPr>
            </w:pPr>
            <w:r w:rsidRPr="00CE34ED">
              <w:rPr>
                <w:b/>
              </w:rPr>
              <w:t>Doświadczenie</w:t>
            </w:r>
          </w:p>
          <w:p w:rsidR="00C73536" w:rsidRPr="00CE34ED" w:rsidRDefault="00C73536" w:rsidP="00BC3213">
            <w:pPr>
              <w:jc w:val="center"/>
              <w:rPr>
                <w:b/>
              </w:rPr>
            </w:pPr>
            <w:r>
              <w:rPr>
                <w:b/>
              </w:rPr>
              <w:t>(należy wskazać datę realizacji usługi, obiekt oraz Zamawiającego zlecającego wykonanie prac)</w:t>
            </w:r>
          </w:p>
        </w:tc>
        <w:tc>
          <w:tcPr>
            <w:tcW w:w="2126" w:type="dxa"/>
          </w:tcPr>
          <w:p w:rsidR="00C73536" w:rsidRDefault="00C73536" w:rsidP="00BC3213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</w:p>
          <w:p w:rsidR="00C73536" w:rsidRPr="00CE34ED" w:rsidRDefault="00C73536" w:rsidP="00BC3213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CE34ED">
              <w:rPr>
                <w:b/>
              </w:rPr>
              <w:t>Informacja o podstawie do dysponowania osobą</w:t>
            </w:r>
          </w:p>
        </w:tc>
      </w:tr>
      <w:tr w:rsidR="00C73536" w:rsidRPr="00F405DE" w:rsidTr="00BC3213">
        <w:trPr>
          <w:trHeight w:val="2079"/>
          <w:jc w:val="center"/>
        </w:trPr>
        <w:tc>
          <w:tcPr>
            <w:tcW w:w="1919" w:type="dxa"/>
            <w:vAlign w:val="center"/>
          </w:tcPr>
          <w:p w:rsidR="00C73536" w:rsidRPr="00F405DE" w:rsidRDefault="00C73536" w:rsidP="00BC321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3536" w:rsidRPr="00F405DE" w:rsidRDefault="00C73536" w:rsidP="00BC321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73536" w:rsidRPr="00F405DE" w:rsidRDefault="00C73536" w:rsidP="00BC321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3536" w:rsidRPr="00F405DE" w:rsidRDefault="00C73536" w:rsidP="00BC321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:rsidR="00C73536" w:rsidRDefault="00C73536" w:rsidP="00C73536">
      <w:pPr>
        <w:pStyle w:val="Tekstpodstawowy2"/>
      </w:pPr>
    </w:p>
    <w:p w:rsidR="00C73536" w:rsidRPr="008B12A4" w:rsidRDefault="00C73536" w:rsidP="00C73536">
      <w:pPr>
        <w:autoSpaceDE w:val="0"/>
        <w:autoSpaceDN w:val="0"/>
        <w:spacing w:before="120" w:after="120"/>
        <w:jc w:val="center"/>
        <w:rPr>
          <w:b/>
          <w:i/>
        </w:rPr>
        <w:sectPr w:rsidR="00C73536" w:rsidRPr="008B12A4" w:rsidSect="00235E8C">
          <w:footerReference w:type="even" r:id="rId12"/>
          <w:footerReference w:type="default" r:id="rId13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485324">
        <w:rPr>
          <w:b/>
          <w:i/>
        </w:rPr>
        <w:t>Podpis elektroniczny lub podpis zaufany albo podpis osobisty w postaci elektroniczn</w:t>
      </w:r>
      <w:r>
        <w:rPr>
          <w:b/>
          <w:i/>
        </w:rPr>
        <w:t>ej</w:t>
      </w:r>
    </w:p>
    <w:p w:rsidR="00D9096E" w:rsidRDefault="00737132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32" w:rsidRDefault="00737132" w:rsidP="00C73536">
      <w:r>
        <w:separator/>
      </w:r>
    </w:p>
  </w:endnote>
  <w:endnote w:type="continuationSeparator" w:id="0">
    <w:p w:rsidR="00737132" w:rsidRDefault="00737132" w:rsidP="00C7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36" w:rsidRDefault="00C73536" w:rsidP="009F6BA3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C73536" w:rsidRDefault="00C73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36" w:rsidRDefault="00C73536" w:rsidP="009F6BA3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>
      <w:rPr>
        <w:rStyle w:val="Numerstrony"/>
        <w:rFonts w:eastAsiaTheme="minorEastAsia"/>
        <w:noProof/>
      </w:rPr>
      <w:t>2</w:t>
    </w:r>
    <w:r>
      <w:rPr>
        <w:rStyle w:val="Numerstrony"/>
        <w:rFonts w:eastAsiaTheme="minorEastAsia"/>
      </w:rPr>
      <w:fldChar w:fldCharType="end"/>
    </w:r>
  </w:p>
  <w:p w:rsidR="00C73536" w:rsidRDefault="00C735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36" w:rsidRDefault="00C73536" w:rsidP="009F6BA3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C73536" w:rsidRDefault="00C735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536" w:rsidRDefault="00C73536" w:rsidP="009F6BA3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>
      <w:rPr>
        <w:rStyle w:val="Numerstrony"/>
        <w:rFonts w:eastAsiaTheme="minorEastAsia"/>
        <w:noProof/>
      </w:rPr>
      <w:t>16</w:t>
    </w:r>
    <w:r>
      <w:rPr>
        <w:rStyle w:val="Numerstrony"/>
        <w:rFonts w:eastAsiaTheme="minorEastAsia"/>
      </w:rPr>
      <w:fldChar w:fldCharType="end"/>
    </w:r>
  </w:p>
  <w:p w:rsidR="00C73536" w:rsidRDefault="00C73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32" w:rsidRDefault="00737132" w:rsidP="00C73536">
      <w:r>
        <w:separator/>
      </w:r>
    </w:p>
  </w:footnote>
  <w:footnote w:type="continuationSeparator" w:id="0">
    <w:p w:rsidR="00737132" w:rsidRDefault="00737132" w:rsidP="00C73536">
      <w:r>
        <w:continuationSeparator/>
      </w:r>
    </w:p>
  </w:footnote>
  <w:footnote w:id="1">
    <w:p w:rsidR="00C73536" w:rsidRPr="005417D2" w:rsidRDefault="00C73536" w:rsidP="00C73536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  <w:footnote w:id="2">
    <w:p w:rsidR="00C73536" w:rsidRPr="00F91BC2" w:rsidRDefault="00C73536" w:rsidP="00C73536">
      <w:pPr>
        <w:pStyle w:val="Tekstprzypisudolnego"/>
        <w:jc w:val="both"/>
        <w:rPr>
          <w:rFonts w:ascii="Times New Roman" w:hAnsi="Times New Roman"/>
        </w:rPr>
      </w:pPr>
      <w:r w:rsidRPr="00F91BC2">
        <w:rPr>
          <w:rStyle w:val="Odwoanieprzypisudolnego"/>
          <w:sz w:val="16"/>
          <w:szCs w:val="16"/>
        </w:rPr>
        <w:footnoteRef/>
      </w:r>
      <w:r w:rsidRPr="00F91BC2">
        <w:rPr>
          <w:rFonts w:ascii="Times New Roman" w:hAnsi="Times New Roman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</w:t>
      </w:r>
      <w:r>
        <w:rPr>
          <w:rFonts w:ascii="Times New Roman" w:hAnsi="Times New Roman"/>
          <w:sz w:val="16"/>
          <w:szCs w:val="16"/>
        </w:rPr>
        <w:t xml:space="preserve">RODO i </w:t>
      </w:r>
      <w:r w:rsidRPr="00F91BC2">
        <w:rPr>
          <w:rFonts w:ascii="Times New Roman" w:hAnsi="Times New Roman"/>
          <w:sz w:val="16"/>
          <w:szCs w:val="16"/>
        </w:rPr>
        <w:t xml:space="preserve">ustawy z dnia </w:t>
      </w:r>
      <w:r>
        <w:rPr>
          <w:rFonts w:ascii="Times New Roman" w:hAnsi="Times New Roman"/>
          <w:sz w:val="16"/>
          <w:szCs w:val="16"/>
        </w:rPr>
        <w:t>10</w:t>
      </w:r>
      <w:r w:rsidRPr="00F91BC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maja</w:t>
      </w:r>
      <w:r w:rsidRPr="00F91BC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2018</w:t>
      </w:r>
      <w:r w:rsidRPr="00F91BC2">
        <w:rPr>
          <w:rFonts w:ascii="Times New Roman" w:hAnsi="Times New Roman"/>
          <w:sz w:val="16"/>
          <w:szCs w:val="16"/>
        </w:rPr>
        <w:t xml:space="preserve"> r</w:t>
      </w:r>
      <w:r w:rsidRPr="00F91BC2">
        <w:rPr>
          <w:rFonts w:ascii="Times New Roman" w:hAnsi="Times New Roman"/>
          <w:i/>
          <w:sz w:val="16"/>
          <w:szCs w:val="16"/>
        </w:rPr>
        <w:t>. o ochronie danych osobowych</w:t>
      </w:r>
      <w:r w:rsidRPr="00F91BC2">
        <w:rPr>
          <w:rFonts w:ascii="Times New Roman" w:hAnsi="Times New Roman"/>
          <w:sz w:val="16"/>
          <w:szCs w:val="16"/>
        </w:rPr>
        <w:t xml:space="preserve">; zakres anonimizacji umowy musi być zgodny z </w:t>
      </w:r>
      <w:r>
        <w:rPr>
          <w:rFonts w:ascii="Times New Roman" w:hAnsi="Times New Roman"/>
          <w:sz w:val="16"/>
          <w:szCs w:val="16"/>
        </w:rPr>
        <w:t xml:space="preserve">ww. </w:t>
      </w:r>
      <w:r w:rsidRPr="00F91BC2">
        <w:rPr>
          <w:rFonts w:ascii="Times New Roman" w:hAnsi="Times New Roman"/>
          <w:sz w:val="16"/>
          <w:szCs w:val="16"/>
        </w:rPr>
        <w:t>przepisami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64EAC1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45CC10"/>
    <w:multiLevelType w:val="multilevel"/>
    <w:tmpl w:val="B24A4BB2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F5ACD"/>
    <w:multiLevelType w:val="hybridMultilevel"/>
    <w:tmpl w:val="C83E9D26"/>
    <w:lvl w:ilvl="0" w:tplc="2AB248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05976"/>
    <w:multiLevelType w:val="multilevel"/>
    <w:tmpl w:val="BFE2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168"/>
        </w:tabs>
        <w:ind w:left="-168" w:hanging="360"/>
      </w:p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825B4"/>
    <w:multiLevelType w:val="multilevel"/>
    <w:tmpl w:val="4B487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2225"/>
        </w:tabs>
        <w:ind w:left="2225" w:hanging="180"/>
      </w:pPr>
    </w:lvl>
    <w:lvl w:ilvl="3">
      <w:start w:val="1"/>
      <w:numFmt w:val="lowerLetter"/>
      <w:lvlText w:val="%4)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29A1365F"/>
    <w:multiLevelType w:val="hybridMultilevel"/>
    <w:tmpl w:val="2DA6A19A"/>
    <w:lvl w:ilvl="0" w:tplc="08DAEE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52D0B"/>
    <w:multiLevelType w:val="hybridMultilevel"/>
    <w:tmpl w:val="6F1C15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0766E"/>
    <w:multiLevelType w:val="hybridMultilevel"/>
    <w:tmpl w:val="5F64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127C5"/>
    <w:multiLevelType w:val="hybridMultilevel"/>
    <w:tmpl w:val="C1045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05339"/>
    <w:multiLevelType w:val="hybridMultilevel"/>
    <w:tmpl w:val="067A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76CB3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4063B9A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B5258"/>
    <w:multiLevelType w:val="hybridMultilevel"/>
    <w:tmpl w:val="903CC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4A9F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D00F0"/>
    <w:multiLevelType w:val="multilevel"/>
    <w:tmpl w:val="3B62A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43D43"/>
    <w:multiLevelType w:val="hybridMultilevel"/>
    <w:tmpl w:val="E902B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B2E6F"/>
    <w:multiLevelType w:val="hybridMultilevel"/>
    <w:tmpl w:val="C8E6A9E6"/>
    <w:lvl w:ilvl="0" w:tplc="0AC47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65236"/>
    <w:multiLevelType w:val="hybridMultilevel"/>
    <w:tmpl w:val="57221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18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2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6"/>
    <w:rsid w:val="0022349B"/>
    <w:rsid w:val="00737132"/>
    <w:rsid w:val="00C73536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696C"/>
  <w15:chartTrackingRefBased/>
  <w15:docId w15:val="{E022D266-E12F-430A-91D5-0534DAC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73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353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C7353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Hipercze">
    <w:name w:val="Hyperlink"/>
    <w:uiPriority w:val="99"/>
    <w:rsid w:val="00C73536"/>
    <w:rPr>
      <w:color w:val="0000FF"/>
      <w:u w:val="single"/>
    </w:rPr>
  </w:style>
  <w:style w:type="character" w:styleId="Numerstrony">
    <w:name w:val="page number"/>
    <w:basedOn w:val="Domylnaczcionkaakapitu"/>
    <w:rsid w:val="00C73536"/>
  </w:style>
  <w:style w:type="paragraph" w:styleId="Stopka">
    <w:name w:val="footer"/>
    <w:basedOn w:val="Normalny"/>
    <w:link w:val="StopkaZnak"/>
    <w:rsid w:val="00C73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3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735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C7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C73536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C7353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C73536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C73536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3536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C73536"/>
    <w:rPr>
      <w:vertAlign w:val="superscript"/>
    </w:rPr>
  </w:style>
  <w:style w:type="paragraph" w:customStyle="1" w:styleId="CommentSubject">
    <w:name w:val="Comment Subject"/>
    <w:basedOn w:val="Normalny"/>
    <w:semiHidden/>
    <w:rsid w:val="00C73536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Domylnie">
    <w:name w:val="Domyślnie"/>
    <w:uiPriority w:val="99"/>
    <w:rsid w:val="00C73536"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color w:val="00000A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73536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73536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C7353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omylnaczcionkaakapitu2">
    <w:name w:val="Domyślna czcionka akapitu2"/>
    <w:rsid w:val="00C73536"/>
  </w:style>
  <w:style w:type="paragraph" w:customStyle="1" w:styleId="Style2">
    <w:name w:val="Style2"/>
    <w:basedOn w:val="Normalny"/>
    <w:rsid w:val="00C73536"/>
    <w:pPr>
      <w:widowControl w:val="0"/>
      <w:autoSpaceDE w:val="0"/>
      <w:autoSpaceDN w:val="0"/>
      <w:adjustRightInd w:val="0"/>
      <w:spacing w:line="475" w:lineRule="exact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3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3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353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uzeumniepodleglosci.ar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l.gofin.pl/rozporzadzenie-rady-ministrow-z-dnia-14092021-r-w-sprawie,4716i252g,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.gofin.pl/rozporzadzenie-rady-ministrow-z-dnia-14092021-r-w-sprawie,4716i252g,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5057</Words>
  <Characters>30343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2021-11-19T14:22:00Z</dcterms:created>
  <dcterms:modified xsi:type="dcterms:W3CDTF">2021-11-19T14:23:00Z</dcterms:modified>
</cp:coreProperties>
</file>