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C1A" w:rsidRDefault="00882C1A" w:rsidP="00E92650">
      <w:pPr>
        <w:rPr>
          <w:color w:val="1F497D"/>
          <w:u w:val="single"/>
        </w:rPr>
      </w:pPr>
      <w:r w:rsidRPr="00882C1A">
        <w:rPr>
          <w:color w:val="1F497D"/>
          <w:u w:val="single"/>
        </w:rPr>
        <w:t>Odpowiedzi do SIWZ</w:t>
      </w:r>
    </w:p>
    <w:p w:rsidR="00882C1A" w:rsidRPr="00882C1A" w:rsidRDefault="00882C1A" w:rsidP="00E92650">
      <w:pPr>
        <w:rPr>
          <w:color w:val="1F497D"/>
        </w:rPr>
      </w:pPr>
      <w:r w:rsidRPr="00882C1A">
        <w:rPr>
          <w:color w:val="1F497D"/>
        </w:rPr>
        <w:t>Pytanie</w:t>
      </w:r>
    </w:p>
    <w:p w:rsidR="00E92650" w:rsidRDefault="00E92650" w:rsidP="00E92650">
      <w:pPr>
        <w:rPr>
          <w:color w:val="1F497D"/>
        </w:rPr>
      </w:pPr>
      <w:proofErr w:type="spellStart"/>
      <w:r>
        <w:rPr>
          <w:color w:val="1F497D"/>
        </w:rPr>
        <w:t>Wg</w:t>
      </w:r>
      <w:proofErr w:type="spellEnd"/>
      <w:r>
        <w:rPr>
          <w:color w:val="1F497D"/>
        </w:rPr>
        <w:t xml:space="preserve">. przedmiaru dział (ściany fundamentowe Pawilonu X) zawarte są ilości dla jednej sekcji, idąc wzdłuż muru mamy jeszcze  2 kolejne, dlatego proszę o uzupełnienie przedmiaru </w:t>
      </w:r>
      <w:proofErr w:type="spellStart"/>
      <w:r>
        <w:rPr>
          <w:color w:val="1F497D"/>
        </w:rPr>
        <w:t>wg</w:t>
      </w:r>
      <w:proofErr w:type="spellEnd"/>
      <w:r>
        <w:rPr>
          <w:color w:val="1F497D"/>
        </w:rPr>
        <w:t>. ilości faktycznych, następne pytanie: ilość przełożenia trylinki to 8,75 m2 – cały parking do przełożenia jest o wiele większy.</w:t>
      </w:r>
    </w:p>
    <w:p w:rsidR="00E92650" w:rsidRDefault="00E92650" w:rsidP="00E92650">
      <w:pPr>
        <w:rPr>
          <w:color w:val="1F497D"/>
        </w:rPr>
      </w:pPr>
      <w:r>
        <w:rPr>
          <w:color w:val="1F497D"/>
        </w:rPr>
        <w:t>Kolejne pytanie: co robimy z podestami między schodami, który też jest popękany ?, podobnie występują tzw. Małe dodatkowe schody przy budynku, czy one też wchodzą w zakres.</w:t>
      </w:r>
    </w:p>
    <w:p w:rsidR="00E92650" w:rsidRDefault="00E92650" w:rsidP="00E92650">
      <w:pPr>
        <w:rPr>
          <w:color w:val="1F497D"/>
        </w:rPr>
      </w:pPr>
    </w:p>
    <w:p w:rsidR="00E92650" w:rsidRDefault="00E92650" w:rsidP="00E92650">
      <w:pPr>
        <w:rPr>
          <w:color w:val="1F497D"/>
        </w:rPr>
      </w:pPr>
      <w:r>
        <w:rPr>
          <w:color w:val="1F497D"/>
        </w:rPr>
        <w:t xml:space="preserve">Odp. W odpowiedziach do </w:t>
      </w:r>
      <w:proofErr w:type="spellStart"/>
      <w:r>
        <w:rPr>
          <w:color w:val="1F497D"/>
        </w:rPr>
        <w:t>siwz-u</w:t>
      </w:r>
      <w:proofErr w:type="spellEnd"/>
      <w:r>
        <w:rPr>
          <w:color w:val="1F497D"/>
        </w:rPr>
        <w:t xml:space="preserve"> zamieszczonych na naszej stronie internetowej </w:t>
      </w:r>
      <w:r w:rsidR="00882C1A">
        <w:rPr>
          <w:color w:val="1F497D"/>
        </w:rPr>
        <w:t>znajduje się uszczegółowiony</w:t>
      </w:r>
      <w:r w:rsidR="003F0962">
        <w:rPr>
          <w:color w:val="1F497D"/>
        </w:rPr>
        <w:t xml:space="preserve"> </w:t>
      </w:r>
      <w:r>
        <w:rPr>
          <w:color w:val="1F497D"/>
        </w:rPr>
        <w:t xml:space="preserve"> przedmiar o pozycje dotyczące odtworzenia pierwotnego zarysu ścian fundamentowych</w:t>
      </w:r>
      <w:r w:rsidR="003F0962">
        <w:rPr>
          <w:color w:val="1F497D"/>
        </w:rPr>
        <w:t>, podestów między schodami oraz parkingu z trylinki zgodnie z planem sytuacyjnym.</w:t>
      </w:r>
    </w:p>
    <w:p w:rsidR="00C22F56" w:rsidRDefault="00C22F56"/>
    <w:sectPr w:rsidR="00C22F56" w:rsidSect="00C22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E92650"/>
    <w:rsid w:val="002B7CEF"/>
    <w:rsid w:val="00303032"/>
    <w:rsid w:val="003F0962"/>
    <w:rsid w:val="00882C1A"/>
    <w:rsid w:val="00BC51A9"/>
    <w:rsid w:val="00C22F56"/>
    <w:rsid w:val="00E92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2650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0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Muzeum</dc:creator>
  <cp:lastModifiedBy>Muzeum</cp:lastModifiedBy>
  <cp:revision>4</cp:revision>
  <dcterms:created xsi:type="dcterms:W3CDTF">2015-01-13T07:59:00Z</dcterms:created>
  <dcterms:modified xsi:type="dcterms:W3CDTF">2015-01-13T09:56:00Z</dcterms:modified>
</cp:coreProperties>
</file>