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2D" w:rsidRDefault="00AB122D" w:rsidP="00AB122D">
      <w:pPr>
        <w:jc w:val="right"/>
        <w:rPr>
          <w:rFonts w:ascii="Times New Roman" w:hAnsi="Times New Roman" w:cs="Times New Roman"/>
          <w:sz w:val="24"/>
          <w:szCs w:val="24"/>
        </w:rPr>
      </w:pPr>
      <w:r w:rsidRPr="00AB122D">
        <w:rPr>
          <w:rFonts w:ascii="Times New Roman" w:hAnsi="Times New Roman" w:cs="Times New Roman"/>
          <w:sz w:val="24"/>
          <w:szCs w:val="24"/>
        </w:rPr>
        <w:t xml:space="preserve">Załącznik </w:t>
      </w:r>
      <w:r w:rsidR="00390E4B">
        <w:rPr>
          <w:rFonts w:ascii="Times New Roman" w:hAnsi="Times New Roman" w:cs="Times New Roman"/>
          <w:sz w:val="24"/>
          <w:szCs w:val="24"/>
        </w:rPr>
        <w:t>nr 7</w:t>
      </w:r>
      <w:r>
        <w:rPr>
          <w:rFonts w:ascii="Times New Roman" w:hAnsi="Times New Roman" w:cs="Times New Roman"/>
          <w:sz w:val="24"/>
          <w:szCs w:val="24"/>
        </w:rPr>
        <w:t xml:space="preserve"> do SIWZ</w:t>
      </w:r>
    </w:p>
    <w:p w:rsidR="00983FC0" w:rsidRDefault="00AB122D" w:rsidP="00AB122D">
      <w:pPr>
        <w:jc w:val="center"/>
        <w:rPr>
          <w:rFonts w:ascii="Times New Roman" w:hAnsi="Times New Roman" w:cs="Times New Roman"/>
          <w:b/>
          <w:sz w:val="24"/>
          <w:szCs w:val="24"/>
        </w:rPr>
      </w:pPr>
      <w:r>
        <w:rPr>
          <w:rFonts w:ascii="Times New Roman" w:hAnsi="Times New Roman" w:cs="Times New Roman"/>
          <w:b/>
          <w:sz w:val="24"/>
          <w:szCs w:val="24"/>
        </w:rPr>
        <w:t>Formularz  cenowy</w:t>
      </w:r>
    </w:p>
    <w:tbl>
      <w:tblPr>
        <w:tblStyle w:val="Tabela-Siatka"/>
        <w:tblW w:w="0" w:type="auto"/>
        <w:tblLayout w:type="fixed"/>
        <w:tblLook w:val="04A0"/>
      </w:tblPr>
      <w:tblGrid>
        <w:gridCol w:w="416"/>
        <w:gridCol w:w="2386"/>
        <w:gridCol w:w="2976"/>
        <w:gridCol w:w="1118"/>
        <w:gridCol w:w="1292"/>
        <w:gridCol w:w="1134"/>
        <w:gridCol w:w="567"/>
        <w:gridCol w:w="591"/>
        <w:gridCol w:w="827"/>
        <w:gridCol w:w="24"/>
        <w:gridCol w:w="968"/>
        <w:gridCol w:w="24"/>
        <w:gridCol w:w="1393"/>
        <w:gridCol w:w="24"/>
      </w:tblGrid>
      <w:tr w:rsidR="00F02FB1" w:rsidRPr="00CE3620" w:rsidTr="00CE3620">
        <w:tc>
          <w:tcPr>
            <w:tcW w:w="416" w:type="dxa"/>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lp</w:t>
            </w:r>
          </w:p>
        </w:tc>
        <w:tc>
          <w:tcPr>
            <w:tcW w:w="2386" w:type="dxa"/>
          </w:tcPr>
          <w:p w:rsidR="00F02FB1" w:rsidRPr="00CE3620" w:rsidRDefault="00F02FB1" w:rsidP="00F02FB1">
            <w:pPr>
              <w:jc w:val="both"/>
              <w:rPr>
                <w:rFonts w:ascii="Times New Roman" w:hAnsi="Times New Roman" w:cs="Times New Roman"/>
                <w:b/>
                <w:sz w:val="20"/>
                <w:szCs w:val="20"/>
              </w:rPr>
            </w:pPr>
            <w:r w:rsidRPr="00CE3620">
              <w:rPr>
                <w:rFonts w:ascii="Times New Roman" w:hAnsi="Times New Roman" w:cs="Times New Roman"/>
                <w:b/>
                <w:sz w:val="20"/>
                <w:szCs w:val="20"/>
              </w:rPr>
              <w:t>Nazwa urządzenia / materiału</w:t>
            </w:r>
          </w:p>
        </w:tc>
        <w:tc>
          <w:tcPr>
            <w:tcW w:w="2976" w:type="dxa"/>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Opis wymagań</w:t>
            </w:r>
          </w:p>
        </w:tc>
        <w:tc>
          <w:tcPr>
            <w:tcW w:w="1118" w:type="dxa"/>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przeznaczenie</w:t>
            </w:r>
          </w:p>
        </w:tc>
        <w:tc>
          <w:tcPr>
            <w:tcW w:w="1292" w:type="dxa"/>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Nr katalogowy</w:t>
            </w:r>
          </w:p>
        </w:tc>
        <w:tc>
          <w:tcPr>
            <w:tcW w:w="1134" w:type="dxa"/>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producent</w:t>
            </w:r>
          </w:p>
        </w:tc>
        <w:tc>
          <w:tcPr>
            <w:tcW w:w="567" w:type="dxa"/>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j.m.</w:t>
            </w:r>
          </w:p>
        </w:tc>
        <w:tc>
          <w:tcPr>
            <w:tcW w:w="591" w:type="dxa"/>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ilość</w:t>
            </w:r>
          </w:p>
        </w:tc>
        <w:tc>
          <w:tcPr>
            <w:tcW w:w="851" w:type="dxa"/>
            <w:gridSpan w:val="2"/>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wartość jedn. netto</w:t>
            </w:r>
          </w:p>
        </w:tc>
        <w:tc>
          <w:tcPr>
            <w:tcW w:w="992" w:type="dxa"/>
            <w:gridSpan w:val="2"/>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Wartość netto ogółem</w:t>
            </w:r>
          </w:p>
        </w:tc>
        <w:tc>
          <w:tcPr>
            <w:tcW w:w="1417" w:type="dxa"/>
            <w:gridSpan w:val="2"/>
          </w:tcPr>
          <w:p w:rsidR="00F02FB1" w:rsidRPr="00CE3620" w:rsidRDefault="00F02FB1" w:rsidP="00AB122D">
            <w:pPr>
              <w:jc w:val="both"/>
              <w:rPr>
                <w:rFonts w:ascii="Times New Roman" w:hAnsi="Times New Roman" w:cs="Times New Roman"/>
                <w:b/>
                <w:sz w:val="20"/>
                <w:szCs w:val="20"/>
              </w:rPr>
            </w:pPr>
            <w:r w:rsidRPr="00CE3620">
              <w:rPr>
                <w:rFonts w:ascii="Times New Roman" w:hAnsi="Times New Roman" w:cs="Times New Roman"/>
                <w:b/>
                <w:sz w:val="20"/>
                <w:szCs w:val="20"/>
              </w:rPr>
              <w:t>Cena ogółem brutto</w:t>
            </w:r>
          </w:p>
        </w:tc>
      </w:tr>
      <w:tr w:rsidR="00F02FB1" w:rsidTr="00CE3620">
        <w:tc>
          <w:tcPr>
            <w:tcW w:w="416" w:type="dxa"/>
          </w:tcPr>
          <w:p w:rsidR="00F02FB1" w:rsidRDefault="00F02FB1" w:rsidP="00AB122D">
            <w:pPr>
              <w:jc w:val="both"/>
              <w:rPr>
                <w:rFonts w:ascii="Times New Roman" w:hAnsi="Times New Roman" w:cs="Times New Roman"/>
                <w:sz w:val="20"/>
                <w:szCs w:val="20"/>
              </w:rPr>
            </w:pPr>
            <w:r>
              <w:rPr>
                <w:rFonts w:ascii="Times New Roman" w:hAnsi="Times New Roman" w:cs="Times New Roman"/>
                <w:sz w:val="20"/>
                <w:szCs w:val="20"/>
              </w:rPr>
              <w:t>1</w:t>
            </w:r>
          </w:p>
        </w:tc>
        <w:tc>
          <w:tcPr>
            <w:tcW w:w="2386" w:type="dxa"/>
          </w:tcPr>
          <w:p w:rsidR="00F02FB1" w:rsidRPr="00252CE9" w:rsidRDefault="00252CE9" w:rsidP="00F02FB1">
            <w:pPr>
              <w:jc w:val="both"/>
              <w:rPr>
                <w:rFonts w:ascii="Arial" w:hAnsi="Arial" w:cs="Arial"/>
                <w:sz w:val="16"/>
                <w:szCs w:val="16"/>
              </w:rPr>
            </w:pPr>
            <w:r w:rsidRPr="00252CE9">
              <w:rPr>
                <w:rFonts w:ascii="Arial" w:hAnsi="Arial" w:cs="Arial"/>
                <w:sz w:val="16"/>
                <w:szCs w:val="16"/>
              </w:rPr>
              <w:t>Projektor LCD + obiektyw ST (0.8:1)</w:t>
            </w:r>
          </w:p>
        </w:tc>
        <w:tc>
          <w:tcPr>
            <w:tcW w:w="2976" w:type="dxa"/>
          </w:tcPr>
          <w:p w:rsidR="00F02FB1" w:rsidRDefault="00252CE9" w:rsidP="00AB122D">
            <w:pPr>
              <w:jc w:val="both"/>
              <w:rPr>
                <w:rFonts w:ascii="Times New Roman" w:hAnsi="Times New Roman" w:cs="Times New Roman"/>
                <w:sz w:val="20"/>
                <w:szCs w:val="20"/>
              </w:rPr>
            </w:pPr>
            <w:r w:rsidRPr="001255AA">
              <w:rPr>
                <w:rFonts w:ascii="Arial" w:eastAsia="Times New Roman" w:hAnsi="Arial" w:cs="Arial"/>
                <w:sz w:val="16"/>
                <w:szCs w:val="16"/>
                <w:lang w:eastAsia="pl-PL"/>
              </w:rPr>
              <w:t>Rozdzielczość XGA 1024 x 768</w:t>
            </w:r>
            <w:r w:rsidRPr="001255AA">
              <w:rPr>
                <w:rFonts w:ascii="Arial" w:eastAsia="Times New Roman" w:hAnsi="Arial" w:cs="Arial"/>
                <w:sz w:val="16"/>
                <w:szCs w:val="16"/>
                <w:lang w:eastAsia="pl-PL"/>
              </w:rPr>
              <w:br/>
              <w:t>Jasność - 6.000 lumenów</w:t>
            </w:r>
            <w:r w:rsidRPr="001255AA">
              <w:rPr>
                <w:rFonts w:ascii="Arial" w:eastAsia="Times New Roman" w:hAnsi="Arial" w:cs="Arial"/>
                <w:sz w:val="16"/>
                <w:szCs w:val="16"/>
                <w:lang w:eastAsia="pl-PL"/>
              </w:rPr>
              <w:br/>
              <w:t>Kontrast 2000:1</w:t>
            </w:r>
            <w:r w:rsidRPr="001255AA">
              <w:rPr>
                <w:rFonts w:ascii="Arial" w:eastAsia="Times New Roman" w:hAnsi="Arial" w:cs="Arial"/>
                <w:sz w:val="16"/>
                <w:szCs w:val="16"/>
                <w:lang w:eastAsia="pl-PL"/>
              </w:rPr>
              <w:br/>
              <w:t>Żywotność lampy (ECO) 3.500 h</w:t>
            </w:r>
            <w:r w:rsidRPr="001255AA">
              <w:rPr>
                <w:rFonts w:ascii="Arial" w:eastAsia="Times New Roman" w:hAnsi="Arial" w:cs="Arial"/>
                <w:sz w:val="16"/>
                <w:szCs w:val="16"/>
                <w:lang w:eastAsia="pl-PL"/>
              </w:rPr>
              <w:br/>
              <w:t>Wymienne obiektywy w tym szerokokątny 0,8</w:t>
            </w:r>
            <w:r w:rsidRPr="001255AA">
              <w:rPr>
                <w:rFonts w:ascii="Arial" w:eastAsia="Times New Roman" w:hAnsi="Arial" w:cs="Arial"/>
                <w:sz w:val="16"/>
                <w:szCs w:val="16"/>
                <w:lang w:eastAsia="pl-PL"/>
              </w:rPr>
              <w:br/>
              <w:t>Korekta trapezu +- 30 stopni</w:t>
            </w:r>
            <w:r w:rsidRPr="001255AA">
              <w:rPr>
                <w:rFonts w:ascii="Arial" w:eastAsia="Times New Roman" w:hAnsi="Arial" w:cs="Arial"/>
                <w:sz w:val="16"/>
                <w:szCs w:val="16"/>
                <w:lang w:eastAsia="pl-PL"/>
              </w:rPr>
              <w:br/>
              <w:t>wymiary nie większe niż : 440 x 350 x 190</w:t>
            </w:r>
            <w:r w:rsidRPr="001255AA">
              <w:rPr>
                <w:rFonts w:ascii="Arial" w:eastAsia="Times New Roman" w:hAnsi="Arial" w:cs="Arial"/>
                <w:sz w:val="16"/>
                <w:szCs w:val="16"/>
                <w:lang w:eastAsia="pl-PL"/>
              </w:rPr>
              <w:br/>
              <w:t>waga od 8 do 10 kg</w:t>
            </w:r>
          </w:p>
        </w:tc>
        <w:tc>
          <w:tcPr>
            <w:tcW w:w="1118" w:type="dxa"/>
          </w:tcPr>
          <w:p w:rsidR="00F02FB1" w:rsidRDefault="00252CE9" w:rsidP="00AB122D">
            <w:pPr>
              <w:jc w:val="both"/>
              <w:rPr>
                <w:rFonts w:ascii="Times New Roman" w:hAnsi="Times New Roman" w:cs="Times New Roman"/>
                <w:sz w:val="20"/>
                <w:szCs w:val="20"/>
              </w:rPr>
            </w:pPr>
            <w:r>
              <w:rPr>
                <w:rFonts w:ascii="Times New Roman" w:hAnsi="Times New Roman" w:cs="Times New Roman"/>
                <w:sz w:val="20"/>
                <w:szCs w:val="20"/>
              </w:rPr>
              <w:t>twarze</w:t>
            </w:r>
          </w:p>
        </w:tc>
        <w:tc>
          <w:tcPr>
            <w:tcW w:w="1292" w:type="dxa"/>
          </w:tcPr>
          <w:p w:rsidR="00F02FB1" w:rsidRDefault="00F02FB1" w:rsidP="00AB122D">
            <w:pPr>
              <w:jc w:val="both"/>
              <w:rPr>
                <w:rFonts w:ascii="Times New Roman" w:hAnsi="Times New Roman" w:cs="Times New Roman"/>
                <w:sz w:val="20"/>
                <w:szCs w:val="20"/>
              </w:rPr>
            </w:pPr>
          </w:p>
        </w:tc>
        <w:tc>
          <w:tcPr>
            <w:tcW w:w="1134" w:type="dxa"/>
          </w:tcPr>
          <w:p w:rsidR="00F02FB1" w:rsidRDefault="00F02FB1" w:rsidP="00AB122D">
            <w:pPr>
              <w:jc w:val="both"/>
              <w:rPr>
                <w:rFonts w:ascii="Times New Roman" w:hAnsi="Times New Roman" w:cs="Times New Roman"/>
                <w:sz w:val="20"/>
                <w:szCs w:val="20"/>
              </w:rPr>
            </w:pPr>
          </w:p>
        </w:tc>
        <w:tc>
          <w:tcPr>
            <w:tcW w:w="567" w:type="dxa"/>
          </w:tcPr>
          <w:p w:rsidR="00F02FB1" w:rsidRDefault="00F02FB1"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F02FB1" w:rsidRDefault="00F02FB1" w:rsidP="00F02FB1">
            <w:pPr>
              <w:jc w:val="right"/>
              <w:rPr>
                <w:rFonts w:ascii="Times New Roman" w:hAnsi="Times New Roman" w:cs="Times New Roman"/>
                <w:sz w:val="20"/>
                <w:szCs w:val="20"/>
              </w:rPr>
            </w:pPr>
            <w:r>
              <w:rPr>
                <w:rFonts w:ascii="Times New Roman" w:hAnsi="Times New Roman" w:cs="Times New Roman"/>
                <w:sz w:val="20"/>
                <w:szCs w:val="20"/>
              </w:rPr>
              <w:t>2</w:t>
            </w:r>
          </w:p>
        </w:tc>
        <w:tc>
          <w:tcPr>
            <w:tcW w:w="851" w:type="dxa"/>
            <w:gridSpan w:val="2"/>
          </w:tcPr>
          <w:p w:rsidR="00F02FB1" w:rsidRDefault="00F02FB1" w:rsidP="00AB122D">
            <w:pPr>
              <w:jc w:val="both"/>
              <w:rPr>
                <w:rFonts w:ascii="Times New Roman" w:hAnsi="Times New Roman" w:cs="Times New Roman"/>
                <w:sz w:val="20"/>
                <w:szCs w:val="20"/>
              </w:rPr>
            </w:pPr>
          </w:p>
        </w:tc>
        <w:tc>
          <w:tcPr>
            <w:tcW w:w="992" w:type="dxa"/>
            <w:gridSpan w:val="2"/>
          </w:tcPr>
          <w:p w:rsidR="00F02FB1" w:rsidRDefault="00F02FB1" w:rsidP="00AB122D">
            <w:pPr>
              <w:jc w:val="both"/>
              <w:rPr>
                <w:rFonts w:ascii="Times New Roman" w:hAnsi="Times New Roman" w:cs="Times New Roman"/>
                <w:sz w:val="20"/>
                <w:szCs w:val="20"/>
              </w:rPr>
            </w:pPr>
          </w:p>
        </w:tc>
        <w:tc>
          <w:tcPr>
            <w:tcW w:w="1417" w:type="dxa"/>
            <w:gridSpan w:val="2"/>
          </w:tcPr>
          <w:p w:rsidR="00F02FB1" w:rsidRDefault="00F02FB1" w:rsidP="00AB122D">
            <w:pPr>
              <w:jc w:val="both"/>
              <w:rPr>
                <w:rFonts w:ascii="Times New Roman" w:hAnsi="Times New Roman" w:cs="Times New Roman"/>
                <w:sz w:val="20"/>
                <w:szCs w:val="20"/>
              </w:rPr>
            </w:pPr>
          </w:p>
        </w:tc>
      </w:tr>
      <w:tr w:rsidR="00F02FB1" w:rsidTr="00CE3620">
        <w:tc>
          <w:tcPr>
            <w:tcW w:w="416" w:type="dxa"/>
          </w:tcPr>
          <w:p w:rsidR="00F02FB1" w:rsidRDefault="00F02FB1" w:rsidP="00AB122D">
            <w:pPr>
              <w:jc w:val="both"/>
              <w:rPr>
                <w:rFonts w:ascii="Times New Roman" w:hAnsi="Times New Roman" w:cs="Times New Roman"/>
                <w:sz w:val="20"/>
                <w:szCs w:val="20"/>
              </w:rPr>
            </w:pPr>
            <w:r>
              <w:rPr>
                <w:rFonts w:ascii="Times New Roman" w:hAnsi="Times New Roman" w:cs="Times New Roman"/>
                <w:sz w:val="20"/>
                <w:szCs w:val="20"/>
              </w:rPr>
              <w:t>2</w:t>
            </w:r>
          </w:p>
        </w:tc>
        <w:tc>
          <w:tcPr>
            <w:tcW w:w="2386" w:type="dxa"/>
          </w:tcPr>
          <w:p w:rsidR="00F02FB1" w:rsidRDefault="00252CE9" w:rsidP="00F02FB1">
            <w:pPr>
              <w:jc w:val="both"/>
              <w:rPr>
                <w:rFonts w:ascii="Times New Roman" w:hAnsi="Times New Roman" w:cs="Times New Roman"/>
                <w:sz w:val="20"/>
                <w:szCs w:val="20"/>
              </w:rPr>
            </w:pPr>
            <w:r w:rsidRPr="001255AA">
              <w:rPr>
                <w:rFonts w:ascii="Arial" w:eastAsia="Times New Roman" w:hAnsi="Arial" w:cs="Arial"/>
                <w:sz w:val="16"/>
                <w:szCs w:val="16"/>
                <w:lang w:eastAsia="pl-PL"/>
              </w:rPr>
              <w:t>Projektor LCD w technologii LED &amp; LASER</w:t>
            </w:r>
          </w:p>
        </w:tc>
        <w:tc>
          <w:tcPr>
            <w:tcW w:w="2976" w:type="dxa"/>
          </w:tcPr>
          <w:p w:rsidR="00F02FB1" w:rsidRDefault="00252CE9" w:rsidP="00AB122D">
            <w:pPr>
              <w:jc w:val="both"/>
              <w:rPr>
                <w:rFonts w:ascii="Times New Roman" w:hAnsi="Times New Roman" w:cs="Times New Roman"/>
                <w:sz w:val="20"/>
                <w:szCs w:val="20"/>
              </w:rPr>
            </w:pPr>
            <w:r w:rsidRPr="001255AA">
              <w:rPr>
                <w:rFonts w:ascii="Arial" w:eastAsia="Times New Roman" w:hAnsi="Arial" w:cs="Arial"/>
                <w:sz w:val="16"/>
                <w:szCs w:val="16"/>
                <w:lang w:eastAsia="pl-PL"/>
              </w:rPr>
              <w:t>Rozdzielczość 1.280 x 800 (WXGA)</w:t>
            </w:r>
            <w:r w:rsidRPr="001255AA">
              <w:rPr>
                <w:rFonts w:ascii="Arial" w:eastAsia="Times New Roman" w:hAnsi="Arial" w:cs="Arial"/>
                <w:sz w:val="16"/>
                <w:szCs w:val="16"/>
                <w:lang w:eastAsia="pl-PL"/>
              </w:rPr>
              <w:br/>
              <w:t>Jasność - 3.000 lumenów</w:t>
            </w:r>
            <w:r w:rsidRPr="001255AA">
              <w:rPr>
                <w:rFonts w:ascii="Arial" w:eastAsia="Times New Roman" w:hAnsi="Arial" w:cs="Arial"/>
                <w:sz w:val="16"/>
                <w:szCs w:val="16"/>
                <w:lang w:eastAsia="pl-PL"/>
              </w:rPr>
              <w:br/>
              <w:t>Kontrast 1.800:1</w:t>
            </w:r>
            <w:r w:rsidRPr="001255AA">
              <w:rPr>
                <w:rFonts w:ascii="Arial" w:eastAsia="Times New Roman" w:hAnsi="Arial" w:cs="Arial"/>
                <w:sz w:val="16"/>
                <w:szCs w:val="16"/>
                <w:lang w:eastAsia="pl-PL"/>
              </w:rPr>
              <w:br/>
              <w:t>Żywotność lampy (ECO)20.000  h</w:t>
            </w:r>
            <w:r w:rsidRPr="001255AA">
              <w:rPr>
                <w:rFonts w:ascii="Arial" w:eastAsia="Times New Roman" w:hAnsi="Arial" w:cs="Arial"/>
                <w:sz w:val="16"/>
                <w:szCs w:val="16"/>
                <w:lang w:eastAsia="pl-PL"/>
              </w:rPr>
              <w:br/>
              <w:t>Poziom szumu 35dB</w:t>
            </w:r>
            <w:r w:rsidRPr="001255AA">
              <w:rPr>
                <w:rFonts w:ascii="Arial" w:eastAsia="Times New Roman" w:hAnsi="Arial" w:cs="Arial"/>
                <w:sz w:val="16"/>
                <w:szCs w:val="16"/>
                <w:lang w:eastAsia="pl-PL"/>
              </w:rPr>
              <w:br/>
              <w:t>Korekta trapezu +- 30 stopni</w:t>
            </w:r>
            <w:r w:rsidRPr="001255AA">
              <w:rPr>
                <w:rFonts w:ascii="Arial" w:eastAsia="Times New Roman" w:hAnsi="Arial" w:cs="Arial"/>
                <w:sz w:val="16"/>
                <w:szCs w:val="16"/>
                <w:lang w:eastAsia="pl-PL"/>
              </w:rPr>
              <w:br/>
              <w:t>wymiary nie większe niż :45x300x220</w:t>
            </w:r>
            <w:r w:rsidRPr="001255AA">
              <w:rPr>
                <w:rFonts w:ascii="Arial" w:eastAsia="Times New Roman" w:hAnsi="Arial" w:cs="Arial"/>
                <w:sz w:val="16"/>
                <w:szCs w:val="16"/>
                <w:lang w:eastAsia="pl-PL"/>
              </w:rPr>
              <w:br/>
              <w:t>waga od 2 do 3 kg</w:t>
            </w:r>
            <w:r w:rsidRPr="001255AA">
              <w:rPr>
                <w:rFonts w:ascii="Arial" w:eastAsia="Times New Roman" w:hAnsi="Arial" w:cs="Arial"/>
                <w:sz w:val="16"/>
                <w:szCs w:val="16"/>
                <w:lang w:eastAsia="pl-PL"/>
              </w:rPr>
              <w:br/>
              <w:t>współczynnik odległości 1,4 - 2,8 : 1</w:t>
            </w:r>
          </w:p>
        </w:tc>
        <w:tc>
          <w:tcPr>
            <w:tcW w:w="1118" w:type="dxa"/>
          </w:tcPr>
          <w:p w:rsidR="00F02FB1" w:rsidRDefault="00252CE9" w:rsidP="00AB122D">
            <w:pPr>
              <w:jc w:val="both"/>
              <w:rPr>
                <w:rFonts w:ascii="Times New Roman" w:hAnsi="Times New Roman" w:cs="Times New Roman"/>
                <w:sz w:val="20"/>
                <w:szCs w:val="20"/>
              </w:rPr>
            </w:pPr>
            <w:r w:rsidRPr="001255AA">
              <w:rPr>
                <w:rFonts w:ascii="Arial" w:eastAsia="Times New Roman" w:hAnsi="Arial" w:cs="Arial"/>
                <w:sz w:val="16"/>
                <w:szCs w:val="16"/>
                <w:lang w:eastAsia="pl-PL"/>
              </w:rPr>
              <w:t>Upadek i pok. Przesłuchań</w:t>
            </w:r>
          </w:p>
        </w:tc>
        <w:tc>
          <w:tcPr>
            <w:tcW w:w="1292" w:type="dxa"/>
          </w:tcPr>
          <w:p w:rsidR="00F02FB1" w:rsidRDefault="00F02FB1" w:rsidP="00AB122D">
            <w:pPr>
              <w:jc w:val="both"/>
              <w:rPr>
                <w:rFonts w:ascii="Times New Roman" w:hAnsi="Times New Roman" w:cs="Times New Roman"/>
                <w:sz w:val="20"/>
                <w:szCs w:val="20"/>
              </w:rPr>
            </w:pPr>
          </w:p>
        </w:tc>
        <w:tc>
          <w:tcPr>
            <w:tcW w:w="1134" w:type="dxa"/>
          </w:tcPr>
          <w:p w:rsidR="00F02FB1" w:rsidRDefault="00F02FB1" w:rsidP="00AB122D">
            <w:pPr>
              <w:jc w:val="both"/>
              <w:rPr>
                <w:rFonts w:ascii="Times New Roman" w:hAnsi="Times New Roman" w:cs="Times New Roman"/>
                <w:sz w:val="20"/>
                <w:szCs w:val="20"/>
              </w:rPr>
            </w:pPr>
          </w:p>
        </w:tc>
        <w:tc>
          <w:tcPr>
            <w:tcW w:w="567" w:type="dxa"/>
          </w:tcPr>
          <w:p w:rsidR="00F02FB1" w:rsidRDefault="00252CE9"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F02FB1" w:rsidRDefault="00252CE9" w:rsidP="00F02FB1">
            <w:pPr>
              <w:jc w:val="right"/>
              <w:rPr>
                <w:rFonts w:ascii="Times New Roman" w:hAnsi="Times New Roman" w:cs="Times New Roman"/>
                <w:sz w:val="20"/>
                <w:szCs w:val="20"/>
              </w:rPr>
            </w:pPr>
            <w:r>
              <w:rPr>
                <w:rFonts w:ascii="Times New Roman" w:hAnsi="Times New Roman" w:cs="Times New Roman"/>
                <w:sz w:val="20"/>
                <w:szCs w:val="20"/>
              </w:rPr>
              <w:t>2</w:t>
            </w:r>
          </w:p>
        </w:tc>
        <w:tc>
          <w:tcPr>
            <w:tcW w:w="851" w:type="dxa"/>
            <w:gridSpan w:val="2"/>
          </w:tcPr>
          <w:p w:rsidR="00F02FB1" w:rsidRDefault="00F02FB1" w:rsidP="00AB122D">
            <w:pPr>
              <w:jc w:val="both"/>
              <w:rPr>
                <w:rFonts w:ascii="Times New Roman" w:hAnsi="Times New Roman" w:cs="Times New Roman"/>
                <w:sz w:val="20"/>
                <w:szCs w:val="20"/>
              </w:rPr>
            </w:pPr>
          </w:p>
        </w:tc>
        <w:tc>
          <w:tcPr>
            <w:tcW w:w="992" w:type="dxa"/>
            <w:gridSpan w:val="2"/>
          </w:tcPr>
          <w:p w:rsidR="00F02FB1" w:rsidRDefault="00F02FB1" w:rsidP="00AB122D">
            <w:pPr>
              <w:jc w:val="both"/>
              <w:rPr>
                <w:rFonts w:ascii="Times New Roman" w:hAnsi="Times New Roman" w:cs="Times New Roman"/>
                <w:sz w:val="20"/>
                <w:szCs w:val="20"/>
              </w:rPr>
            </w:pPr>
          </w:p>
        </w:tc>
        <w:tc>
          <w:tcPr>
            <w:tcW w:w="1417" w:type="dxa"/>
            <w:gridSpan w:val="2"/>
          </w:tcPr>
          <w:p w:rsidR="00F02FB1" w:rsidRDefault="00F02FB1"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3</w:t>
            </w:r>
          </w:p>
        </w:tc>
        <w:tc>
          <w:tcPr>
            <w:tcW w:w="2386" w:type="dxa"/>
          </w:tcPr>
          <w:p w:rsidR="00252CE9" w:rsidRPr="001255AA" w:rsidRDefault="00252CE9"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Projektor LCD w technologii laserowo ledowej</w:t>
            </w:r>
          </w:p>
        </w:tc>
        <w:tc>
          <w:tcPr>
            <w:tcW w:w="2976" w:type="dxa"/>
          </w:tcPr>
          <w:p w:rsidR="00252CE9" w:rsidRPr="001255AA" w:rsidRDefault="00252CE9"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Rozdzielczość 1.024 x 768 (XGA)</w:t>
            </w:r>
            <w:r w:rsidRPr="001255AA">
              <w:rPr>
                <w:rFonts w:ascii="Arial" w:eastAsia="Times New Roman" w:hAnsi="Arial" w:cs="Arial"/>
                <w:sz w:val="16"/>
                <w:szCs w:val="16"/>
                <w:lang w:eastAsia="pl-PL"/>
              </w:rPr>
              <w:br/>
              <w:t>Jasność - 2.500 lumenów</w:t>
            </w:r>
            <w:r w:rsidRPr="001255AA">
              <w:rPr>
                <w:rFonts w:ascii="Arial" w:eastAsia="Times New Roman" w:hAnsi="Arial" w:cs="Arial"/>
                <w:sz w:val="16"/>
                <w:szCs w:val="16"/>
                <w:lang w:eastAsia="pl-PL"/>
              </w:rPr>
              <w:br/>
              <w:t>Kontrast 1.800:1</w:t>
            </w:r>
            <w:r w:rsidRPr="001255AA">
              <w:rPr>
                <w:rFonts w:ascii="Arial" w:eastAsia="Times New Roman" w:hAnsi="Arial" w:cs="Arial"/>
                <w:sz w:val="16"/>
                <w:szCs w:val="16"/>
                <w:lang w:eastAsia="pl-PL"/>
              </w:rPr>
              <w:br/>
              <w:t>Żywotność lampy (ECO)20.000  h</w:t>
            </w:r>
            <w:r w:rsidRPr="001255AA">
              <w:rPr>
                <w:rFonts w:ascii="Arial" w:eastAsia="Times New Roman" w:hAnsi="Arial" w:cs="Arial"/>
                <w:sz w:val="16"/>
                <w:szCs w:val="16"/>
                <w:lang w:eastAsia="pl-PL"/>
              </w:rPr>
              <w:br/>
              <w:t>Poziom szumu 35dB</w:t>
            </w:r>
            <w:r w:rsidRPr="001255AA">
              <w:rPr>
                <w:rFonts w:ascii="Arial" w:eastAsia="Times New Roman" w:hAnsi="Arial" w:cs="Arial"/>
                <w:sz w:val="16"/>
                <w:szCs w:val="16"/>
                <w:lang w:eastAsia="pl-PL"/>
              </w:rPr>
              <w:br/>
              <w:t>Korekta trapezu +- 30 stopni</w:t>
            </w:r>
            <w:r w:rsidRPr="001255AA">
              <w:rPr>
                <w:rFonts w:ascii="Arial" w:eastAsia="Times New Roman" w:hAnsi="Arial" w:cs="Arial"/>
                <w:sz w:val="16"/>
                <w:szCs w:val="16"/>
                <w:lang w:eastAsia="pl-PL"/>
              </w:rPr>
              <w:br/>
              <w:t>wymiary nie większe niż :45x300x220</w:t>
            </w:r>
            <w:r w:rsidRPr="001255AA">
              <w:rPr>
                <w:rFonts w:ascii="Arial" w:eastAsia="Times New Roman" w:hAnsi="Arial" w:cs="Arial"/>
                <w:sz w:val="16"/>
                <w:szCs w:val="16"/>
                <w:lang w:eastAsia="pl-PL"/>
              </w:rPr>
              <w:br/>
              <w:t>waga od 2 do 3 kg</w:t>
            </w:r>
            <w:r w:rsidRPr="001255AA">
              <w:rPr>
                <w:rFonts w:ascii="Arial" w:eastAsia="Times New Roman" w:hAnsi="Arial" w:cs="Arial"/>
                <w:sz w:val="16"/>
                <w:szCs w:val="16"/>
                <w:lang w:eastAsia="pl-PL"/>
              </w:rPr>
              <w:br/>
              <w:t>współczynnik odległości 1,4 - 2,8 : 1</w:t>
            </w:r>
          </w:p>
        </w:tc>
        <w:tc>
          <w:tcPr>
            <w:tcW w:w="1118" w:type="dxa"/>
          </w:tcPr>
          <w:p w:rsidR="00252CE9" w:rsidRPr="001255AA" w:rsidRDefault="00252CE9" w:rsidP="00AB122D">
            <w:pPr>
              <w:jc w:val="both"/>
              <w:rPr>
                <w:rFonts w:ascii="Arial" w:eastAsia="Times New Roman" w:hAnsi="Arial" w:cs="Arial"/>
                <w:sz w:val="16"/>
                <w:szCs w:val="16"/>
                <w:lang w:eastAsia="pl-PL"/>
              </w:rPr>
            </w:pPr>
            <w:r>
              <w:rPr>
                <w:rFonts w:ascii="Arial" w:eastAsia="Times New Roman" w:hAnsi="Arial" w:cs="Arial"/>
                <w:sz w:val="16"/>
                <w:szCs w:val="16"/>
                <w:lang w:eastAsia="pl-PL"/>
              </w:rPr>
              <w:t>napisy</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252CE9"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4</w:t>
            </w:r>
          </w:p>
        </w:tc>
        <w:tc>
          <w:tcPr>
            <w:tcW w:w="2386" w:type="dxa"/>
          </w:tcPr>
          <w:p w:rsidR="00252CE9" w:rsidRPr="001255AA" w:rsidRDefault="00252CE9"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Projektor LCD w technologii laserowo ledowej</w:t>
            </w:r>
          </w:p>
        </w:tc>
        <w:tc>
          <w:tcPr>
            <w:tcW w:w="2976" w:type="dxa"/>
          </w:tcPr>
          <w:p w:rsidR="00252CE9" w:rsidRPr="001255AA" w:rsidRDefault="00252CE9"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Rozdzielczość 1.024 x 768 (XGA)</w:t>
            </w:r>
            <w:r w:rsidRPr="001255AA">
              <w:rPr>
                <w:rFonts w:ascii="Arial" w:eastAsia="Times New Roman" w:hAnsi="Arial" w:cs="Arial"/>
                <w:sz w:val="16"/>
                <w:szCs w:val="16"/>
                <w:lang w:eastAsia="pl-PL"/>
              </w:rPr>
              <w:br/>
              <w:t>Jasność - 3.300 lumenów</w:t>
            </w:r>
            <w:r w:rsidRPr="001255AA">
              <w:rPr>
                <w:rFonts w:ascii="Arial" w:eastAsia="Times New Roman" w:hAnsi="Arial" w:cs="Arial"/>
                <w:sz w:val="16"/>
                <w:szCs w:val="16"/>
                <w:lang w:eastAsia="pl-PL"/>
              </w:rPr>
              <w:br/>
              <w:t>Kontrast 20.000:1</w:t>
            </w:r>
            <w:r w:rsidRPr="001255AA">
              <w:rPr>
                <w:rFonts w:ascii="Arial" w:eastAsia="Times New Roman" w:hAnsi="Arial" w:cs="Arial"/>
                <w:sz w:val="16"/>
                <w:szCs w:val="16"/>
                <w:lang w:eastAsia="pl-PL"/>
              </w:rPr>
              <w:br/>
              <w:t>Żywotność lampy (ECO)20.000  h</w:t>
            </w:r>
            <w:r w:rsidRPr="001255AA">
              <w:rPr>
                <w:rFonts w:ascii="Arial" w:eastAsia="Times New Roman" w:hAnsi="Arial" w:cs="Arial"/>
                <w:sz w:val="16"/>
                <w:szCs w:val="16"/>
                <w:lang w:eastAsia="pl-PL"/>
              </w:rPr>
              <w:br/>
              <w:t>Poziom szumu 40dB</w:t>
            </w:r>
            <w:r w:rsidRPr="001255AA">
              <w:rPr>
                <w:rFonts w:ascii="Arial" w:eastAsia="Times New Roman" w:hAnsi="Arial" w:cs="Arial"/>
                <w:sz w:val="16"/>
                <w:szCs w:val="16"/>
                <w:lang w:eastAsia="pl-PL"/>
              </w:rPr>
              <w:br/>
              <w:t>Korekta trapezu +- 30 stopni</w:t>
            </w:r>
            <w:r w:rsidRPr="001255AA">
              <w:rPr>
                <w:rFonts w:ascii="Arial" w:eastAsia="Times New Roman" w:hAnsi="Arial" w:cs="Arial"/>
                <w:sz w:val="16"/>
                <w:szCs w:val="16"/>
                <w:lang w:eastAsia="pl-PL"/>
              </w:rPr>
              <w:br/>
              <w:t>wymiary nie większe niż :45x300x220</w:t>
            </w:r>
            <w:r w:rsidRPr="001255AA">
              <w:rPr>
                <w:rFonts w:ascii="Arial" w:eastAsia="Times New Roman" w:hAnsi="Arial" w:cs="Arial"/>
                <w:sz w:val="16"/>
                <w:szCs w:val="16"/>
                <w:lang w:eastAsia="pl-PL"/>
              </w:rPr>
              <w:br/>
              <w:t>waga od 3 do 4 kg</w:t>
            </w:r>
            <w:r w:rsidRPr="001255AA">
              <w:rPr>
                <w:rFonts w:ascii="Arial" w:eastAsia="Times New Roman" w:hAnsi="Arial" w:cs="Arial"/>
                <w:sz w:val="16"/>
                <w:szCs w:val="16"/>
                <w:lang w:eastAsia="pl-PL"/>
              </w:rPr>
              <w:br/>
              <w:t>współczynnik odległości 1.7 - 2,40 : 1</w:t>
            </w:r>
          </w:p>
        </w:tc>
        <w:tc>
          <w:tcPr>
            <w:tcW w:w="1118" w:type="dxa"/>
          </w:tcPr>
          <w:p w:rsidR="00252CE9" w:rsidRPr="001255AA" w:rsidRDefault="00CE3620" w:rsidP="00AB122D">
            <w:pPr>
              <w:jc w:val="both"/>
              <w:rPr>
                <w:rFonts w:ascii="Arial" w:eastAsia="Times New Roman" w:hAnsi="Arial" w:cs="Arial"/>
                <w:sz w:val="16"/>
                <w:szCs w:val="16"/>
                <w:lang w:eastAsia="pl-PL"/>
              </w:rPr>
            </w:pPr>
            <w:r>
              <w:rPr>
                <w:rFonts w:ascii="Arial" w:eastAsia="Times New Roman" w:hAnsi="Arial" w:cs="Arial"/>
                <w:sz w:val="16"/>
                <w:szCs w:val="16"/>
                <w:lang w:eastAsia="pl-PL"/>
              </w:rPr>
              <w:t>płomień</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5</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Uchwyt projektora regulowany</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ultraslim pasujący do projektorów z pkt. 3-</w:t>
            </w:r>
            <w:r w:rsidR="007E51CA">
              <w:rPr>
                <w:rFonts w:ascii="Arial" w:eastAsia="Times New Roman" w:hAnsi="Arial" w:cs="Arial"/>
                <w:sz w:val="16"/>
                <w:szCs w:val="16"/>
                <w:lang w:eastAsia="pl-PL"/>
              </w:rPr>
              <w:t>4</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5</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Monitor  lub TV 50'</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Przekątna 50" (126 cm), ramka o grubości 12 mm, jasność 500 cd/m kąt widzenia 178 stopni, sterowanie RS-232</w:t>
            </w:r>
          </w:p>
        </w:tc>
        <w:tc>
          <w:tcPr>
            <w:tcW w:w="1118" w:type="dxa"/>
          </w:tcPr>
          <w:p w:rsidR="00252CE9" w:rsidRPr="001255AA" w:rsidRDefault="00CE3620" w:rsidP="00AB122D">
            <w:pPr>
              <w:jc w:val="both"/>
              <w:rPr>
                <w:rFonts w:ascii="Arial" w:eastAsia="Times New Roman" w:hAnsi="Arial" w:cs="Arial"/>
                <w:sz w:val="16"/>
                <w:szCs w:val="16"/>
                <w:lang w:eastAsia="pl-PL"/>
              </w:rPr>
            </w:pPr>
            <w:r>
              <w:rPr>
                <w:rFonts w:ascii="Arial" w:eastAsia="Times New Roman" w:hAnsi="Arial" w:cs="Arial"/>
                <w:sz w:val="16"/>
                <w:szCs w:val="16"/>
                <w:lang w:eastAsia="pl-PL"/>
              </w:rPr>
              <w:t>okna</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3</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7</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Regulowana podstawa do monitora</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Materiał kolumny: Aluminium</w:t>
            </w:r>
            <w:r w:rsidRPr="001255AA">
              <w:rPr>
                <w:rFonts w:ascii="Arial" w:eastAsia="Times New Roman" w:hAnsi="Arial" w:cs="Arial"/>
                <w:sz w:val="16"/>
                <w:szCs w:val="16"/>
                <w:lang w:eastAsia="pl-PL"/>
              </w:rPr>
              <w:br/>
              <w:t>Wymiary kolumny: 80x40mm</w:t>
            </w:r>
            <w:r w:rsidRPr="001255AA">
              <w:rPr>
                <w:rFonts w:ascii="Arial" w:eastAsia="Times New Roman" w:hAnsi="Arial" w:cs="Arial"/>
                <w:sz w:val="16"/>
                <w:szCs w:val="16"/>
                <w:lang w:eastAsia="pl-PL"/>
              </w:rPr>
              <w:br/>
              <w:t>Przekątna: 32”-55”</w:t>
            </w:r>
            <w:r w:rsidRPr="001255AA">
              <w:rPr>
                <w:rFonts w:ascii="Arial" w:eastAsia="Times New Roman" w:hAnsi="Arial" w:cs="Arial"/>
                <w:sz w:val="16"/>
                <w:szCs w:val="16"/>
                <w:lang w:eastAsia="pl-PL"/>
              </w:rPr>
              <w:br/>
              <w:t>Udźwig: 40kg</w:t>
            </w:r>
            <w:r w:rsidRPr="001255AA">
              <w:rPr>
                <w:rFonts w:ascii="Arial" w:eastAsia="Times New Roman" w:hAnsi="Arial" w:cs="Arial"/>
                <w:sz w:val="16"/>
                <w:szCs w:val="16"/>
                <w:lang w:eastAsia="pl-PL"/>
              </w:rPr>
              <w:br/>
              <w:t>Maks. VESA: 600x400</w:t>
            </w:r>
          </w:p>
        </w:tc>
        <w:tc>
          <w:tcPr>
            <w:tcW w:w="1118" w:type="dxa"/>
          </w:tcPr>
          <w:p w:rsidR="00252CE9" w:rsidRPr="001255AA" w:rsidRDefault="00CE3620" w:rsidP="00AB122D">
            <w:pPr>
              <w:jc w:val="both"/>
              <w:rPr>
                <w:rFonts w:ascii="Arial" w:eastAsia="Times New Roman" w:hAnsi="Arial" w:cs="Arial"/>
                <w:sz w:val="16"/>
                <w:szCs w:val="16"/>
                <w:lang w:eastAsia="pl-PL"/>
              </w:rPr>
            </w:pPr>
            <w:r>
              <w:rPr>
                <w:rFonts w:ascii="Arial" w:eastAsia="Times New Roman" w:hAnsi="Arial" w:cs="Arial"/>
                <w:sz w:val="16"/>
                <w:szCs w:val="16"/>
                <w:lang w:eastAsia="pl-PL"/>
              </w:rPr>
              <w:t>okna</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3</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8</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Komputer Box PC</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Intel Celeron J1900 2 GHz, bezwentylatorowy, 2 x Mini-PCIe, procesor Intel Celeron J1900 2 GHz (cztery rdzenie) , pamięć 2 x SODIMM DDR3L 120 GB, 4 GB RAM, wbudowana karta graficzna Intel HD Graphics,  wyprowadzone 1 x DVI-I (DVI-D + VGA), 1 x HDMI (dual display), konfigurowalny port RS232/422/485, 2 x USB 2.0 + 1 x USB 3.0, dwa porty Ethernet 10/100/1000 Mbps (2 x Intel I210-AT),  wbudowane WiFi 802.11 b/g/n, wyjście słuchawkowe, wejście mikrofonowe, 1 x SATA II (2,5") oraz 1 x mSATA (zamiennie z miniPCIe), slot na dwie karty Mini-PCIe - połówkową (zajętą przez WiFi) oraz pełnowymiarową (z gniazdem pod kartę SIM), zasilanie 12/19 VDC (zasilacz w zestawie), rozmiar obudowy 180mm x 255mm x 19mm, 1.08 kg, temperatura pracy  -20 ~ 60°C (SSD). Windows 10 IoT Enterprise 2016 Entry</w:t>
            </w:r>
          </w:p>
        </w:tc>
        <w:tc>
          <w:tcPr>
            <w:tcW w:w="1118"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Prezentacje w korytarzu 2</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4</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9</w:t>
            </w:r>
          </w:p>
        </w:tc>
        <w:tc>
          <w:tcPr>
            <w:tcW w:w="2386" w:type="dxa"/>
          </w:tcPr>
          <w:p w:rsidR="00252CE9" w:rsidRPr="001255AA" w:rsidRDefault="00CE3620" w:rsidP="00F02FB1">
            <w:pPr>
              <w:jc w:val="both"/>
              <w:rPr>
                <w:rFonts w:ascii="Arial" w:eastAsia="Times New Roman" w:hAnsi="Arial" w:cs="Arial"/>
                <w:sz w:val="16"/>
                <w:szCs w:val="16"/>
                <w:lang w:eastAsia="pl-PL"/>
              </w:rPr>
            </w:pPr>
            <w:r>
              <w:rPr>
                <w:rFonts w:ascii="Arial" w:eastAsia="Times New Roman" w:hAnsi="Arial" w:cs="Arial"/>
                <w:sz w:val="16"/>
                <w:szCs w:val="16"/>
                <w:lang w:eastAsia="pl-PL"/>
              </w:rPr>
              <w:t>Monitor 22-calowy</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panel z powłoką ze wzmocnionego szkła. Wyświetla obraz w rozdzielczości natywnej Full HD i jest podświetlany diodami LED. Monitor ma  5-msekundowy czas reakcji i poziom kontrastu wynoszący 5 000 000:1 ACR. Panel wyposażono w cyfrowe wejścia HDMI i DVI oraz analogowe VGA. Blokada przycisków sterujących.</w:t>
            </w:r>
          </w:p>
        </w:tc>
        <w:tc>
          <w:tcPr>
            <w:tcW w:w="1118"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Prezentacje w korytarzu 2</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5</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10</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Specjalizowana klawiatura do obsługi prezentacji multimedialnych.</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Szklany panel z grafiką i obudową z MDF 10mm.</w:t>
            </w:r>
            <w:r w:rsidRPr="001255AA">
              <w:rPr>
                <w:rFonts w:ascii="Arial" w:eastAsia="Times New Roman" w:hAnsi="Arial" w:cs="Arial"/>
                <w:sz w:val="16"/>
                <w:szCs w:val="16"/>
                <w:lang w:eastAsia="pl-PL"/>
              </w:rPr>
              <w:br/>
              <w:t xml:space="preserve">Cześć elektroniczna pulpitu (klawiatury) z przyciskami i sterownikiem do podłączenia do </w:t>
            </w:r>
            <w:r>
              <w:rPr>
                <w:rFonts w:ascii="Arial" w:eastAsia="Times New Roman" w:hAnsi="Arial" w:cs="Arial"/>
                <w:sz w:val="16"/>
                <w:szCs w:val="16"/>
                <w:lang w:eastAsia="pl-PL"/>
              </w:rPr>
              <w:lastRenderedPageBreak/>
              <w:t>komputera PC z pkt. 9</w:t>
            </w:r>
            <w:r w:rsidRPr="001255AA">
              <w:rPr>
                <w:rFonts w:ascii="Arial" w:eastAsia="Times New Roman" w:hAnsi="Arial" w:cs="Arial"/>
                <w:sz w:val="16"/>
                <w:szCs w:val="16"/>
                <w:lang w:eastAsia="pl-PL"/>
              </w:rPr>
              <w:br/>
            </w:r>
            <w:r w:rsidRPr="001255AA">
              <w:rPr>
                <w:rFonts w:ascii="Arial" w:eastAsia="Times New Roman" w:hAnsi="Arial" w:cs="Arial"/>
                <w:sz w:val="16"/>
                <w:szCs w:val="16"/>
                <w:lang w:eastAsia="pl-PL"/>
              </w:rPr>
              <w:br/>
              <w:t>Wykonanie na zamówienie zgodnie z projektem wystawy. Realizacja ma być poprzedzona wykonaniem projektu technicznego który musi zostać zatwierdzony przez  projektanta wystawy i zamawiającego.</w:t>
            </w:r>
          </w:p>
        </w:tc>
        <w:tc>
          <w:tcPr>
            <w:tcW w:w="1118"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lastRenderedPageBreak/>
              <w:t>Prezentacje w korytarzu 2</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4</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lastRenderedPageBreak/>
              <w:t>11</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Uchwyt do montowania telewizorów</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o przekątnej od 19 do 40 cali (48 to 102 cm) i wadze do 20 kg.. Minimalna Grubość 23mm.</w:t>
            </w:r>
          </w:p>
        </w:tc>
        <w:tc>
          <w:tcPr>
            <w:tcW w:w="1118"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Prezentacje w korytarzu 2</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4</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12</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Maskownica do montażu monitora, komputera i oświetlenia wraz z paskiem LED</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Wykonanie na zamówienie zgodnie z projektem wystawy. Realizacja ma być poprzedzona wykonaniem projektu technicznego który musi zostać zatwierdzony przez  projektanta wystawy i zamawiającego</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4</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13</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Odtwarzacz  audio/video typ 1</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funkcje odtwarzania: auto/wznawianie/funkcja pętli  5.1 kanałowy dźwięk przestrzenny, wsparcie kart SD/MMC, USB flash pen-drive, zewnętrznych dysków twardych USB, obsługa HDMI 1.3/AV/Komponent, obsługa wielu języków, takich jak angielski, niemiecki, polski, rosyjski, francuski, portugalski, szwedzki, hiszpański, arabski itp., możliwość wyboru rodzaju automatycznego odtwarzania treści: brak, wideo, audio, zdjęcia, wideo/zdjęcia, możliwe podłączenie audio pod analogowe wyjście i oglądanie obrazu z HDMI jednocześnie, przy przejściach pomiędzy pokazywanymi slajdami *JPG  lub filmami nie pokazuje piktogramu play. 2 szt. zapasowe.</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11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14</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Odtwarzacz  audio/video,</w:t>
            </w:r>
          </w:p>
        </w:tc>
        <w:tc>
          <w:tcPr>
            <w:tcW w:w="2976" w:type="dxa"/>
          </w:tcPr>
          <w:p w:rsidR="00252CE9" w:rsidRPr="001255AA" w:rsidRDefault="00CE3620"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 xml:space="preserve">wsparcie rozdzielczości 1080p, dekodowanie pojedynczego sygnału 1080p, wsparcie dla kodeków H.265,H264,MPEG-1,MPEG-2 i WMV, pełne wsparcie HTML, IIP Streaming, brightBeacon dla odtwarzania treści na urządzeniach mobilnych, BrightAuthor dla tworzenia w prosty sposób ścian wideo, elastyczny kontent dzięki konfigurowaniu obszarów do wyświetlania różnych treści na jednym </w:t>
            </w:r>
            <w:r w:rsidRPr="001255AA">
              <w:rPr>
                <w:rFonts w:ascii="Arial" w:eastAsia="Times New Roman" w:hAnsi="Arial" w:cs="Arial"/>
                <w:sz w:val="16"/>
                <w:szCs w:val="16"/>
                <w:lang w:eastAsia="pl-PL"/>
              </w:rPr>
              <w:lastRenderedPageBreak/>
              <w:t>monitorze, kanały na żywo, zarządzanie z urządzeń mobilnych, różny ustalony kontent dla różnych lokalizacji(wymagane urządzenie GPS) dla reklam mobilnych,  możliwość podglądu prezentacji przed opublikowaniem,  zdalny zrzut ekranu z wyświetlanej prezentacji, zaawansowane szablony, etykietowanie  AutoWall™, sterowanie RS232, wybór odtwarzania z portów interaktywnych (GPIO)</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CE3620"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CE3620" w:rsidP="00F02FB1">
            <w:pPr>
              <w:jc w:val="right"/>
              <w:rPr>
                <w:rFonts w:ascii="Times New Roman" w:hAnsi="Times New Roman" w:cs="Times New Roman"/>
                <w:sz w:val="20"/>
                <w:szCs w:val="20"/>
              </w:rPr>
            </w:pPr>
            <w:r>
              <w:rPr>
                <w:rFonts w:ascii="Times New Roman" w:hAnsi="Times New Roman" w:cs="Times New Roman"/>
                <w:sz w:val="20"/>
                <w:szCs w:val="20"/>
              </w:rPr>
              <w:t>2</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lastRenderedPageBreak/>
              <w:t>15</w:t>
            </w:r>
          </w:p>
        </w:tc>
        <w:tc>
          <w:tcPr>
            <w:tcW w:w="2386" w:type="dxa"/>
          </w:tcPr>
          <w:p w:rsidR="00252CE9" w:rsidRPr="001255AA" w:rsidRDefault="00CE3620"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Karta pamięci</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SanDisk SDHC 16GB klasy 10</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11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16</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Uchwyt odtwarzacza z modułem pilota podczerwieni</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Wykonanie na zamówienie zgodnie z projektem wystawy. Realizacja ma być poprzedzona wykonaniem projektu technicznego który musi zostać zatwierdzony przez  projektanta wystawy i zamawiającego.</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9</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17</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Czterostrefowy wzmacniacz PA z wbudowanym mikserem.</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Wejścia od 1 do 3 symetryczne do wyboru MIC/LINE. Wbudowany PHANTOM +15V, złącza typu COMBO XLR/JACK 6,3 mm.. Wejścia od 4 do 5 niesymetryczne liniowe, 2 razy złącze RCA (chinch). Na wszystkich wejściach regulacja czułości (GAIN) oraz dwupasmową korekcję barwy. Możliwość wybrania jednej z czterech stref wyjściowych. Przełącznik wyciszenia (MUTE). Funkcja Telephone Paging. Priorytet dla wejścia MIC 1. Wyjścia: strefa od 1 do 4 z oddzielną regulacją poziomu sygnału wyjściowego. Wskaźnik poziomu sygnału LED. Wyjście słuchawkowe monitora ze wskaźnikiem LED. Zaawansowany system chłodzenia.</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4</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18</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Sterownik oświetlenia - DMX</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kanały WE/WY DMX  512/512</w:t>
            </w:r>
            <w:r w:rsidRPr="001255AA">
              <w:rPr>
                <w:rFonts w:ascii="Arial" w:eastAsia="Times New Roman" w:hAnsi="Arial" w:cs="Arial"/>
                <w:sz w:val="16"/>
                <w:szCs w:val="16"/>
                <w:lang w:eastAsia="pl-PL"/>
              </w:rPr>
              <w:br/>
              <w:t>wejścia sterujące ON/OFF  16</w:t>
            </w:r>
            <w:r w:rsidRPr="001255AA">
              <w:rPr>
                <w:rFonts w:ascii="Arial" w:eastAsia="Times New Roman" w:hAnsi="Arial" w:cs="Arial"/>
                <w:sz w:val="16"/>
                <w:szCs w:val="16"/>
                <w:lang w:eastAsia="pl-PL"/>
              </w:rPr>
              <w:br/>
              <w:t>linie WE/WY analogowe 0-10V  4/2</w:t>
            </w:r>
            <w:r w:rsidRPr="001255AA">
              <w:rPr>
                <w:rFonts w:ascii="Arial" w:eastAsia="Times New Roman" w:hAnsi="Arial" w:cs="Arial"/>
                <w:sz w:val="16"/>
                <w:szCs w:val="16"/>
                <w:lang w:eastAsia="pl-PL"/>
              </w:rPr>
              <w:br/>
              <w:t>konfiguracja przez PC  LAN</w:t>
            </w:r>
            <w:r w:rsidRPr="001255AA">
              <w:rPr>
                <w:rFonts w:ascii="Arial" w:eastAsia="Times New Roman" w:hAnsi="Arial" w:cs="Arial"/>
                <w:sz w:val="16"/>
                <w:szCs w:val="16"/>
                <w:lang w:eastAsia="pl-PL"/>
              </w:rPr>
              <w:br/>
              <w:t>sceny - 251000</w:t>
            </w:r>
            <w:r w:rsidRPr="001255AA">
              <w:rPr>
                <w:rFonts w:ascii="Arial" w:eastAsia="Times New Roman" w:hAnsi="Arial" w:cs="Arial"/>
                <w:sz w:val="16"/>
                <w:szCs w:val="16"/>
                <w:lang w:eastAsia="pl-PL"/>
              </w:rPr>
              <w:br/>
              <w:t>programy - 512</w:t>
            </w:r>
            <w:r w:rsidRPr="001255AA">
              <w:rPr>
                <w:rFonts w:ascii="Arial" w:eastAsia="Times New Roman" w:hAnsi="Arial" w:cs="Arial"/>
                <w:sz w:val="16"/>
                <w:szCs w:val="16"/>
                <w:lang w:eastAsia="pl-PL"/>
              </w:rPr>
              <w:br/>
              <w:t>sekwencje - 128</w:t>
            </w:r>
            <w:r w:rsidRPr="001255AA">
              <w:rPr>
                <w:rFonts w:ascii="Arial" w:eastAsia="Times New Roman" w:hAnsi="Arial" w:cs="Arial"/>
                <w:sz w:val="16"/>
                <w:szCs w:val="16"/>
                <w:lang w:eastAsia="pl-PL"/>
              </w:rPr>
              <w:br/>
              <w:t>timery - 1024</w:t>
            </w:r>
            <w:r w:rsidRPr="001255AA">
              <w:rPr>
                <w:rFonts w:ascii="Arial" w:eastAsia="Times New Roman" w:hAnsi="Arial" w:cs="Arial"/>
                <w:sz w:val="16"/>
                <w:szCs w:val="16"/>
                <w:lang w:eastAsia="pl-PL"/>
              </w:rPr>
              <w:br/>
              <w:t>zasilanie 12-24V DC</w:t>
            </w:r>
            <w:r w:rsidRPr="001255AA">
              <w:rPr>
                <w:rFonts w:ascii="Arial" w:eastAsia="Times New Roman" w:hAnsi="Arial" w:cs="Arial"/>
                <w:sz w:val="16"/>
                <w:szCs w:val="16"/>
                <w:lang w:eastAsia="pl-PL"/>
              </w:rPr>
              <w:br/>
              <w:t xml:space="preserve">Controller ma być  zaawansowanym </w:t>
            </w:r>
            <w:r w:rsidRPr="001255AA">
              <w:rPr>
                <w:rFonts w:ascii="Arial" w:eastAsia="Times New Roman" w:hAnsi="Arial" w:cs="Arial"/>
                <w:sz w:val="16"/>
                <w:szCs w:val="16"/>
                <w:lang w:eastAsia="pl-PL"/>
              </w:rPr>
              <w:lastRenderedPageBreak/>
              <w:t>sterownikiem oświetlenia architektonicznego pozwalającym na kontrolowanie nawet najbardziej rozbudowanych instalacji oświetleniowych. Urządzenie dzięki programowalnym funkcjom pozwala sterować oświetleniem, multimediami i innymi urządzeniami wykonawczymi działającymi w oparciu o protokół DMX. Urządzenie ma posiadać 1 linię wyjściową DMX (512 kanałów) i umożliwia uruchomienie wielu elementów konfiguracji jednocześnie. Zdarzenia mają być wyzwalane przez zegar astronomiczny, zegar czasu rzeczywistego, zaprogramowane timery, wejścia cyfrowe lub analogowe, aplikację na urządzenia mobilne lub za pomocą protokołu Modbus.</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lastRenderedPageBreak/>
              <w:t>19</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Drivery LED 3x6A</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kanały WE/WY DMX 512/24-512, kanały wyjściowe 3, obciążalność wyjść 6A / kanał,  złącza wyjść złącza śrubowe, wbudowane programy/sceny 18/1, tryb Master/Slave TAK, maksymalny pobór prądu 18 A, zasilanie 12-24 V DC, masa 0,1 kg, wymiary Szerokość: 35 mm (2 moduły szynowe), Wysokość: 90 mm, Głębokość: 58 mm</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2</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20</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Zasilacz: impulsowy</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90W; 12VDC; 12÷15VDC; 7,5A; 88÷264VAC</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4</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21</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Reflektorek LED</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ilość diod 3x 3W, kolor diod biały ciepły 2.800, kąt świecenia 40 stopni, kolory obudowy czarny, zasilanie 12V DC, pobór prądu 700 mA, masa 0,22 kg, wymiary Średnica: 50 mm, Wysokość: 135 mm</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22</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22</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Reflektorek LED</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ilość diod 3x1W, kolory diod biały ciepły 2.800, kąt świecenia 40 stopni, kolory obudowy czarny, zasilanie 12V DC, pobór prądu 700 mA, masa 0,22 kg, wymiary Średnica: 50 mm, Wysokość: 100 mm</w:t>
            </w:r>
          </w:p>
        </w:tc>
        <w:tc>
          <w:tcPr>
            <w:tcW w:w="1118"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Wejście okrągłe</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8</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7E51CA">
            <w:pPr>
              <w:jc w:val="both"/>
              <w:rPr>
                <w:rFonts w:ascii="Times New Roman" w:hAnsi="Times New Roman" w:cs="Times New Roman"/>
                <w:sz w:val="20"/>
                <w:szCs w:val="20"/>
              </w:rPr>
            </w:pPr>
            <w:r>
              <w:rPr>
                <w:rFonts w:ascii="Times New Roman" w:hAnsi="Times New Roman" w:cs="Times New Roman"/>
                <w:sz w:val="20"/>
                <w:szCs w:val="20"/>
              </w:rPr>
              <w:t>2</w:t>
            </w:r>
            <w:r w:rsidR="007E51CA">
              <w:rPr>
                <w:rFonts w:ascii="Times New Roman" w:hAnsi="Times New Roman" w:cs="Times New Roman"/>
                <w:sz w:val="20"/>
                <w:szCs w:val="20"/>
              </w:rPr>
              <w:t>3</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Listwa do mocowania reflektorków</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Listwa wykonana z aluminiowego ceownika 30x30 15 mb, lakierowana na matowy grafit.</w:t>
            </w:r>
            <w:r w:rsidRPr="001255AA">
              <w:rPr>
                <w:rFonts w:ascii="Arial" w:eastAsia="Times New Roman" w:hAnsi="Arial" w:cs="Arial"/>
                <w:sz w:val="16"/>
                <w:szCs w:val="16"/>
                <w:lang w:eastAsia="pl-PL"/>
              </w:rPr>
              <w:br/>
              <w:t xml:space="preserve">Wykonanie na zamówienie zgodnie z </w:t>
            </w:r>
            <w:r w:rsidRPr="001255AA">
              <w:rPr>
                <w:rFonts w:ascii="Arial" w:eastAsia="Times New Roman" w:hAnsi="Arial" w:cs="Arial"/>
                <w:sz w:val="16"/>
                <w:szCs w:val="16"/>
                <w:lang w:eastAsia="pl-PL"/>
              </w:rPr>
              <w:lastRenderedPageBreak/>
              <w:t>projektem wystawy. Realizacja ma być poprzedzona wykonaniem projektu technicznego który musi zostać zatwierdzony przez  projektanta wystawy i zamawiającego.</w:t>
            </w:r>
          </w:p>
        </w:tc>
        <w:tc>
          <w:tcPr>
            <w:tcW w:w="1118"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lastRenderedPageBreak/>
              <w:t>Wejście okrągłe</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kpl</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7E51CA">
            <w:pPr>
              <w:jc w:val="both"/>
              <w:rPr>
                <w:rFonts w:ascii="Times New Roman" w:hAnsi="Times New Roman" w:cs="Times New Roman"/>
                <w:sz w:val="20"/>
                <w:szCs w:val="20"/>
              </w:rPr>
            </w:pPr>
            <w:r>
              <w:rPr>
                <w:rFonts w:ascii="Times New Roman" w:hAnsi="Times New Roman" w:cs="Times New Roman"/>
                <w:sz w:val="20"/>
                <w:szCs w:val="20"/>
              </w:rPr>
              <w:lastRenderedPageBreak/>
              <w:t>2</w:t>
            </w:r>
            <w:r w:rsidR="007E51CA">
              <w:rPr>
                <w:rFonts w:ascii="Times New Roman" w:hAnsi="Times New Roman" w:cs="Times New Roman"/>
                <w:sz w:val="20"/>
                <w:szCs w:val="20"/>
              </w:rPr>
              <w:t>4</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Tubus osłaniający lampy z pkt. 22</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Gięty MDF na konstrukcji drewnianej</w:t>
            </w:r>
          </w:p>
        </w:tc>
        <w:tc>
          <w:tcPr>
            <w:tcW w:w="1118"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Wejście okrągłe</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2</w:t>
            </w:r>
            <w:r w:rsidR="007E51CA">
              <w:rPr>
                <w:rFonts w:ascii="Times New Roman" w:hAnsi="Times New Roman" w:cs="Times New Roman"/>
                <w:sz w:val="20"/>
                <w:szCs w:val="20"/>
              </w:rPr>
              <w:t>5</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Multimedialny sterownik zarządzający odtwarzaczami, projektorami, oświetleniem, komputerami PC,  z programem.</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Wykonanie na zamówienie zgodnie z projektem wystawy. Realizacja ma być poprzedzona wykonaniem projektu technicznego który musi zostać zatwierdzony przez  projektanta wystawy i zamawiającego.</w:t>
            </w:r>
            <w:r w:rsidRPr="001255AA">
              <w:rPr>
                <w:rFonts w:ascii="Arial" w:eastAsia="Times New Roman" w:hAnsi="Arial" w:cs="Arial"/>
                <w:sz w:val="16"/>
                <w:szCs w:val="16"/>
                <w:lang w:eastAsia="pl-PL"/>
              </w:rPr>
              <w:br/>
            </w:r>
            <w:r w:rsidRPr="001255AA">
              <w:rPr>
                <w:rFonts w:ascii="Arial" w:eastAsia="Times New Roman" w:hAnsi="Arial" w:cs="Arial"/>
                <w:sz w:val="16"/>
                <w:szCs w:val="16"/>
                <w:lang w:eastAsia="pl-PL"/>
              </w:rPr>
              <w:br/>
              <w:t>Właściwości: Sterowanie zasileniami wszystkich urządzeń systemu.  Odliczanie czasami trwania poszczególnych prezentacji sterując określonymi urządzeniami w odpowiednich momentach czasu, zgodnie ze scenariuszem. Wysyłanie rozkazów wielokanałowym, wielostandardowym pilotem podczerwieni do poszczególnych urządzeń (odtwarzacze, projektory, telewizory, sterownik oświetlenia). Sterowanie odtwarzaczami i projektorami przez wysyłanie rozkazów w standarcie RS485/RS232. Wysyłanie  sygnałów do odtwarzaczy i komputerów bezpiecznie „zamykających” interaktywne prezentacje i systemy operacyjne.  Wyświetlanie na wyświetlaczu LCD 2x16 znaków, zainstalowanym na płycie czołowej sterownika informacji o aktualnym stanie systemu (jaki program, ile czasu do końca programu itp.) Sterowanie poszczególnymi prezentacjami przez wciśnięcie przycisków na płycie czołowej sterownika. Pełne oddzielenie galwanicznie systemu mikroprocesorowego od układów sterujących zapewniające bardzo wysoką odporność na zakłócenia indukowane na przewodach sterujących i zasilających.</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lastRenderedPageBreak/>
              <w:t>2</w:t>
            </w:r>
            <w:r w:rsidR="007E51CA">
              <w:rPr>
                <w:rFonts w:ascii="Times New Roman" w:hAnsi="Times New Roman" w:cs="Times New Roman"/>
                <w:sz w:val="20"/>
                <w:szCs w:val="20"/>
              </w:rPr>
              <w:t>6</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Pilot 8 kanałowy</w:t>
            </w:r>
          </w:p>
        </w:tc>
        <w:tc>
          <w:tcPr>
            <w:tcW w:w="2976" w:type="dxa"/>
          </w:tcPr>
          <w:p w:rsidR="00252CE9" w:rsidRPr="001255AA" w:rsidRDefault="006201EE" w:rsidP="002C1B16">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 xml:space="preserve">kod zmienny KEELOQ® of Microchip Corp. USA  </w:t>
            </w:r>
            <w:r w:rsidRPr="001255AA">
              <w:rPr>
                <w:rFonts w:ascii="Arial" w:eastAsia="Times New Roman" w:hAnsi="Arial" w:cs="Arial"/>
                <w:sz w:val="16"/>
                <w:szCs w:val="16"/>
                <w:lang w:eastAsia="pl-PL"/>
              </w:rPr>
              <w:br/>
              <w:t>częstotliwość pracy: 433,92 MHz</w:t>
            </w:r>
            <w:r w:rsidRPr="001255AA">
              <w:rPr>
                <w:rFonts w:ascii="Arial" w:eastAsia="Times New Roman" w:hAnsi="Arial" w:cs="Arial"/>
                <w:sz w:val="16"/>
                <w:szCs w:val="16"/>
                <w:lang w:eastAsia="pl-PL"/>
              </w:rPr>
              <w:br/>
              <w:t>zasięg w terenie otwartym: 200m in open field</w:t>
            </w:r>
            <w:r w:rsidRPr="001255AA">
              <w:rPr>
                <w:rFonts w:ascii="Arial" w:eastAsia="Times New Roman" w:hAnsi="Arial" w:cs="Arial"/>
                <w:sz w:val="16"/>
                <w:szCs w:val="16"/>
                <w:lang w:eastAsia="pl-PL"/>
              </w:rPr>
              <w:br/>
              <w:t>bateria: 3V lithium battery CR2450</w:t>
            </w:r>
            <w:r w:rsidRPr="001255AA">
              <w:rPr>
                <w:rFonts w:ascii="Arial" w:eastAsia="Times New Roman" w:hAnsi="Arial" w:cs="Arial"/>
                <w:sz w:val="16"/>
                <w:szCs w:val="16"/>
                <w:lang w:eastAsia="pl-PL"/>
              </w:rPr>
              <w:br/>
              <w:t>liczba przycisków: 8</w:t>
            </w:r>
            <w:r w:rsidRPr="001255AA">
              <w:rPr>
                <w:rFonts w:ascii="Arial" w:eastAsia="Times New Roman" w:hAnsi="Arial" w:cs="Arial"/>
                <w:sz w:val="16"/>
                <w:szCs w:val="16"/>
                <w:lang w:eastAsia="pl-PL"/>
              </w:rPr>
              <w:br/>
              <w:t xml:space="preserve">temperatura pracy -20 to + 40°C,  </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3</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2</w:t>
            </w:r>
            <w:r w:rsidR="007E51CA">
              <w:rPr>
                <w:rFonts w:ascii="Times New Roman" w:hAnsi="Times New Roman" w:cs="Times New Roman"/>
                <w:sz w:val="20"/>
                <w:szCs w:val="20"/>
              </w:rPr>
              <w:t>7</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Odbiornik 8 kanałowy</w:t>
            </w:r>
          </w:p>
        </w:tc>
        <w:tc>
          <w:tcPr>
            <w:tcW w:w="2976" w:type="dxa"/>
          </w:tcPr>
          <w:p w:rsidR="00252CE9" w:rsidRPr="001255AA" w:rsidRDefault="006201EE" w:rsidP="002C1B16">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częstotliwość pracy 433,92MHz, odbiornik superheterodynowy,</w:t>
            </w:r>
            <w:r w:rsidRPr="001255AA">
              <w:rPr>
                <w:rFonts w:ascii="Arial" w:eastAsia="Times New Roman" w:hAnsi="Arial" w:cs="Arial"/>
                <w:sz w:val="16"/>
                <w:szCs w:val="16"/>
                <w:lang w:eastAsia="pl-PL"/>
              </w:rPr>
              <w:br/>
              <w:t xml:space="preserve">    współpraca ze wszystkimi nadajnikami ELMES 433,92MHz,</w:t>
            </w:r>
            <w:r w:rsidRPr="001255AA">
              <w:rPr>
                <w:rFonts w:ascii="Arial" w:eastAsia="Times New Roman" w:hAnsi="Arial" w:cs="Arial"/>
                <w:sz w:val="16"/>
                <w:szCs w:val="16"/>
                <w:lang w:eastAsia="pl-PL"/>
              </w:rPr>
              <w:br/>
              <w:t xml:space="preserve">    maksymalna ilość nadajników 40,</w:t>
            </w:r>
            <w:r w:rsidRPr="001255AA">
              <w:rPr>
                <w:rFonts w:ascii="Arial" w:eastAsia="Times New Roman" w:hAnsi="Arial" w:cs="Arial"/>
                <w:sz w:val="16"/>
                <w:szCs w:val="16"/>
                <w:lang w:eastAsia="pl-PL"/>
              </w:rPr>
              <w:br/>
              <w:t xml:space="preserve">    8 wyjść przekaźnikowych NO/NC, praca włącz/wyłącz lub czasowa,</w:t>
            </w:r>
            <w:r w:rsidRPr="001255AA">
              <w:rPr>
                <w:rFonts w:ascii="Arial" w:eastAsia="Times New Roman" w:hAnsi="Arial" w:cs="Arial"/>
                <w:sz w:val="16"/>
                <w:szCs w:val="16"/>
                <w:lang w:eastAsia="pl-PL"/>
              </w:rPr>
              <w:br/>
              <w:t xml:space="preserve">    sygnalizacja załączenia kanałów na diodach LED,</w:t>
            </w:r>
            <w:r w:rsidRPr="001255AA">
              <w:rPr>
                <w:rFonts w:ascii="Arial" w:eastAsia="Times New Roman" w:hAnsi="Arial" w:cs="Arial"/>
                <w:sz w:val="16"/>
                <w:szCs w:val="16"/>
                <w:lang w:eastAsia="pl-PL"/>
              </w:rPr>
              <w:br/>
              <w:t xml:space="preserve">    sygnalizacja słabej baterii nadajników.</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2</w:t>
            </w:r>
            <w:r w:rsidR="007E51CA">
              <w:rPr>
                <w:rFonts w:ascii="Times New Roman" w:hAnsi="Times New Roman" w:cs="Times New Roman"/>
                <w:sz w:val="20"/>
                <w:szCs w:val="20"/>
              </w:rPr>
              <w:t>8</w:t>
            </w:r>
          </w:p>
        </w:tc>
        <w:tc>
          <w:tcPr>
            <w:tcW w:w="2386" w:type="dxa"/>
          </w:tcPr>
          <w:p w:rsidR="00252CE9" w:rsidRPr="001255AA" w:rsidRDefault="006201EE"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Rozdzielnia elektryczna</w:t>
            </w:r>
          </w:p>
        </w:tc>
        <w:tc>
          <w:tcPr>
            <w:tcW w:w="2976" w:type="dxa"/>
          </w:tcPr>
          <w:p w:rsidR="00252CE9" w:rsidRPr="001255AA" w:rsidRDefault="006201EE"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Wykonanie na zamówienie zgodnie z projektem wystawy. Realizacja ma być poprzedzona wykonaniem projektu techniczego który musi zostać zatwierdzony przez  projektanta wystawy i zamawiającego.</w:t>
            </w:r>
          </w:p>
        </w:tc>
        <w:tc>
          <w:tcPr>
            <w:tcW w:w="1118" w:type="dxa"/>
          </w:tcPr>
          <w:p w:rsidR="00252CE9" w:rsidRPr="001255AA" w:rsidRDefault="00252CE9" w:rsidP="00AB122D">
            <w:pPr>
              <w:jc w:val="both"/>
              <w:rPr>
                <w:rFonts w:ascii="Arial" w:eastAsia="Times New Roman" w:hAnsi="Arial" w:cs="Arial"/>
                <w:sz w:val="16"/>
                <w:szCs w:val="16"/>
                <w:lang w:eastAsia="pl-PL"/>
              </w:rPr>
            </w:pP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6201EE" w:rsidP="00AB122D">
            <w:pPr>
              <w:jc w:val="both"/>
              <w:rPr>
                <w:rFonts w:ascii="Times New Roman" w:hAnsi="Times New Roman" w:cs="Times New Roman"/>
                <w:sz w:val="20"/>
                <w:szCs w:val="20"/>
              </w:rPr>
            </w:pPr>
            <w:r>
              <w:rPr>
                <w:rFonts w:ascii="Times New Roman" w:hAnsi="Times New Roman" w:cs="Times New Roman"/>
                <w:sz w:val="20"/>
                <w:szCs w:val="20"/>
              </w:rPr>
              <w:t>kpl</w:t>
            </w:r>
          </w:p>
        </w:tc>
        <w:tc>
          <w:tcPr>
            <w:tcW w:w="591" w:type="dxa"/>
          </w:tcPr>
          <w:p w:rsidR="00252CE9" w:rsidRDefault="006201EE"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252CE9" w:rsidP="00AB122D">
            <w:pPr>
              <w:jc w:val="both"/>
              <w:rPr>
                <w:rFonts w:ascii="Times New Roman" w:hAnsi="Times New Roman" w:cs="Times New Roman"/>
                <w:sz w:val="20"/>
                <w:szCs w:val="20"/>
              </w:rPr>
            </w:pPr>
            <w:r>
              <w:rPr>
                <w:rFonts w:ascii="Times New Roman" w:hAnsi="Times New Roman" w:cs="Times New Roman"/>
                <w:sz w:val="20"/>
                <w:szCs w:val="20"/>
              </w:rPr>
              <w:t>2</w:t>
            </w:r>
            <w:r w:rsidR="007E51CA">
              <w:rPr>
                <w:rFonts w:ascii="Times New Roman" w:hAnsi="Times New Roman" w:cs="Times New Roman"/>
                <w:sz w:val="20"/>
                <w:szCs w:val="20"/>
              </w:rPr>
              <w:t>9</w:t>
            </w:r>
          </w:p>
        </w:tc>
        <w:tc>
          <w:tcPr>
            <w:tcW w:w="2386" w:type="dxa"/>
          </w:tcPr>
          <w:p w:rsidR="00252CE9" w:rsidRPr="001255AA"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Modernizacja lamp sufitowych</w:t>
            </w:r>
          </w:p>
        </w:tc>
        <w:tc>
          <w:tcPr>
            <w:tcW w:w="2976" w:type="dxa"/>
          </w:tcPr>
          <w:p w:rsidR="00252CE9"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Modernizacja polega na przystosowaniu opraw do żarówek LED   na zasianie 230V, wraz z dostarczeniem żarówek. Renowacja opraw</w:t>
            </w:r>
          </w:p>
        </w:tc>
        <w:tc>
          <w:tcPr>
            <w:tcW w:w="1118" w:type="dxa"/>
          </w:tcPr>
          <w:p w:rsidR="00252CE9"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Korytarz nr 2</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2C1B16"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2C1B16" w:rsidP="00F02FB1">
            <w:pPr>
              <w:jc w:val="right"/>
              <w:rPr>
                <w:rFonts w:ascii="Times New Roman" w:hAnsi="Times New Roman" w:cs="Times New Roman"/>
                <w:sz w:val="20"/>
                <w:szCs w:val="20"/>
              </w:rPr>
            </w:pPr>
            <w:r>
              <w:rPr>
                <w:rFonts w:ascii="Times New Roman" w:hAnsi="Times New Roman" w:cs="Times New Roman"/>
                <w:sz w:val="20"/>
                <w:szCs w:val="20"/>
              </w:rPr>
              <w:t>5</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52CE9" w:rsidTr="00CE3620">
        <w:tc>
          <w:tcPr>
            <w:tcW w:w="416" w:type="dxa"/>
          </w:tcPr>
          <w:p w:rsidR="00252CE9" w:rsidRDefault="007E51CA" w:rsidP="00AB122D">
            <w:pPr>
              <w:jc w:val="both"/>
              <w:rPr>
                <w:rFonts w:ascii="Times New Roman" w:hAnsi="Times New Roman" w:cs="Times New Roman"/>
                <w:sz w:val="20"/>
                <w:szCs w:val="20"/>
              </w:rPr>
            </w:pPr>
            <w:r>
              <w:rPr>
                <w:rFonts w:ascii="Times New Roman" w:hAnsi="Times New Roman" w:cs="Times New Roman"/>
                <w:sz w:val="20"/>
                <w:szCs w:val="20"/>
              </w:rPr>
              <w:t>30</w:t>
            </w:r>
          </w:p>
        </w:tc>
        <w:tc>
          <w:tcPr>
            <w:tcW w:w="2386" w:type="dxa"/>
          </w:tcPr>
          <w:p w:rsidR="00252CE9" w:rsidRPr="001255AA" w:rsidRDefault="002C1B16" w:rsidP="00F02FB1">
            <w:pPr>
              <w:jc w:val="both"/>
              <w:rPr>
                <w:rFonts w:ascii="Arial" w:eastAsia="Times New Roman" w:hAnsi="Arial" w:cs="Arial"/>
                <w:sz w:val="16"/>
                <w:szCs w:val="16"/>
                <w:lang w:eastAsia="pl-PL"/>
              </w:rPr>
            </w:pPr>
            <w:r>
              <w:rPr>
                <w:rFonts w:ascii="Arial" w:eastAsia="Times New Roman" w:hAnsi="Arial" w:cs="Arial"/>
                <w:sz w:val="16"/>
                <w:szCs w:val="16"/>
                <w:lang w:eastAsia="pl-PL"/>
              </w:rPr>
              <w:t>Ża</w:t>
            </w:r>
            <w:r w:rsidRPr="001255AA">
              <w:rPr>
                <w:rFonts w:ascii="Arial" w:eastAsia="Times New Roman" w:hAnsi="Arial" w:cs="Arial"/>
                <w:sz w:val="16"/>
                <w:szCs w:val="16"/>
                <w:lang w:eastAsia="pl-PL"/>
              </w:rPr>
              <w:t>rówki do oświetlenia cel i korytarza</w:t>
            </w:r>
          </w:p>
        </w:tc>
        <w:tc>
          <w:tcPr>
            <w:tcW w:w="2976" w:type="dxa"/>
          </w:tcPr>
          <w:p w:rsidR="00252CE9"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LED, gwint E23, 230V, 5 W</w:t>
            </w:r>
          </w:p>
        </w:tc>
        <w:tc>
          <w:tcPr>
            <w:tcW w:w="1118" w:type="dxa"/>
          </w:tcPr>
          <w:p w:rsidR="00252CE9"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Korytarz i cele</w:t>
            </w:r>
          </w:p>
        </w:tc>
        <w:tc>
          <w:tcPr>
            <w:tcW w:w="1292" w:type="dxa"/>
          </w:tcPr>
          <w:p w:rsidR="00252CE9" w:rsidRDefault="00252CE9" w:rsidP="00AB122D">
            <w:pPr>
              <w:jc w:val="both"/>
              <w:rPr>
                <w:rFonts w:ascii="Times New Roman" w:hAnsi="Times New Roman" w:cs="Times New Roman"/>
                <w:sz w:val="20"/>
                <w:szCs w:val="20"/>
              </w:rPr>
            </w:pPr>
          </w:p>
        </w:tc>
        <w:tc>
          <w:tcPr>
            <w:tcW w:w="1134" w:type="dxa"/>
          </w:tcPr>
          <w:p w:rsidR="00252CE9" w:rsidRDefault="00252CE9" w:rsidP="00AB122D">
            <w:pPr>
              <w:jc w:val="both"/>
              <w:rPr>
                <w:rFonts w:ascii="Times New Roman" w:hAnsi="Times New Roman" w:cs="Times New Roman"/>
                <w:sz w:val="20"/>
                <w:szCs w:val="20"/>
              </w:rPr>
            </w:pPr>
          </w:p>
        </w:tc>
        <w:tc>
          <w:tcPr>
            <w:tcW w:w="567" w:type="dxa"/>
          </w:tcPr>
          <w:p w:rsidR="00252CE9" w:rsidRDefault="002C1B16"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52CE9" w:rsidRDefault="002C1B16" w:rsidP="00F02FB1">
            <w:pPr>
              <w:jc w:val="right"/>
              <w:rPr>
                <w:rFonts w:ascii="Times New Roman" w:hAnsi="Times New Roman" w:cs="Times New Roman"/>
                <w:sz w:val="20"/>
                <w:szCs w:val="20"/>
              </w:rPr>
            </w:pPr>
            <w:r>
              <w:rPr>
                <w:rFonts w:ascii="Times New Roman" w:hAnsi="Times New Roman" w:cs="Times New Roman"/>
                <w:sz w:val="20"/>
                <w:szCs w:val="20"/>
              </w:rPr>
              <w:t>20</w:t>
            </w:r>
          </w:p>
        </w:tc>
        <w:tc>
          <w:tcPr>
            <w:tcW w:w="851" w:type="dxa"/>
            <w:gridSpan w:val="2"/>
          </w:tcPr>
          <w:p w:rsidR="00252CE9" w:rsidRDefault="00252CE9" w:rsidP="00AB122D">
            <w:pPr>
              <w:jc w:val="both"/>
              <w:rPr>
                <w:rFonts w:ascii="Times New Roman" w:hAnsi="Times New Roman" w:cs="Times New Roman"/>
                <w:sz w:val="20"/>
                <w:szCs w:val="20"/>
              </w:rPr>
            </w:pPr>
          </w:p>
        </w:tc>
        <w:tc>
          <w:tcPr>
            <w:tcW w:w="992" w:type="dxa"/>
            <w:gridSpan w:val="2"/>
          </w:tcPr>
          <w:p w:rsidR="00252CE9" w:rsidRDefault="00252CE9" w:rsidP="00AB122D">
            <w:pPr>
              <w:jc w:val="both"/>
              <w:rPr>
                <w:rFonts w:ascii="Times New Roman" w:hAnsi="Times New Roman" w:cs="Times New Roman"/>
                <w:sz w:val="20"/>
                <w:szCs w:val="20"/>
              </w:rPr>
            </w:pPr>
          </w:p>
        </w:tc>
        <w:tc>
          <w:tcPr>
            <w:tcW w:w="1417" w:type="dxa"/>
            <w:gridSpan w:val="2"/>
          </w:tcPr>
          <w:p w:rsidR="00252CE9" w:rsidRDefault="00252CE9" w:rsidP="00AB122D">
            <w:pPr>
              <w:jc w:val="both"/>
              <w:rPr>
                <w:rFonts w:ascii="Times New Roman" w:hAnsi="Times New Roman" w:cs="Times New Roman"/>
                <w:sz w:val="20"/>
                <w:szCs w:val="20"/>
              </w:rPr>
            </w:pPr>
          </w:p>
        </w:tc>
      </w:tr>
      <w:tr w:rsidR="002C1B16" w:rsidTr="00CE3620">
        <w:tc>
          <w:tcPr>
            <w:tcW w:w="416" w:type="dxa"/>
          </w:tcPr>
          <w:p w:rsidR="002C1B16" w:rsidRDefault="007E51CA" w:rsidP="00AB122D">
            <w:pPr>
              <w:jc w:val="both"/>
              <w:rPr>
                <w:rFonts w:ascii="Times New Roman" w:hAnsi="Times New Roman" w:cs="Times New Roman"/>
                <w:sz w:val="20"/>
                <w:szCs w:val="20"/>
              </w:rPr>
            </w:pPr>
            <w:r>
              <w:rPr>
                <w:rFonts w:ascii="Times New Roman" w:hAnsi="Times New Roman" w:cs="Times New Roman"/>
                <w:sz w:val="20"/>
                <w:szCs w:val="20"/>
              </w:rPr>
              <w:t>31</w:t>
            </w:r>
          </w:p>
        </w:tc>
        <w:tc>
          <w:tcPr>
            <w:tcW w:w="2386" w:type="dxa"/>
          </w:tcPr>
          <w:p w:rsidR="002C1B16"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Klosze do lamp</w:t>
            </w:r>
          </w:p>
        </w:tc>
        <w:tc>
          <w:tcPr>
            <w:tcW w:w="2976"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Szkla</w:t>
            </w:r>
            <w:r>
              <w:rPr>
                <w:rFonts w:ascii="Arial" w:eastAsia="Times New Roman" w:hAnsi="Arial" w:cs="Arial"/>
                <w:sz w:val="16"/>
                <w:szCs w:val="16"/>
                <w:lang w:eastAsia="pl-PL"/>
              </w:rPr>
              <w:t>ny , kulisty, biały, wkręcany (</w:t>
            </w:r>
            <w:r w:rsidRPr="001255AA">
              <w:rPr>
                <w:rFonts w:ascii="Arial" w:eastAsia="Times New Roman" w:hAnsi="Arial" w:cs="Arial"/>
                <w:sz w:val="16"/>
                <w:szCs w:val="16"/>
                <w:lang w:eastAsia="pl-PL"/>
              </w:rPr>
              <w:t>należy dobrać do oprawy)</w:t>
            </w:r>
          </w:p>
        </w:tc>
        <w:tc>
          <w:tcPr>
            <w:tcW w:w="1118"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Sala przesłuchań, korytarz 4</w:t>
            </w:r>
          </w:p>
        </w:tc>
        <w:tc>
          <w:tcPr>
            <w:tcW w:w="1292" w:type="dxa"/>
          </w:tcPr>
          <w:p w:rsidR="002C1B16" w:rsidRDefault="002C1B16" w:rsidP="00AB122D">
            <w:pPr>
              <w:jc w:val="both"/>
              <w:rPr>
                <w:rFonts w:ascii="Times New Roman" w:hAnsi="Times New Roman" w:cs="Times New Roman"/>
                <w:sz w:val="20"/>
                <w:szCs w:val="20"/>
              </w:rPr>
            </w:pPr>
          </w:p>
        </w:tc>
        <w:tc>
          <w:tcPr>
            <w:tcW w:w="1134" w:type="dxa"/>
          </w:tcPr>
          <w:p w:rsidR="002C1B16" w:rsidRDefault="002C1B16" w:rsidP="00AB122D">
            <w:pPr>
              <w:jc w:val="both"/>
              <w:rPr>
                <w:rFonts w:ascii="Times New Roman" w:hAnsi="Times New Roman" w:cs="Times New Roman"/>
                <w:sz w:val="20"/>
                <w:szCs w:val="20"/>
              </w:rPr>
            </w:pPr>
          </w:p>
        </w:tc>
        <w:tc>
          <w:tcPr>
            <w:tcW w:w="567"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C1B16" w:rsidRDefault="002C1B16" w:rsidP="00F02FB1">
            <w:pPr>
              <w:jc w:val="right"/>
              <w:rPr>
                <w:rFonts w:ascii="Times New Roman" w:hAnsi="Times New Roman" w:cs="Times New Roman"/>
                <w:sz w:val="20"/>
                <w:szCs w:val="20"/>
              </w:rPr>
            </w:pPr>
            <w:r>
              <w:rPr>
                <w:rFonts w:ascii="Times New Roman" w:hAnsi="Times New Roman" w:cs="Times New Roman"/>
                <w:sz w:val="20"/>
                <w:szCs w:val="20"/>
              </w:rPr>
              <w:t>4</w:t>
            </w:r>
          </w:p>
        </w:tc>
        <w:tc>
          <w:tcPr>
            <w:tcW w:w="851" w:type="dxa"/>
            <w:gridSpan w:val="2"/>
          </w:tcPr>
          <w:p w:rsidR="002C1B16" w:rsidRDefault="002C1B16" w:rsidP="00AB122D">
            <w:pPr>
              <w:jc w:val="both"/>
              <w:rPr>
                <w:rFonts w:ascii="Times New Roman" w:hAnsi="Times New Roman" w:cs="Times New Roman"/>
                <w:sz w:val="20"/>
                <w:szCs w:val="20"/>
              </w:rPr>
            </w:pPr>
          </w:p>
        </w:tc>
        <w:tc>
          <w:tcPr>
            <w:tcW w:w="992" w:type="dxa"/>
            <w:gridSpan w:val="2"/>
          </w:tcPr>
          <w:p w:rsidR="002C1B16" w:rsidRDefault="002C1B16" w:rsidP="00AB122D">
            <w:pPr>
              <w:jc w:val="both"/>
              <w:rPr>
                <w:rFonts w:ascii="Times New Roman" w:hAnsi="Times New Roman" w:cs="Times New Roman"/>
                <w:sz w:val="20"/>
                <w:szCs w:val="20"/>
              </w:rPr>
            </w:pPr>
          </w:p>
        </w:tc>
        <w:tc>
          <w:tcPr>
            <w:tcW w:w="1417" w:type="dxa"/>
            <w:gridSpan w:val="2"/>
          </w:tcPr>
          <w:p w:rsidR="002C1B16" w:rsidRDefault="002C1B16" w:rsidP="00AB122D">
            <w:pPr>
              <w:jc w:val="both"/>
              <w:rPr>
                <w:rFonts w:ascii="Times New Roman" w:hAnsi="Times New Roman" w:cs="Times New Roman"/>
                <w:sz w:val="20"/>
                <w:szCs w:val="20"/>
              </w:rPr>
            </w:pPr>
          </w:p>
        </w:tc>
      </w:tr>
      <w:tr w:rsidR="002C1B16" w:rsidTr="00CE3620">
        <w:tc>
          <w:tcPr>
            <w:tcW w:w="416"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3</w:t>
            </w:r>
            <w:r w:rsidR="007E51CA">
              <w:rPr>
                <w:rFonts w:ascii="Times New Roman" w:hAnsi="Times New Roman" w:cs="Times New Roman"/>
                <w:sz w:val="20"/>
                <w:szCs w:val="20"/>
              </w:rPr>
              <w:t>2</w:t>
            </w:r>
          </w:p>
        </w:tc>
        <w:tc>
          <w:tcPr>
            <w:tcW w:w="2386" w:type="dxa"/>
          </w:tcPr>
          <w:p w:rsidR="002C1B16"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Oprawy ścienne do reflektorków</w:t>
            </w:r>
          </w:p>
        </w:tc>
        <w:tc>
          <w:tcPr>
            <w:tcW w:w="2976"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 xml:space="preserve">Oprawy ścienne do  reflektorków LED z </w:t>
            </w:r>
            <w:r>
              <w:rPr>
                <w:rFonts w:ascii="Arial" w:eastAsia="Times New Roman" w:hAnsi="Arial" w:cs="Arial"/>
                <w:sz w:val="16"/>
                <w:szCs w:val="16"/>
                <w:lang w:eastAsia="pl-PL"/>
              </w:rPr>
              <w:t>pkt.21 wykonane na zamówienie</w:t>
            </w:r>
            <w:r w:rsidRPr="001255AA">
              <w:rPr>
                <w:rFonts w:ascii="Arial" w:eastAsia="Times New Roman" w:hAnsi="Arial" w:cs="Arial"/>
                <w:sz w:val="16"/>
                <w:szCs w:val="16"/>
                <w:lang w:eastAsia="pl-PL"/>
              </w:rPr>
              <w:t xml:space="preserve"> na  bazie dotychczasowych reflektorów stojących</w:t>
            </w:r>
          </w:p>
        </w:tc>
        <w:tc>
          <w:tcPr>
            <w:tcW w:w="1118"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Sala 1B</w:t>
            </w:r>
          </w:p>
        </w:tc>
        <w:tc>
          <w:tcPr>
            <w:tcW w:w="1292" w:type="dxa"/>
          </w:tcPr>
          <w:p w:rsidR="002C1B16" w:rsidRDefault="002C1B16" w:rsidP="00AB122D">
            <w:pPr>
              <w:jc w:val="both"/>
              <w:rPr>
                <w:rFonts w:ascii="Times New Roman" w:hAnsi="Times New Roman" w:cs="Times New Roman"/>
                <w:sz w:val="20"/>
                <w:szCs w:val="20"/>
              </w:rPr>
            </w:pPr>
          </w:p>
        </w:tc>
        <w:tc>
          <w:tcPr>
            <w:tcW w:w="1134" w:type="dxa"/>
          </w:tcPr>
          <w:p w:rsidR="002C1B16" w:rsidRDefault="002C1B16" w:rsidP="00AB122D">
            <w:pPr>
              <w:jc w:val="both"/>
              <w:rPr>
                <w:rFonts w:ascii="Times New Roman" w:hAnsi="Times New Roman" w:cs="Times New Roman"/>
                <w:sz w:val="20"/>
                <w:szCs w:val="20"/>
              </w:rPr>
            </w:pPr>
          </w:p>
        </w:tc>
        <w:tc>
          <w:tcPr>
            <w:tcW w:w="567"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C1B16" w:rsidRDefault="002C1B16" w:rsidP="00F02FB1">
            <w:pPr>
              <w:jc w:val="right"/>
              <w:rPr>
                <w:rFonts w:ascii="Times New Roman" w:hAnsi="Times New Roman" w:cs="Times New Roman"/>
                <w:sz w:val="20"/>
                <w:szCs w:val="20"/>
              </w:rPr>
            </w:pPr>
            <w:r>
              <w:rPr>
                <w:rFonts w:ascii="Times New Roman" w:hAnsi="Times New Roman" w:cs="Times New Roman"/>
                <w:sz w:val="20"/>
                <w:szCs w:val="20"/>
              </w:rPr>
              <w:t>6</w:t>
            </w:r>
          </w:p>
        </w:tc>
        <w:tc>
          <w:tcPr>
            <w:tcW w:w="851" w:type="dxa"/>
            <w:gridSpan w:val="2"/>
          </w:tcPr>
          <w:p w:rsidR="002C1B16" w:rsidRDefault="002C1B16" w:rsidP="00AB122D">
            <w:pPr>
              <w:jc w:val="both"/>
              <w:rPr>
                <w:rFonts w:ascii="Times New Roman" w:hAnsi="Times New Roman" w:cs="Times New Roman"/>
                <w:sz w:val="20"/>
                <w:szCs w:val="20"/>
              </w:rPr>
            </w:pPr>
          </w:p>
        </w:tc>
        <w:tc>
          <w:tcPr>
            <w:tcW w:w="992" w:type="dxa"/>
            <w:gridSpan w:val="2"/>
          </w:tcPr>
          <w:p w:rsidR="002C1B16" w:rsidRDefault="002C1B16" w:rsidP="00AB122D">
            <w:pPr>
              <w:jc w:val="both"/>
              <w:rPr>
                <w:rFonts w:ascii="Times New Roman" w:hAnsi="Times New Roman" w:cs="Times New Roman"/>
                <w:sz w:val="20"/>
                <w:szCs w:val="20"/>
              </w:rPr>
            </w:pPr>
          </w:p>
        </w:tc>
        <w:tc>
          <w:tcPr>
            <w:tcW w:w="1417" w:type="dxa"/>
            <w:gridSpan w:val="2"/>
          </w:tcPr>
          <w:p w:rsidR="002C1B16" w:rsidRDefault="002C1B16" w:rsidP="00AB122D">
            <w:pPr>
              <w:jc w:val="both"/>
              <w:rPr>
                <w:rFonts w:ascii="Times New Roman" w:hAnsi="Times New Roman" w:cs="Times New Roman"/>
                <w:sz w:val="20"/>
                <w:szCs w:val="20"/>
              </w:rPr>
            </w:pPr>
          </w:p>
        </w:tc>
      </w:tr>
      <w:tr w:rsidR="002C1B16" w:rsidTr="00CE3620">
        <w:tc>
          <w:tcPr>
            <w:tcW w:w="416"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3</w:t>
            </w:r>
            <w:r w:rsidR="007E51CA">
              <w:rPr>
                <w:rFonts w:ascii="Times New Roman" w:hAnsi="Times New Roman" w:cs="Times New Roman"/>
                <w:sz w:val="20"/>
                <w:szCs w:val="20"/>
              </w:rPr>
              <w:t>3</w:t>
            </w:r>
          </w:p>
        </w:tc>
        <w:tc>
          <w:tcPr>
            <w:tcW w:w="2386" w:type="dxa"/>
          </w:tcPr>
          <w:p w:rsidR="002C1B16"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Grafika na ścianie</w:t>
            </w:r>
          </w:p>
        </w:tc>
        <w:tc>
          <w:tcPr>
            <w:tcW w:w="2976"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Tytuły prezentacji interaktywnych</w:t>
            </w:r>
          </w:p>
        </w:tc>
        <w:tc>
          <w:tcPr>
            <w:tcW w:w="1118"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Korytarz nr 2</w:t>
            </w:r>
          </w:p>
        </w:tc>
        <w:tc>
          <w:tcPr>
            <w:tcW w:w="1292" w:type="dxa"/>
          </w:tcPr>
          <w:p w:rsidR="002C1B16" w:rsidRDefault="002C1B16" w:rsidP="00AB122D">
            <w:pPr>
              <w:jc w:val="both"/>
              <w:rPr>
                <w:rFonts w:ascii="Times New Roman" w:hAnsi="Times New Roman" w:cs="Times New Roman"/>
                <w:sz w:val="20"/>
                <w:szCs w:val="20"/>
              </w:rPr>
            </w:pPr>
          </w:p>
        </w:tc>
        <w:tc>
          <w:tcPr>
            <w:tcW w:w="1134" w:type="dxa"/>
          </w:tcPr>
          <w:p w:rsidR="002C1B16" w:rsidRDefault="002C1B16" w:rsidP="00AB122D">
            <w:pPr>
              <w:jc w:val="both"/>
              <w:rPr>
                <w:rFonts w:ascii="Times New Roman" w:hAnsi="Times New Roman" w:cs="Times New Roman"/>
                <w:sz w:val="20"/>
                <w:szCs w:val="20"/>
              </w:rPr>
            </w:pPr>
          </w:p>
        </w:tc>
        <w:tc>
          <w:tcPr>
            <w:tcW w:w="567"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C1B16" w:rsidRDefault="002C1B16" w:rsidP="00F02FB1">
            <w:pPr>
              <w:jc w:val="right"/>
              <w:rPr>
                <w:rFonts w:ascii="Times New Roman" w:hAnsi="Times New Roman" w:cs="Times New Roman"/>
                <w:sz w:val="20"/>
                <w:szCs w:val="20"/>
              </w:rPr>
            </w:pPr>
            <w:r>
              <w:rPr>
                <w:rFonts w:ascii="Times New Roman" w:hAnsi="Times New Roman" w:cs="Times New Roman"/>
                <w:sz w:val="20"/>
                <w:szCs w:val="20"/>
              </w:rPr>
              <w:t>4</w:t>
            </w:r>
          </w:p>
        </w:tc>
        <w:tc>
          <w:tcPr>
            <w:tcW w:w="851" w:type="dxa"/>
            <w:gridSpan w:val="2"/>
          </w:tcPr>
          <w:p w:rsidR="002C1B16" w:rsidRDefault="002C1B16" w:rsidP="00AB122D">
            <w:pPr>
              <w:jc w:val="both"/>
              <w:rPr>
                <w:rFonts w:ascii="Times New Roman" w:hAnsi="Times New Roman" w:cs="Times New Roman"/>
                <w:sz w:val="20"/>
                <w:szCs w:val="20"/>
              </w:rPr>
            </w:pPr>
          </w:p>
        </w:tc>
        <w:tc>
          <w:tcPr>
            <w:tcW w:w="992" w:type="dxa"/>
            <w:gridSpan w:val="2"/>
          </w:tcPr>
          <w:p w:rsidR="002C1B16" w:rsidRDefault="002C1B16" w:rsidP="00AB122D">
            <w:pPr>
              <w:jc w:val="both"/>
              <w:rPr>
                <w:rFonts w:ascii="Times New Roman" w:hAnsi="Times New Roman" w:cs="Times New Roman"/>
                <w:sz w:val="20"/>
                <w:szCs w:val="20"/>
              </w:rPr>
            </w:pPr>
          </w:p>
        </w:tc>
        <w:tc>
          <w:tcPr>
            <w:tcW w:w="1417" w:type="dxa"/>
            <w:gridSpan w:val="2"/>
          </w:tcPr>
          <w:p w:rsidR="002C1B16" w:rsidRDefault="002C1B16" w:rsidP="00AB122D">
            <w:pPr>
              <w:jc w:val="both"/>
              <w:rPr>
                <w:rFonts w:ascii="Times New Roman" w:hAnsi="Times New Roman" w:cs="Times New Roman"/>
                <w:sz w:val="20"/>
                <w:szCs w:val="20"/>
              </w:rPr>
            </w:pPr>
          </w:p>
        </w:tc>
      </w:tr>
      <w:tr w:rsidR="002C1B16" w:rsidTr="00CE3620">
        <w:tc>
          <w:tcPr>
            <w:tcW w:w="416"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3</w:t>
            </w:r>
            <w:r w:rsidR="007E51CA">
              <w:rPr>
                <w:rFonts w:ascii="Times New Roman" w:hAnsi="Times New Roman" w:cs="Times New Roman"/>
                <w:sz w:val="20"/>
                <w:szCs w:val="20"/>
              </w:rPr>
              <w:t>4</w:t>
            </w:r>
          </w:p>
        </w:tc>
        <w:tc>
          <w:tcPr>
            <w:tcW w:w="2386" w:type="dxa"/>
          </w:tcPr>
          <w:p w:rsidR="002C1B16" w:rsidRPr="001255AA"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Naświetlacze LED</w:t>
            </w:r>
          </w:p>
        </w:tc>
        <w:tc>
          <w:tcPr>
            <w:tcW w:w="2976"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Moc 10 W, wymiary: 120x120x100, 2800-3000 st., kolor czarny</w:t>
            </w:r>
          </w:p>
        </w:tc>
        <w:tc>
          <w:tcPr>
            <w:tcW w:w="1118" w:type="dxa"/>
          </w:tcPr>
          <w:p w:rsidR="002C1B16" w:rsidRPr="001255AA" w:rsidRDefault="002C1B16" w:rsidP="00AB122D">
            <w:pPr>
              <w:jc w:val="both"/>
              <w:rPr>
                <w:rFonts w:ascii="Arial" w:eastAsia="Times New Roman" w:hAnsi="Arial" w:cs="Arial"/>
                <w:sz w:val="16"/>
                <w:szCs w:val="16"/>
                <w:lang w:eastAsia="pl-PL"/>
              </w:rPr>
            </w:pPr>
            <w:r>
              <w:rPr>
                <w:rFonts w:ascii="Arial" w:eastAsia="Times New Roman" w:hAnsi="Arial" w:cs="Arial"/>
                <w:sz w:val="16"/>
                <w:szCs w:val="16"/>
                <w:lang w:eastAsia="pl-PL"/>
              </w:rPr>
              <w:t>K</w:t>
            </w:r>
            <w:r w:rsidRPr="001255AA">
              <w:rPr>
                <w:rFonts w:ascii="Arial" w:eastAsia="Times New Roman" w:hAnsi="Arial" w:cs="Arial"/>
                <w:sz w:val="16"/>
                <w:szCs w:val="16"/>
                <w:lang w:eastAsia="pl-PL"/>
              </w:rPr>
              <w:t>orytarz nr 2</w:t>
            </w:r>
          </w:p>
        </w:tc>
        <w:tc>
          <w:tcPr>
            <w:tcW w:w="1292" w:type="dxa"/>
          </w:tcPr>
          <w:p w:rsidR="002C1B16" w:rsidRDefault="002C1B16" w:rsidP="00AB122D">
            <w:pPr>
              <w:jc w:val="both"/>
              <w:rPr>
                <w:rFonts w:ascii="Times New Roman" w:hAnsi="Times New Roman" w:cs="Times New Roman"/>
                <w:sz w:val="20"/>
                <w:szCs w:val="20"/>
              </w:rPr>
            </w:pPr>
          </w:p>
        </w:tc>
        <w:tc>
          <w:tcPr>
            <w:tcW w:w="1134" w:type="dxa"/>
          </w:tcPr>
          <w:p w:rsidR="002C1B16" w:rsidRDefault="002C1B16" w:rsidP="00AB122D">
            <w:pPr>
              <w:jc w:val="both"/>
              <w:rPr>
                <w:rFonts w:ascii="Times New Roman" w:hAnsi="Times New Roman" w:cs="Times New Roman"/>
                <w:sz w:val="20"/>
                <w:szCs w:val="20"/>
              </w:rPr>
            </w:pPr>
          </w:p>
        </w:tc>
        <w:tc>
          <w:tcPr>
            <w:tcW w:w="567"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C1B16" w:rsidRDefault="002C1B16" w:rsidP="00F02FB1">
            <w:pPr>
              <w:jc w:val="right"/>
              <w:rPr>
                <w:rFonts w:ascii="Times New Roman" w:hAnsi="Times New Roman" w:cs="Times New Roman"/>
                <w:sz w:val="20"/>
                <w:szCs w:val="20"/>
              </w:rPr>
            </w:pPr>
            <w:r>
              <w:rPr>
                <w:rFonts w:ascii="Times New Roman" w:hAnsi="Times New Roman" w:cs="Times New Roman"/>
                <w:sz w:val="20"/>
                <w:szCs w:val="20"/>
              </w:rPr>
              <w:t>11</w:t>
            </w:r>
          </w:p>
        </w:tc>
        <w:tc>
          <w:tcPr>
            <w:tcW w:w="851" w:type="dxa"/>
            <w:gridSpan w:val="2"/>
          </w:tcPr>
          <w:p w:rsidR="002C1B16" w:rsidRDefault="002C1B16" w:rsidP="00AB122D">
            <w:pPr>
              <w:jc w:val="both"/>
              <w:rPr>
                <w:rFonts w:ascii="Times New Roman" w:hAnsi="Times New Roman" w:cs="Times New Roman"/>
                <w:sz w:val="20"/>
                <w:szCs w:val="20"/>
              </w:rPr>
            </w:pPr>
          </w:p>
        </w:tc>
        <w:tc>
          <w:tcPr>
            <w:tcW w:w="992" w:type="dxa"/>
            <w:gridSpan w:val="2"/>
          </w:tcPr>
          <w:p w:rsidR="002C1B16" w:rsidRDefault="002C1B16" w:rsidP="00AB122D">
            <w:pPr>
              <w:jc w:val="both"/>
              <w:rPr>
                <w:rFonts w:ascii="Times New Roman" w:hAnsi="Times New Roman" w:cs="Times New Roman"/>
                <w:sz w:val="20"/>
                <w:szCs w:val="20"/>
              </w:rPr>
            </w:pPr>
          </w:p>
        </w:tc>
        <w:tc>
          <w:tcPr>
            <w:tcW w:w="1417" w:type="dxa"/>
            <w:gridSpan w:val="2"/>
          </w:tcPr>
          <w:p w:rsidR="002C1B16" w:rsidRDefault="002C1B16" w:rsidP="00AB122D">
            <w:pPr>
              <w:jc w:val="both"/>
              <w:rPr>
                <w:rFonts w:ascii="Times New Roman" w:hAnsi="Times New Roman" w:cs="Times New Roman"/>
                <w:sz w:val="20"/>
                <w:szCs w:val="20"/>
              </w:rPr>
            </w:pPr>
          </w:p>
        </w:tc>
      </w:tr>
      <w:tr w:rsidR="002C1B16" w:rsidTr="00CE3620">
        <w:tc>
          <w:tcPr>
            <w:tcW w:w="416"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3</w:t>
            </w:r>
            <w:r w:rsidR="007E51CA">
              <w:rPr>
                <w:rFonts w:ascii="Times New Roman" w:hAnsi="Times New Roman" w:cs="Times New Roman"/>
                <w:sz w:val="20"/>
                <w:szCs w:val="20"/>
              </w:rPr>
              <w:t>5</w:t>
            </w:r>
          </w:p>
        </w:tc>
        <w:tc>
          <w:tcPr>
            <w:tcW w:w="2386" w:type="dxa"/>
          </w:tcPr>
          <w:p w:rsidR="002C1B16" w:rsidRPr="001255AA"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Modyfikacja projekcji "Wieczny Płomień"</w:t>
            </w:r>
          </w:p>
        </w:tc>
        <w:tc>
          <w:tcPr>
            <w:tcW w:w="2976"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Dostosowanie do formatów nowego rzutnika. Zwiększenie kontrastowości</w:t>
            </w:r>
          </w:p>
        </w:tc>
        <w:tc>
          <w:tcPr>
            <w:tcW w:w="1118" w:type="dxa"/>
          </w:tcPr>
          <w:p w:rsidR="002C1B16" w:rsidRPr="001255AA" w:rsidRDefault="002C1B16" w:rsidP="00AB122D">
            <w:pPr>
              <w:jc w:val="both"/>
              <w:rPr>
                <w:rFonts w:ascii="Arial" w:eastAsia="Times New Roman" w:hAnsi="Arial" w:cs="Arial"/>
                <w:sz w:val="16"/>
                <w:szCs w:val="16"/>
                <w:lang w:eastAsia="pl-PL"/>
              </w:rPr>
            </w:pPr>
          </w:p>
        </w:tc>
        <w:tc>
          <w:tcPr>
            <w:tcW w:w="1292" w:type="dxa"/>
          </w:tcPr>
          <w:p w:rsidR="002C1B16" w:rsidRDefault="002C1B16" w:rsidP="00AB122D">
            <w:pPr>
              <w:jc w:val="both"/>
              <w:rPr>
                <w:rFonts w:ascii="Times New Roman" w:hAnsi="Times New Roman" w:cs="Times New Roman"/>
                <w:sz w:val="20"/>
                <w:szCs w:val="20"/>
              </w:rPr>
            </w:pPr>
          </w:p>
        </w:tc>
        <w:tc>
          <w:tcPr>
            <w:tcW w:w="1134" w:type="dxa"/>
          </w:tcPr>
          <w:p w:rsidR="002C1B16" w:rsidRDefault="002C1B16" w:rsidP="00AB122D">
            <w:pPr>
              <w:jc w:val="both"/>
              <w:rPr>
                <w:rFonts w:ascii="Times New Roman" w:hAnsi="Times New Roman" w:cs="Times New Roman"/>
                <w:sz w:val="20"/>
                <w:szCs w:val="20"/>
              </w:rPr>
            </w:pPr>
          </w:p>
        </w:tc>
        <w:tc>
          <w:tcPr>
            <w:tcW w:w="567"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C1B16" w:rsidRDefault="002C1B16"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C1B16" w:rsidRDefault="002C1B16" w:rsidP="00AB122D">
            <w:pPr>
              <w:jc w:val="both"/>
              <w:rPr>
                <w:rFonts w:ascii="Times New Roman" w:hAnsi="Times New Roman" w:cs="Times New Roman"/>
                <w:sz w:val="20"/>
                <w:szCs w:val="20"/>
              </w:rPr>
            </w:pPr>
          </w:p>
        </w:tc>
        <w:tc>
          <w:tcPr>
            <w:tcW w:w="992" w:type="dxa"/>
            <w:gridSpan w:val="2"/>
          </w:tcPr>
          <w:p w:rsidR="002C1B16" w:rsidRDefault="002C1B16" w:rsidP="00AB122D">
            <w:pPr>
              <w:jc w:val="both"/>
              <w:rPr>
                <w:rFonts w:ascii="Times New Roman" w:hAnsi="Times New Roman" w:cs="Times New Roman"/>
                <w:sz w:val="20"/>
                <w:szCs w:val="20"/>
              </w:rPr>
            </w:pPr>
          </w:p>
        </w:tc>
        <w:tc>
          <w:tcPr>
            <w:tcW w:w="1417" w:type="dxa"/>
            <w:gridSpan w:val="2"/>
          </w:tcPr>
          <w:p w:rsidR="002C1B16" w:rsidRDefault="002C1B16" w:rsidP="00AB122D">
            <w:pPr>
              <w:jc w:val="both"/>
              <w:rPr>
                <w:rFonts w:ascii="Times New Roman" w:hAnsi="Times New Roman" w:cs="Times New Roman"/>
                <w:sz w:val="20"/>
                <w:szCs w:val="20"/>
              </w:rPr>
            </w:pPr>
          </w:p>
        </w:tc>
      </w:tr>
      <w:tr w:rsidR="002C1B16" w:rsidTr="00CE3620">
        <w:tc>
          <w:tcPr>
            <w:tcW w:w="416"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3</w:t>
            </w:r>
            <w:r w:rsidR="007E51CA">
              <w:rPr>
                <w:rFonts w:ascii="Times New Roman" w:hAnsi="Times New Roman" w:cs="Times New Roman"/>
                <w:sz w:val="20"/>
                <w:szCs w:val="20"/>
              </w:rPr>
              <w:t>6</w:t>
            </w:r>
          </w:p>
        </w:tc>
        <w:tc>
          <w:tcPr>
            <w:tcW w:w="2386" w:type="dxa"/>
          </w:tcPr>
          <w:p w:rsidR="002C1B16" w:rsidRPr="001255AA"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Modyfikacja projekcji "Twarze"</w:t>
            </w:r>
          </w:p>
        </w:tc>
        <w:tc>
          <w:tcPr>
            <w:tcW w:w="2976"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Dostosowanie do formatów nowego rzutnika. Zwiększenie kontrastowości</w:t>
            </w:r>
          </w:p>
        </w:tc>
        <w:tc>
          <w:tcPr>
            <w:tcW w:w="1118" w:type="dxa"/>
          </w:tcPr>
          <w:p w:rsidR="002C1B16" w:rsidRPr="001255AA" w:rsidRDefault="002C1B16" w:rsidP="00AB122D">
            <w:pPr>
              <w:jc w:val="both"/>
              <w:rPr>
                <w:rFonts w:ascii="Arial" w:eastAsia="Times New Roman" w:hAnsi="Arial" w:cs="Arial"/>
                <w:sz w:val="16"/>
                <w:szCs w:val="16"/>
                <w:lang w:eastAsia="pl-PL"/>
              </w:rPr>
            </w:pPr>
          </w:p>
        </w:tc>
        <w:tc>
          <w:tcPr>
            <w:tcW w:w="1292" w:type="dxa"/>
          </w:tcPr>
          <w:p w:rsidR="002C1B16" w:rsidRDefault="002C1B16" w:rsidP="00AB122D">
            <w:pPr>
              <w:jc w:val="both"/>
              <w:rPr>
                <w:rFonts w:ascii="Times New Roman" w:hAnsi="Times New Roman" w:cs="Times New Roman"/>
                <w:sz w:val="20"/>
                <w:szCs w:val="20"/>
              </w:rPr>
            </w:pPr>
          </w:p>
        </w:tc>
        <w:tc>
          <w:tcPr>
            <w:tcW w:w="1134" w:type="dxa"/>
          </w:tcPr>
          <w:p w:rsidR="002C1B16" w:rsidRDefault="002C1B16" w:rsidP="00AB122D">
            <w:pPr>
              <w:jc w:val="both"/>
              <w:rPr>
                <w:rFonts w:ascii="Times New Roman" w:hAnsi="Times New Roman" w:cs="Times New Roman"/>
                <w:sz w:val="20"/>
                <w:szCs w:val="20"/>
              </w:rPr>
            </w:pPr>
          </w:p>
        </w:tc>
        <w:tc>
          <w:tcPr>
            <w:tcW w:w="567"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C1B16" w:rsidRDefault="002C1B16" w:rsidP="00F02FB1">
            <w:pPr>
              <w:jc w:val="right"/>
              <w:rPr>
                <w:rFonts w:ascii="Times New Roman" w:hAnsi="Times New Roman" w:cs="Times New Roman"/>
                <w:sz w:val="20"/>
                <w:szCs w:val="20"/>
              </w:rPr>
            </w:pPr>
            <w:r>
              <w:rPr>
                <w:rFonts w:ascii="Times New Roman" w:hAnsi="Times New Roman" w:cs="Times New Roman"/>
                <w:sz w:val="20"/>
                <w:szCs w:val="20"/>
              </w:rPr>
              <w:t>2</w:t>
            </w:r>
          </w:p>
        </w:tc>
        <w:tc>
          <w:tcPr>
            <w:tcW w:w="851" w:type="dxa"/>
            <w:gridSpan w:val="2"/>
          </w:tcPr>
          <w:p w:rsidR="002C1B16" w:rsidRDefault="002C1B16" w:rsidP="00AB122D">
            <w:pPr>
              <w:jc w:val="both"/>
              <w:rPr>
                <w:rFonts w:ascii="Times New Roman" w:hAnsi="Times New Roman" w:cs="Times New Roman"/>
                <w:sz w:val="20"/>
                <w:szCs w:val="20"/>
              </w:rPr>
            </w:pPr>
          </w:p>
        </w:tc>
        <w:tc>
          <w:tcPr>
            <w:tcW w:w="992" w:type="dxa"/>
            <w:gridSpan w:val="2"/>
          </w:tcPr>
          <w:p w:rsidR="002C1B16" w:rsidRDefault="002C1B16" w:rsidP="00AB122D">
            <w:pPr>
              <w:jc w:val="both"/>
              <w:rPr>
                <w:rFonts w:ascii="Times New Roman" w:hAnsi="Times New Roman" w:cs="Times New Roman"/>
                <w:sz w:val="20"/>
                <w:szCs w:val="20"/>
              </w:rPr>
            </w:pPr>
          </w:p>
        </w:tc>
        <w:tc>
          <w:tcPr>
            <w:tcW w:w="1417" w:type="dxa"/>
            <w:gridSpan w:val="2"/>
          </w:tcPr>
          <w:p w:rsidR="002C1B16" w:rsidRDefault="002C1B16" w:rsidP="00AB122D">
            <w:pPr>
              <w:jc w:val="both"/>
              <w:rPr>
                <w:rFonts w:ascii="Times New Roman" w:hAnsi="Times New Roman" w:cs="Times New Roman"/>
                <w:sz w:val="20"/>
                <w:szCs w:val="20"/>
              </w:rPr>
            </w:pPr>
          </w:p>
        </w:tc>
      </w:tr>
      <w:tr w:rsidR="002C1B16" w:rsidTr="00CE3620">
        <w:tc>
          <w:tcPr>
            <w:tcW w:w="416"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3</w:t>
            </w:r>
            <w:r w:rsidR="007E51CA">
              <w:rPr>
                <w:rFonts w:ascii="Times New Roman" w:hAnsi="Times New Roman" w:cs="Times New Roman"/>
                <w:sz w:val="20"/>
                <w:szCs w:val="20"/>
              </w:rPr>
              <w:t>7</w:t>
            </w:r>
          </w:p>
        </w:tc>
        <w:tc>
          <w:tcPr>
            <w:tcW w:w="2386" w:type="dxa"/>
          </w:tcPr>
          <w:p w:rsidR="002C1B16" w:rsidRPr="001255AA"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 xml:space="preserve">Powiększenia </w:t>
            </w:r>
            <w:r w:rsidRPr="001255AA">
              <w:rPr>
                <w:rFonts w:ascii="Arial" w:eastAsia="Times New Roman" w:hAnsi="Arial" w:cs="Arial"/>
                <w:sz w:val="16"/>
                <w:szCs w:val="16"/>
                <w:lang w:eastAsia="pl-PL"/>
              </w:rPr>
              <w:lastRenderedPageBreak/>
              <w:t>wielkoformatowe fotograficzne w Sali 1A</w:t>
            </w:r>
          </w:p>
        </w:tc>
        <w:tc>
          <w:tcPr>
            <w:tcW w:w="2976"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lastRenderedPageBreak/>
              <w:t xml:space="preserve">Powiększenia wykonane zgodnie z </w:t>
            </w:r>
            <w:r w:rsidRPr="001255AA">
              <w:rPr>
                <w:rFonts w:ascii="Arial" w:eastAsia="Times New Roman" w:hAnsi="Arial" w:cs="Arial"/>
                <w:sz w:val="16"/>
                <w:szCs w:val="16"/>
                <w:lang w:eastAsia="pl-PL"/>
              </w:rPr>
              <w:lastRenderedPageBreak/>
              <w:t>projektem na materiale banerowym i rozpięte na stalowym stelażu</w:t>
            </w:r>
          </w:p>
        </w:tc>
        <w:tc>
          <w:tcPr>
            <w:tcW w:w="1118" w:type="dxa"/>
          </w:tcPr>
          <w:p w:rsidR="002C1B16" w:rsidRPr="001255AA" w:rsidRDefault="002C1B16" w:rsidP="00AB122D">
            <w:pPr>
              <w:jc w:val="both"/>
              <w:rPr>
                <w:rFonts w:ascii="Arial" w:eastAsia="Times New Roman" w:hAnsi="Arial" w:cs="Arial"/>
                <w:sz w:val="16"/>
                <w:szCs w:val="16"/>
                <w:lang w:eastAsia="pl-PL"/>
              </w:rPr>
            </w:pPr>
          </w:p>
        </w:tc>
        <w:tc>
          <w:tcPr>
            <w:tcW w:w="1292" w:type="dxa"/>
          </w:tcPr>
          <w:p w:rsidR="002C1B16" w:rsidRDefault="002C1B16" w:rsidP="00AB122D">
            <w:pPr>
              <w:jc w:val="both"/>
              <w:rPr>
                <w:rFonts w:ascii="Times New Roman" w:hAnsi="Times New Roman" w:cs="Times New Roman"/>
                <w:sz w:val="20"/>
                <w:szCs w:val="20"/>
              </w:rPr>
            </w:pPr>
          </w:p>
        </w:tc>
        <w:tc>
          <w:tcPr>
            <w:tcW w:w="1134" w:type="dxa"/>
          </w:tcPr>
          <w:p w:rsidR="002C1B16" w:rsidRDefault="002C1B16" w:rsidP="00AB122D">
            <w:pPr>
              <w:jc w:val="both"/>
              <w:rPr>
                <w:rFonts w:ascii="Times New Roman" w:hAnsi="Times New Roman" w:cs="Times New Roman"/>
                <w:sz w:val="20"/>
                <w:szCs w:val="20"/>
              </w:rPr>
            </w:pPr>
          </w:p>
        </w:tc>
        <w:tc>
          <w:tcPr>
            <w:tcW w:w="567"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szt</w:t>
            </w:r>
          </w:p>
        </w:tc>
        <w:tc>
          <w:tcPr>
            <w:tcW w:w="591" w:type="dxa"/>
          </w:tcPr>
          <w:p w:rsidR="002C1B16" w:rsidRDefault="002C1B16" w:rsidP="00F02FB1">
            <w:pPr>
              <w:jc w:val="right"/>
              <w:rPr>
                <w:rFonts w:ascii="Times New Roman" w:hAnsi="Times New Roman" w:cs="Times New Roman"/>
                <w:sz w:val="20"/>
                <w:szCs w:val="20"/>
              </w:rPr>
            </w:pPr>
            <w:r>
              <w:rPr>
                <w:rFonts w:ascii="Times New Roman" w:hAnsi="Times New Roman" w:cs="Times New Roman"/>
                <w:sz w:val="20"/>
                <w:szCs w:val="20"/>
              </w:rPr>
              <w:t>2</w:t>
            </w:r>
          </w:p>
        </w:tc>
        <w:tc>
          <w:tcPr>
            <w:tcW w:w="851" w:type="dxa"/>
            <w:gridSpan w:val="2"/>
          </w:tcPr>
          <w:p w:rsidR="002C1B16" w:rsidRDefault="002C1B16" w:rsidP="00AB122D">
            <w:pPr>
              <w:jc w:val="both"/>
              <w:rPr>
                <w:rFonts w:ascii="Times New Roman" w:hAnsi="Times New Roman" w:cs="Times New Roman"/>
                <w:sz w:val="20"/>
                <w:szCs w:val="20"/>
              </w:rPr>
            </w:pPr>
          </w:p>
        </w:tc>
        <w:tc>
          <w:tcPr>
            <w:tcW w:w="992" w:type="dxa"/>
            <w:gridSpan w:val="2"/>
          </w:tcPr>
          <w:p w:rsidR="002C1B16" w:rsidRDefault="002C1B16" w:rsidP="00AB122D">
            <w:pPr>
              <w:jc w:val="both"/>
              <w:rPr>
                <w:rFonts w:ascii="Times New Roman" w:hAnsi="Times New Roman" w:cs="Times New Roman"/>
                <w:sz w:val="20"/>
                <w:szCs w:val="20"/>
              </w:rPr>
            </w:pPr>
          </w:p>
        </w:tc>
        <w:tc>
          <w:tcPr>
            <w:tcW w:w="1417" w:type="dxa"/>
            <w:gridSpan w:val="2"/>
          </w:tcPr>
          <w:p w:rsidR="002C1B16" w:rsidRDefault="002C1B16" w:rsidP="00AB122D">
            <w:pPr>
              <w:jc w:val="both"/>
              <w:rPr>
                <w:rFonts w:ascii="Times New Roman" w:hAnsi="Times New Roman" w:cs="Times New Roman"/>
                <w:sz w:val="20"/>
                <w:szCs w:val="20"/>
              </w:rPr>
            </w:pPr>
          </w:p>
        </w:tc>
      </w:tr>
      <w:tr w:rsidR="002C1B16" w:rsidTr="00CE3620">
        <w:tc>
          <w:tcPr>
            <w:tcW w:w="416"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lastRenderedPageBreak/>
              <w:t>3</w:t>
            </w:r>
            <w:r w:rsidR="007E51CA">
              <w:rPr>
                <w:rFonts w:ascii="Times New Roman" w:hAnsi="Times New Roman" w:cs="Times New Roman"/>
                <w:sz w:val="20"/>
                <w:szCs w:val="20"/>
              </w:rPr>
              <w:t>8</w:t>
            </w:r>
          </w:p>
        </w:tc>
        <w:tc>
          <w:tcPr>
            <w:tcW w:w="2386" w:type="dxa"/>
          </w:tcPr>
          <w:p w:rsidR="002C1B16" w:rsidRPr="001255AA"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Materiały instalacyjne i pomocnicze</w:t>
            </w:r>
          </w:p>
        </w:tc>
        <w:tc>
          <w:tcPr>
            <w:tcW w:w="2976" w:type="dxa"/>
          </w:tcPr>
          <w:p w:rsidR="002C1B16" w:rsidRPr="001255AA" w:rsidRDefault="002C1B16" w:rsidP="00AB122D">
            <w:pPr>
              <w:jc w:val="both"/>
              <w:rPr>
                <w:rFonts w:ascii="Arial" w:eastAsia="Times New Roman" w:hAnsi="Arial" w:cs="Arial"/>
                <w:sz w:val="16"/>
                <w:szCs w:val="16"/>
                <w:lang w:eastAsia="pl-PL"/>
              </w:rPr>
            </w:pPr>
          </w:p>
        </w:tc>
        <w:tc>
          <w:tcPr>
            <w:tcW w:w="1118" w:type="dxa"/>
          </w:tcPr>
          <w:p w:rsidR="002C1B16" w:rsidRPr="001255AA" w:rsidRDefault="002C1B16" w:rsidP="00AB122D">
            <w:pPr>
              <w:jc w:val="both"/>
              <w:rPr>
                <w:rFonts w:ascii="Arial" w:eastAsia="Times New Roman" w:hAnsi="Arial" w:cs="Arial"/>
                <w:sz w:val="16"/>
                <w:szCs w:val="16"/>
                <w:lang w:eastAsia="pl-PL"/>
              </w:rPr>
            </w:pPr>
          </w:p>
        </w:tc>
        <w:tc>
          <w:tcPr>
            <w:tcW w:w="1292" w:type="dxa"/>
          </w:tcPr>
          <w:p w:rsidR="002C1B16" w:rsidRDefault="002C1B16" w:rsidP="00AB122D">
            <w:pPr>
              <w:jc w:val="both"/>
              <w:rPr>
                <w:rFonts w:ascii="Times New Roman" w:hAnsi="Times New Roman" w:cs="Times New Roman"/>
                <w:sz w:val="20"/>
                <w:szCs w:val="20"/>
              </w:rPr>
            </w:pPr>
          </w:p>
        </w:tc>
        <w:tc>
          <w:tcPr>
            <w:tcW w:w="1134" w:type="dxa"/>
          </w:tcPr>
          <w:p w:rsidR="002C1B16" w:rsidRDefault="002C1B16" w:rsidP="00AB122D">
            <w:pPr>
              <w:jc w:val="both"/>
              <w:rPr>
                <w:rFonts w:ascii="Times New Roman" w:hAnsi="Times New Roman" w:cs="Times New Roman"/>
                <w:sz w:val="20"/>
                <w:szCs w:val="20"/>
              </w:rPr>
            </w:pPr>
          </w:p>
        </w:tc>
        <w:tc>
          <w:tcPr>
            <w:tcW w:w="567"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kpl</w:t>
            </w:r>
          </w:p>
        </w:tc>
        <w:tc>
          <w:tcPr>
            <w:tcW w:w="591" w:type="dxa"/>
          </w:tcPr>
          <w:p w:rsidR="002C1B16" w:rsidRDefault="002C1B16"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C1B16" w:rsidRDefault="002C1B16" w:rsidP="00AB122D">
            <w:pPr>
              <w:jc w:val="both"/>
              <w:rPr>
                <w:rFonts w:ascii="Times New Roman" w:hAnsi="Times New Roman" w:cs="Times New Roman"/>
                <w:sz w:val="20"/>
                <w:szCs w:val="20"/>
              </w:rPr>
            </w:pPr>
          </w:p>
        </w:tc>
        <w:tc>
          <w:tcPr>
            <w:tcW w:w="992" w:type="dxa"/>
            <w:gridSpan w:val="2"/>
          </w:tcPr>
          <w:p w:rsidR="002C1B16" w:rsidRDefault="002C1B16" w:rsidP="00AB122D">
            <w:pPr>
              <w:jc w:val="both"/>
              <w:rPr>
                <w:rFonts w:ascii="Times New Roman" w:hAnsi="Times New Roman" w:cs="Times New Roman"/>
                <w:sz w:val="20"/>
                <w:szCs w:val="20"/>
              </w:rPr>
            </w:pPr>
          </w:p>
        </w:tc>
        <w:tc>
          <w:tcPr>
            <w:tcW w:w="1417" w:type="dxa"/>
            <w:gridSpan w:val="2"/>
          </w:tcPr>
          <w:p w:rsidR="002C1B16" w:rsidRDefault="002C1B16" w:rsidP="00AB122D">
            <w:pPr>
              <w:jc w:val="both"/>
              <w:rPr>
                <w:rFonts w:ascii="Times New Roman" w:hAnsi="Times New Roman" w:cs="Times New Roman"/>
                <w:sz w:val="20"/>
                <w:szCs w:val="20"/>
              </w:rPr>
            </w:pPr>
          </w:p>
        </w:tc>
      </w:tr>
      <w:tr w:rsidR="002C1B16" w:rsidTr="00CE3620">
        <w:tc>
          <w:tcPr>
            <w:tcW w:w="416" w:type="dxa"/>
          </w:tcPr>
          <w:p w:rsidR="002C1B16" w:rsidRDefault="002C1B16" w:rsidP="00AB122D">
            <w:pPr>
              <w:jc w:val="both"/>
              <w:rPr>
                <w:rFonts w:ascii="Times New Roman" w:hAnsi="Times New Roman" w:cs="Times New Roman"/>
                <w:sz w:val="20"/>
                <w:szCs w:val="20"/>
              </w:rPr>
            </w:pPr>
            <w:r>
              <w:rPr>
                <w:rFonts w:ascii="Times New Roman" w:hAnsi="Times New Roman" w:cs="Times New Roman"/>
                <w:sz w:val="20"/>
                <w:szCs w:val="20"/>
              </w:rPr>
              <w:t>3</w:t>
            </w:r>
            <w:r w:rsidR="007E51CA">
              <w:rPr>
                <w:rFonts w:ascii="Times New Roman" w:hAnsi="Times New Roman" w:cs="Times New Roman"/>
                <w:sz w:val="20"/>
                <w:szCs w:val="20"/>
              </w:rPr>
              <w:t>9</w:t>
            </w:r>
          </w:p>
        </w:tc>
        <w:tc>
          <w:tcPr>
            <w:tcW w:w="2386" w:type="dxa"/>
          </w:tcPr>
          <w:p w:rsidR="002C1B16" w:rsidRPr="001255AA" w:rsidRDefault="002C1B16" w:rsidP="00F02FB1">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MONTAŻ URZĄDZEŃ I OKABLOWANIA,</w:t>
            </w:r>
          </w:p>
        </w:tc>
        <w:tc>
          <w:tcPr>
            <w:tcW w:w="2976" w:type="dxa"/>
          </w:tcPr>
          <w:p w:rsidR="002C1B16" w:rsidRPr="001255AA" w:rsidRDefault="002C1B16" w:rsidP="00AB122D">
            <w:pPr>
              <w:jc w:val="both"/>
              <w:rPr>
                <w:rFonts w:ascii="Arial" w:eastAsia="Times New Roman" w:hAnsi="Arial" w:cs="Arial"/>
                <w:sz w:val="16"/>
                <w:szCs w:val="16"/>
                <w:lang w:eastAsia="pl-PL"/>
              </w:rPr>
            </w:pPr>
            <w:r w:rsidRPr="001255AA">
              <w:rPr>
                <w:rFonts w:ascii="Arial" w:eastAsia="Times New Roman" w:hAnsi="Arial" w:cs="Arial"/>
                <w:sz w:val="16"/>
                <w:szCs w:val="16"/>
                <w:lang w:eastAsia="pl-PL"/>
              </w:rPr>
              <w:t>transport</w:t>
            </w:r>
            <w:r w:rsidRPr="001255AA">
              <w:rPr>
                <w:rFonts w:ascii="Arial" w:eastAsia="Times New Roman" w:hAnsi="Arial" w:cs="Arial"/>
                <w:sz w:val="16"/>
                <w:szCs w:val="16"/>
                <w:lang w:eastAsia="pl-PL"/>
              </w:rPr>
              <w:br/>
              <w:t>montaż</w:t>
            </w:r>
            <w:r w:rsidRPr="001255AA">
              <w:rPr>
                <w:rFonts w:ascii="Arial" w:eastAsia="Times New Roman" w:hAnsi="Arial" w:cs="Arial"/>
                <w:sz w:val="16"/>
                <w:szCs w:val="16"/>
                <w:lang w:eastAsia="pl-PL"/>
              </w:rPr>
              <w:br/>
              <w:t>uruchomienie urządzeń</w:t>
            </w:r>
            <w:r w:rsidRPr="001255AA">
              <w:rPr>
                <w:rFonts w:ascii="Arial" w:eastAsia="Times New Roman" w:hAnsi="Arial" w:cs="Arial"/>
                <w:sz w:val="16"/>
                <w:szCs w:val="16"/>
                <w:lang w:eastAsia="pl-PL"/>
              </w:rPr>
              <w:br/>
              <w:t>sprawdzenie i uruchomienie oprogramowania</w:t>
            </w:r>
            <w:r w:rsidRPr="001255AA">
              <w:rPr>
                <w:rFonts w:ascii="Arial" w:eastAsia="Times New Roman" w:hAnsi="Arial" w:cs="Arial"/>
                <w:sz w:val="16"/>
                <w:szCs w:val="16"/>
                <w:lang w:eastAsia="pl-PL"/>
              </w:rPr>
              <w:br/>
              <w:t>dostosowanie oprogramowania do scenariusza wystawy w uzgodnieniu z projektantem wystawy</w:t>
            </w:r>
            <w:r w:rsidRPr="001255AA">
              <w:rPr>
                <w:rFonts w:ascii="Arial" w:eastAsia="Times New Roman" w:hAnsi="Arial" w:cs="Arial"/>
                <w:sz w:val="16"/>
                <w:szCs w:val="16"/>
                <w:lang w:eastAsia="pl-PL"/>
              </w:rPr>
              <w:br/>
              <w:t>szkolenie z oprogramowania</w:t>
            </w:r>
            <w:r w:rsidRPr="001255AA">
              <w:rPr>
                <w:rFonts w:ascii="Arial" w:eastAsia="Times New Roman" w:hAnsi="Arial" w:cs="Arial"/>
                <w:sz w:val="16"/>
                <w:szCs w:val="16"/>
                <w:lang w:eastAsia="pl-PL"/>
              </w:rPr>
              <w:br/>
              <w:t>nadzór autorski</w:t>
            </w:r>
            <w:r w:rsidRPr="001255AA">
              <w:rPr>
                <w:rFonts w:ascii="Arial" w:eastAsia="Times New Roman" w:hAnsi="Arial" w:cs="Arial"/>
                <w:sz w:val="16"/>
                <w:szCs w:val="16"/>
                <w:lang w:eastAsia="pl-PL"/>
              </w:rPr>
              <w:br/>
              <w:t>dokumentacja</w:t>
            </w:r>
            <w:r w:rsidRPr="001255AA">
              <w:rPr>
                <w:rFonts w:ascii="Arial" w:eastAsia="Times New Roman" w:hAnsi="Arial" w:cs="Arial"/>
                <w:sz w:val="16"/>
                <w:szCs w:val="16"/>
                <w:lang w:eastAsia="pl-PL"/>
              </w:rPr>
              <w:br/>
              <w:t>szkolenie personelu wystawy i administratora systemu</w:t>
            </w:r>
          </w:p>
        </w:tc>
        <w:tc>
          <w:tcPr>
            <w:tcW w:w="1118" w:type="dxa"/>
          </w:tcPr>
          <w:p w:rsidR="002C1B16" w:rsidRPr="001255AA" w:rsidRDefault="002C1B16" w:rsidP="00AB122D">
            <w:pPr>
              <w:jc w:val="both"/>
              <w:rPr>
                <w:rFonts w:ascii="Arial" w:eastAsia="Times New Roman" w:hAnsi="Arial" w:cs="Arial"/>
                <w:sz w:val="16"/>
                <w:szCs w:val="16"/>
                <w:lang w:eastAsia="pl-PL"/>
              </w:rPr>
            </w:pPr>
          </w:p>
        </w:tc>
        <w:tc>
          <w:tcPr>
            <w:tcW w:w="1292" w:type="dxa"/>
          </w:tcPr>
          <w:p w:rsidR="002C1B16" w:rsidRDefault="002C1B16" w:rsidP="00AB122D">
            <w:pPr>
              <w:jc w:val="both"/>
              <w:rPr>
                <w:rFonts w:ascii="Times New Roman" w:hAnsi="Times New Roman" w:cs="Times New Roman"/>
                <w:sz w:val="20"/>
                <w:szCs w:val="20"/>
              </w:rPr>
            </w:pPr>
          </w:p>
        </w:tc>
        <w:tc>
          <w:tcPr>
            <w:tcW w:w="1134" w:type="dxa"/>
          </w:tcPr>
          <w:p w:rsidR="002C1B16" w:rsidRDefault="002C1B16" w:rsidP="00AB122D">
            <w:pPr>
              <w:jc w:val="both"/>
              <w:rPr>
                <w:rFonts w:ascii="Times New Roman" w:hAnsi="Times New Roman" w:cs="Times New Roman"/>
                <w:sz w:val="20"/>
                <w:szCs w:val="20"/>
              </w:rPr>
            </w:pPr>
          </w:p>
        </w:tc>
        <w:tc>
          <w:tcPr>
            <w:tcW w:w="567" w:type="dxa"/>
          </w:tcPr>
          <w:p w:rsidR="002C1B16" w:rsidRDefault="00DE614D" w:rsidP="00AB122D">
            <w:pPr>
              <w:jc w:val="both"/>
              <w:rPr>
                <w:rFonts w:ascii="Times New Roman" w:hAnsi="Times New Roman" w:cs="Times New Roman"/>
                <w:sz w:val="20"/>
                <w:szCs w:val="20"/>
              </w:rPr>
            </w:pPr>
            <w:r>
              <w:rPr>
                <w:rFonts w:ascii="Times New Roman" w:hAnsi="Times New Roman" w:cs="Times New Roman"/>
                <w:sz w:val="20"/>
                <w:szCs w:val="20"/>
              </w:rPr>
              <w:t>kpl</w:t>
            </w:r>
          </w:p>
        </w:tc>
        <w:tc>
          <w:tcPr>
            <w:tcW w:w="591" w:type="dxa"/>
          </w:tcPr>
          <w:p w:rsidR="002C1B16" w:rsidRDefault="00DE614D" w:rsidP="00F02FB1">
            <w:pPr>
              <w:jc w:val="right"/>
              <w:rPr>
                <w:rFonts w:ascii="Times New Roman" w:hAnsi="Times New Roman" w:cs="Times New Roman"/>
                <w:sz w:val="20"/>
                <w:szCs w:val="20"/>
              </w:rPr>
            </w:pPr>
            <w:r>
              <w:rPr>
                <w:rFonts w:ascii="Times New Roman" w:hAnsi="Times New Roman" w:cs="Times New Roman"/>
                <w:sz w:val="20"/>
                <w:szCs w:val="20"/>
              </w:rPr>
              <w:t>1</w:t>
            </w:r>
          </w:p>
        </w:tc>
        <w:tc>
          <w:tcPr>
            <w:tcW w:w="851" w:type="dxa"/>
            <w:gridSpan w:val="2"/>
          </w:tcPr>
          <w:p w:rsidR="002C1B16" w:rsidRDefault="002C1B16" w:rsidP="00AB122D">
            <w:pPr>
              <w:jc w:val="both"/>
              <w:rPr>
                <w:rFonts w:ascii="Times New Roman" w:hAnsi="Times New Roman" w:cs="Times New Roman"/>
                <w:sz w:val="20"/>
                <w:szCs w:val="20"/>
              </w:rPr>
            </w:pPr>
          </w:p>
        </w:tc>
        <w:tc>
          <w:tcPr>
            <w:tcW w:w="992" w:type="dxa"/>
            <w:gridSpan w:val="2"/>
          </w:tcPr>
          <w:p w:rsidR="002C1B16" w:rsidRDefault="002C1B16" w:rsidP="00AB122D">
            <w:pPr>
              <w:jc w:val="both"/>
              <w:rPr>
                <w:rFonts w:ascii="Times New Roman" w:hAnsi="Times New Roman" w:cs="Times New Roman"/>
                <w:sz w:val="20"/>
                <w:szCs w:val="20"/>
              </w:rPr>
            </w:pPr>
          </w:p>
        </w:tc>
        <w:tc>
          <w:tcPr>
            <w:tcW w:w="1417" w:type="dxa"/>
            <w:gridSpan w:val="2"/>
          </w:tcPr>
          <w:p w:rsidR="002C1B16" w:rsidRDefault="002C1B16" w:rsidP="00AB122D">
            <w:pPr>
              <w:jc w:val="both"/>
              <w:rPr>
                <w:rFonts w:ascii="Times New Roman" w:hAnsi="Times New Roman" w:cs="Times New Roman"/>
                <w:sz w:val="20"/>
                <w:szCs w:val="20"/>
              </w:rPr>
            </w:pPr>
          </w:p>
        </w:tc>
      </w:tr>
      <w:tr w:rsidR="00DE614D" w:rsidTr="00DE614D">
        <w:trPr>
          <w:gridAfter w:val="1"/>
          <w:wAfter w:w="24" w:type="dxa"/>
        </w:trPr>
        <w:tc>
          <w:tcPr>
            <w:tcW w:w="11307" w:type="dxa"/>
            <w:gridSpan w:val="9"/>
          </w:tcPr>
          <w:p w:rsidR="00DE614D" w:rsidRPr="00DE614D" w:rsidRDefault="00DE614D" w:rsidP="00AB122D">
            <w:pPr>
              <w:jc w:val="both"/>
              <w:rPr>
                <w:rFonts w:ascii="Times New Roman" w:hAnsi="Times New Roman" w:cs="Times New Roman"/>
                <w:b/>
                <w:sz w:val="24"/>
                <w:szCs w:val="24"/>
              </w:rPr>
            </w:pPr>
            <w:r>
              <w:rPr>
                <w:rFonts w:ascii="Times New Roman" w:hAnsi="Times New Roman" w:cs="Times New Roman"/>
                <w:b/>
                <w:sz w:val="24"/>
                <w:szCs w:val="24"/>
              </w:rPr>
              <w:t xml:space="preserve">                                                                                              RAZEM</w:t>
            </w:r>
          </w:p>
        </w:tc>
        <w:tc>
          <w:tcPr>
            <w:tcW w:w="992" w:type="dxa"/>
            <w:gridSpan w:val="2"/>
          </w:tcPr>
          <w:p w:rsidR="00DE614D" w:rsidRDefault="00DE614D" w:rsidP="00AB122D">
            <w:pPr>
              <w:jc w:val="both"/>
              <w:rPr>
                <w:rFonts w:ascii="Times New Roman" w:hAnsi="Times New Roman" w:cs="Times New Roman"/>
                <w:sz w:val="24"/>
                <w:szCs w:val="24"/>
              </w:rPr>
            </w:pPr>
          </w:p>
        </w:tc>
        <w:tc>
          <w:tcPr>
            <w:tcW w:w="1417" w:type="dxa"/>
            <w:gridSpan w:val="2"/>
          </w:tcPr>
          <w:p w:rsidR="00DE614D" w:rsidRDefault="00DE614D" w:rsidP="00AB122D">
            <w:pPr>
              <w:jc w:val="both"/>
              <w:rPr>
                <w:rFonts w:ascii="Times New Roman" w:hAnsi="Times New Roman" w:cs="Times New Roman"/>
                <w:sz w:val="24"/>
                <w:szCs w:val="24"/>
              </w:rPr>
            </w:pPr>
          </w:p>
        </w:tc>
      </w:tr>
    </w:tbl>
    <w:p w:rsidR="00AB122D" w:rsidRPr="00AB122D" w:rsidRDefault="00AB122D" w:rsidP="00AB122D">
      <w:pPr>
        <w:jc w:val="both"/>
        <w:rPr>
          <w:rFonts w:ascii="Times New Roman" w:hAnsi="Times New Roman" w:cs="Times New Roman"/>
          <w:sz w:val="24"/>
          <w:szCs w:val="24"/>
        </w:rPr>
      </w:pPr>
    </w:p>
    <w:sectPr w:rsidR="00AB122D" w:rsidRPr="00AB122D" w:rsidSect="00AB122D">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CCD" w:rsidRDefault="00E05CCD" w:rsidP="00A34863">
      <w:pPr>
        <w:spacing w:after="0" w:line="240" w:lineRule="auto"/>
      </w:pPr>
      <w:r>
        <w:separator/>
      </w:r>
    </w:p>
  </w:endnote>
  <w:endnote w:type="continuationSeparator" w:id="1">
    <w:p w:rsidR="00E05CCD" w:rsidRDefault="00E05CCD" w:rsidP="00A34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11344"/>
      <w:docPartObj>
        <w:docPartGallery w:val="Page Numbers (Bottom of Page)"/>
        <w:docPartUnique/>
      </w:docPartObj>
    </w:sdtPr>
    <w:sdtContent>
      <w:p w:rsidR="00A34863" w:rsidRDefault="007A298F">
        <w:pPr>
          <w:pStyle w:val="Stopka"/>
          <w:jc w:val="center"/>
        </w:pPr>
        <w:fldSimple w:instr=" PAGE   \* MERGEFORMAT ">
          <w:r w:rsidR="007E51CA">
            <w:rPr>
              <w:noProof/>
            </w:rPr>
            <w:t>8</w:t>
          </w:r>
        </w:fldSimple>
      </w:p>
    </w:sdtContent>
  </w:sdt>
  <w:p w:rsidR="00A34863" w:rsidRDefault="00A348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CCD" w:rsidRDefault="00E05CCD" w:rsidP="00A34863">
      <w:pPr>
        <w:spacing w:after="0" w:line="240" w:lineRule="auto"/>
      </w:pPr>
      <w:r>
        <w:separator/>
      </w:r>
    </w:p>
  </w:footnote>
  <w:footnote w:type="continuationSeparator" w:id="1">
    <w:p w:rsidR="00E05CCD" w:rsidRDefault="00E05CCD" w:rsidP="00A348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B122D"/>
    <w:rsid w:val="00092563"/>
    <w:rsid w:val="001B382C"/>
    <w:rsid w:val="00252CE9"/>
    <w:rsid w:val="002C1B16"/>
    <w:rsid w:val="00390E4B"/>
    <w:rsid w:val="00510063"/>
    <w:rsid w:val="006201EE"/>
    <w:rsid w:val="006D65D5"/>
    <w:rsid w:val="007A298F"/>
    <w:rsid w:val="007E51CA"/>
    <w:rsid w:val="008652F6"/>
    <w:rsid w:val="00983FC0"/>
    <w:rsid w:val="00A34863"/>
    <w:rsid w:val="00AB122D"/>
    <w:rsid w:val="00CE3620"/>
    <w:rsid w:val="00DE614D"/>
    <w:rsid w:val="00E05CCD"/>
    <w:rsid w:val="00F02F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F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02F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A3486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34863"/>
  </w:style>
  <w:style w:type="paragraph" w:styleId="Stopka">
    <w:name w:val="footer"/>
    <w:basedOn w:val="Normalny"/>
    <w:link w:val="StopkaZnak"/>
    <w:uiPriority w:val="99"/>
    <w:unhideWhenUsed/>
    <w:rsid w:val="00A348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8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1774</Words>
  <Characters>10644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Anna</cp:lastModifiedBy>
  <cp:revision>5</cp:revision>
  <dcterms:created xsi:type="dcterms:W3CDTF">2017-11-01T13:08:00Z</dcterms:created>
  <dcterms:modified xsi:type="dcterms:W3CDTF">2017-11-06T07:51:00Z</dcterms:modified>
</cp:coreProperties>
</file>