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F1BDC" w14:textId="35AC01E8" w:rsidR="00D61C8F" w:rsidRPr="00702110" w:rsidRDefault="006D142D" w:rsidP="00BA3F6C">
      <w:pPr>
        <w:pStyle w:val="Tytu"/>
        <w:spacing w:line="276" w:lineRule="auto"/>
        <w:jc w:val="right"/>
        <w:rPr>
          <w:b w:val="0"/>
          <w:sz w:val="24"/>
          <w:szCs w:val="24"/>
        </w:rPr>
      </w:pPr>
      <w:r w:rsidRPr="00702110">
        <w:rPr>
          <w:b w:val="0"/>
          <w:sz w:val="24"/>
          <w:szCs w:val="24"/>
        </w:rPr>
        <w:t>Warszawa, dnia</w:t>
      </w:r>
      <w:r w:rsidR="00DE1635">
        <w:rPr>
          <w:b w:val="0"/>
          <w:sz w:val="24"/>
          <w:szCs w:val="24"/>
        </w:rPr>
        <w:t xml:space="preserve"> 0</w:t>
      </w:r>
      <w:r w:rsidR="00530D05">
        <w:rPr>
          <w:b w:val="0"/>
          <w:sz w:val="24"/>
          <w:szCs w:val="24"/>
        </w:rPr>
        <w:t>5</w:t>
      </w:r>
      <w:r w:rsidR="008F1F15">
        <w:rPr>
          <w:b w:val="0"/>
          <w:sz w:val="24"/>
          <w:szCs w:val="24"/>
        </w:rPr>
        <w:t>.</w:t>
      </w:r>
      <w:r w:rsidR="00022139">
        <w:rPr>
          <w:b w:val="0"/>
          <w:sz w:val="24"/>
          <w:szCs w:val="24"/>
        </w:rPr>
        <w:t>0</w:t>
      </w:r>
      <w:r w:rsidR="008F1F15">
        <w:rPr>
          <w:b w:val="0"/>
          <w:sz w:val="24"/>
          <w:szCs w:val="24"/>
        </w:rPr>
        <w:t>6</w:t>
      </w:r>
      <w:r w:rsidR="00022139">
        <w:rPr>
          <w:b w:val="0"/>
          <w:sz w:val="24"/>
          <w:szCs w:val="24"/>
        </w:rPr>
        <w:t>.20</w:t>
      </w:r>
      <w:r w:rsidR="004C7FB7">
        <w:rPr>
          <w:b w:val="0"/>
          <w:sz w:val="24"/>
          <w:szCs w:val="24"/>
        </w:rPr>
        <w:t>20</w:t>
      </w:r>
      <w:r w:rsidR="00FF0640" w:rsidRPr="005B22A0">
        <w:rPr>
          <w:b w:val="0"/>
          <w:sz w:val="24"/>
          <w:szCs w:val="24"/>
        </w:rPr>
        <w:t xml:space="preserve"> r.</w:t>
      </w:r>
    </w:p>
    <w:p w14:paraId="5D8CA45B" w14:textId="77777777" w:rsidR="00456D75" w:rsidRPr="009F55D1" w:rsidRDefault="00456D75" w:rsidP="00BA3F6C">
      <w:pPr>
        <w:pStyle w:val="Tytu"/>
        <w:spacing w:line="276" w:lineRule="auto"/>
        <w:jc w:val="left"/>
        <w:rPr>
          <w:sz w:val="24"/>
          <w:szCs w:val="24"/>
        </w:rPr>
      </w:pPr>
    </w:p>
    <w:p w14:paraId="778A244D" w14:textId="77777777" w:rsidR="001E7451" w:rsidRPr="008F1F15" w:rsidRDefault="00524ECC" w:rsidP="00BA3F6C">
      <w:pPr>
        <w:pStyle w:val="Tytu"/>
        <w:spacing w:line="276" w:lineRule="auto"/>
        <w:jc w:val="left"/>
        <w:rPr>
          <w:sz w:val="24"/>
          <w:szCs w:val="24"/>
        </w:rPr>
      </w:pPr>
      <w:r w:rsidRPr="008F1F15">
        <w:rPr>
          <w:sz w:val="24"/>
          <w:szCs w:val="24"/>
        </w:rPr>
        <w:t xml:space="preserve">Znak sprawy: </w:t>
      </w:r>
      <w:r w:rsidR="008F1F15" w:rsidRPr="008F1F15">
        <w:rPr>
          <w:color w:val="000000"/>
          <w:sz w:val="24"/>
          <w:szCs w:val="24"/>
          <w:shd w:val="clear" w:color="auto" w:fill="FFFFFF"/>
        </w:rPr>
        <w:t>ZP.272.5/2020</w:t>
      </w:r>
    </w:p>
    <w:p w14:paraId="099F97BC" w14:textId="77777777" w:rsidR="001B3142" w:rsidRPr="006A7345" w:rsidRDefault="001B3142" w:rsidP="00BA3F6C">
      <w:pPr>
        <w:pStyle w:val="Tekstpodstawowy"/>
        <w:spacing w:line="276" w:lineRule="auto"/>
        <w:rPr>
          <w:szCs w:val="24"/>
        </w:rPr>
      </w:pPr>
    </w:p>
    <w:p w14:paraId="4A8CC137" w14:textId="77777777" w:rsidR="009615B8" w:rsidRDefault="009615B8" w:rsidP="005B22A0">
      <w:pPr>
        <w:pStyle w:val="Tytu"/>
        <w:spacing w:line="276" w:lineRule="auto"/>
        <w:jc w:val="left"/>
        <w:rPr>
          <w:sz w:val="24"/>
          <w:szCs w:val="24"/>
        </w:rPr>
      </w:pPr>
    </w:p>
    <w:p w14:paraId="14DD447C" w14:textId="77777777" w:rsidR="009615B8" w:rsidRDefault="001B3142" w:rsidP="00E3727D">
      <w:pPr>
        <w:pStyle w:val="Tytu"/>
        <w:spacing w:line="276" w:lineRule="auto"/>
      </w:pPr>
      <w:r w:rsidRPr="006A7345">
        <w:rPr>
          <w:sz w:val="24"/>
          <w:szCs w:val="24"/>
        </w:rPr>
        <w:t>Specyfikacj</w:t>
      </w:r>
      <w:r w:rsidR="00456D75" w:rsidRPr="006A7345">
        <w:rPr>
          <w:sz w:val="24"/>
          <w:szCs w:val="24"/>
        </w:rPr>
        <w:t>a Istotnych Warunków Zamówienia</w:t>
      </w:r>
      <w:r w:rsidR="00885664" w:rsidRPr="006A7345">
        <w:rPr>
          <w:sz w:val="24"/>
          <w:szCs w:val="24"/>
        </w:rPr>
        <w:br/>
      </w:r>
    </w:p>
    <w:p w14:paraId="0798F2F0" w14:textId="77777777" w:rsidR="001B3142" w:rsidRPr="006A7345" w:rsidRDefault="001B3142" w:rsidP="00702110">
      <w:pPr>
        <w:pStyle w:val="Nagwek4"/>
        <w:tabs>
          <w:tab w:val="clear" w:pos="864"/>
        </w:tabs>
        <w:spacing w:line="312" w:lineRule="auto"/>
        <w:ind w:left="0" w:firstLine="0"/>
        <w:rPr>
          <w:szCs w:val="24"/>
          <w:u w:val="single"/>
        </w:rPr>
      </w:pPr>
      <w:r w:rsidRPr="006A7345">
        <w:rPr>
          <w:szCs w:val="24"/>
          <w:u w:val="single"/>
        </w:rPr>
        <w:t>1. Informacje ogólne.</w:t>
      </w:r>
    </w:p>
    <w:p w14:paraId="11AC82E9" w14:textId="77777777" w:rsidR="001B3142" w:rsidRPr="00C2307A" w:rsidRDefault="0085047A" w:rsidP="00C2307A">
      <w:pPr>
        <w:pStyle w:val="Tekstpodstawowy31"/>
        <w:tabs>
          <w:tab w:val="left" w:pos="2127"/>
        </w:tabs>
        <w:spacing w:line="312" w:lineRule="auto"/>
        <w:rPr>
          <w:szCs w:val="24"/>
        </w:rPr>
      </w:pPr>
      <w:r>
        <w:rPr>
          <w:szCs w:val="24"/>
        </w:rPr>
        <w:t>1.1.</w:t>
      </w:r>
      <w:r w:rsidR="001B3142" w:rsidRPr="006A7345">
        <w:rPr>
          <w:szCs w:val="24"/>
        </w:rPr>
        <w:t xml:space="preserve">Tryb </w:t>
      </w:r>
      <w:r w:rsidR="009615B8">
        <w:rPr>
          <w:szCs w:val="24"/>
        </w:rPr>
        <w:t>postępowania</w:t>
      </w:r>
      <w:r w:rsidR="001B3142" w:rsidRPr="006A7345">
        <w:rPr>
          <w:szCs w:val="24"/>
        </w:rPr>
        <w:t xml:space="preserve">: przetarg nieograniczony. </w:t>
      </w:r>
      <w:r w:rsidR="009615B8" w:rsidRPr="009759CB">
        <w:rPr>
          <w:szCs w:val="24"/>
        </w:rPr>
        <w:t>Postępowanie prowadzone jest w procedur</w:t>
      </w:r>
      <w:r w:rsidR="00610467">
        <w:rPr>
          <w:szCs w:val="24"/>
        </w:rPr>
        <w:t>ze</w:t>
      </w:r>
      <w:r w:rsidR="009615B8" w:rsidRPr="009759CB">
        <w:rPr>
          <w:szCs w:val="24"/>
        </w:rPr>
        <w:t xml:space="preserve">, o której mowa w art. 24 aa. ust. 1 </w:t>
      </w:r>
      <w:r w:rsidR="002F09F4">
        <w:rPr>
          <w:szCs w:val="24"/>
        </w:rPr>
        <w:t>ustawy</w:t>
      </w:r>
      <w:r w:rsidR="00181B05">
        <w:rPr>
          <w:szCs w:val="24"/>
        </w:rPr>
        <w:t xml:space="preserve"> </w:t>
      </w:r>
      <w:r w:rsidR="00AA6E1E" w:rsidRPr="006A7345">
        <w:rPr>
          <w:szCs w:val="24"/>
        </w:rPr>
        <w:t>z dnia 29 stycznia 2004 r. – Prawo zamówień</w:t>
      </w:r>
      <w:r w:rsidR="00AA6E1E">
        <w:rPr>
          <w:szCs w:val="24"/>
        </w:rPr>
        <w:t xml:space="preserve"> publicznych (</w:t>
      </w:r>
      <w:proofErr w:type="spellStart"/>
      <w:r w:rsidR="00AA6E1E" w:rsidRPr="00AA6E1E">
        <w:rPr>
          <w:szCs w:val="24"/>
        </w:rPr>
        <w:t>t.J</w:t>
      </w:r>
      <w:proofErr w:type="spellEnd"/>
      <w:r w:rsidR="00AA6E1E" w:rsidRPr="00AA6E1E">
        <w:rPr>
          <w:szCs w:val="24"/>
        </w:rPr>
        <w:t>. Dz. U. z 2019 r. poz. 1843, ze zm</w:t>
      </w:r>
      <w:r w:rsidR="00AA6E1E">
        <w:rPr>
          <w:szCs w:val="24"/>
        </w:rPr>
        <w:t>.</w:t>
      </w:r>
      <w:r w:rsidR="00AA6E1E" w:rsidRPr="006A7345">
        <w:rPr>
          <w:szCs w:val="24"/>
        </w:rPr>
        <w:t>) dalej zwana „</w:t>
      </w:r>
      <w:proofErr w:type="spellStart"/>
      <w:r w:rsidR="00AA6E1E" w:rsidRPr="00AA6E1E">
        <w:rPr>
          <w:i/>
          <w:iCs/>
          <w:szCs w:val="24"/>
        </w:rPr>
        <w:t>pzp</w:t>
      </w:r>
      <w:proofErr w:type="spellEnd"/>
      <w:r w:rsidR="00AA6E1E" w:rsidRPr="006A7345">
        <w:rPr>
          <w:szCs w:val="24"/>
        </w:rPr>
        <w:t>”</w:t>
      </w:r>
      <w:r w:rsidR="009615B8" w:rsidRPr="009759CB">
        <w:rPr>
          <w:szCs w:val="24"/>
        </w:rPr>
        <w:t xml:space="preserve">. </w:t>
      </w:r>
      <w:r w:rsidR="009615B8" w:rsidRPr="009759CB">
        <w:rPr>
          <w:bCs/>
          <w:szCs w:val="24"/>
        </w:rPr>
        <w:t>Zamawiający najpierw dokona oceny ofert, a następnie zbada</w:t>
      </w:r>
      <w:r w:rsidR="009615B8" w:rsidRPr="00702110">
        <w:rPr>
          <w:bCs/>
          <w:szCs w:val="24"/>
        </w:rPr>
        <w:t xml:space="preserve">, czy wykonawca, którego oferta została oceniona jako najkorzystniejsza, nie podlega </w:t>
      </w:r>
      <w:r w:rsidR="009615B8" w:rsidRPr="00C2307A">
        <w:rPr>
          <w:bCs/>
          <w:szCs w:val="24"/>
        </w:rPr>
        <w:t>wykluczeniu oraz spełnia warunki udziału w postępowaniu.</w:t>
      </w:r>
    </w:p>
    <w:p w14:paraId="2226CE15" w14:textId="54696B2F" w:rsidR="001B3142" w:rsidRDefault="0085047A" w:rsidP="00C230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07A">
        <w:rPr>
          <w:rFonts w:ascii="Times New Roman" w:hAnsi="Times New Roman"/>
          <w:sz w:val="24"/>
          <w:szCs w:val="24"/>
        </w:rPr>
        <w:t>1.2.</w:t>
      </w:r>
      <w:r w:rsidR="001B3142" w:rsidRPr="00C2307A">
        <w:rPr>
          <w:rFonts w:ascii="Times New Roman" w:hAnsi="Times New Roman"/>
          <w:sz w:val="24"/>
          <w:szCs w:val="24"/>
        </w:rPr>
        <w:t>Nazwa zamówienia:</w:t>
      </w:r>
      <w:r w:rsidR="00522445" w:rsidRPr="00522445">
        <w:rPr>
          <w:rFonts w:ascii="Times New Roman" w:hAnsi="Times New Roman"/>
          <w:sz w:val="24"/>
          <w:szCs w:val="24"/>
        </w:rPr>
        <w:t xml:space="preserve"> </w:t>
      </w:r>
      <w:r w:rsidR="00522445" w:rsidRPr="00A36BCF">
        <w:rPr>
          <w:rFonts w:ascii="Times New Roman" w:hAnsi="Times New Roman"/>
          <w:sz w:val="24"/>
          <w:szCs w:val="24"/>
        </w:rPr>
        <w:t xml:space="preserve">opracowanie dokumentacji projektowo-kosztorysowej </w:t>
      </w:r>
      <w:r w:rsidR="00522445">
        <w:rPr>
          <w:rFonts w:ascii="Times New Roman" w:hAnsi="Times New Roman"/>
          <w:sz w:val="24"/>
          <w:szCs w:val="24"/>
        </w:rPr>
        <w:t xml:space="preserve">dla </w:t>
      </w:r>
      <w:r w:rsidR="00522445" w:rsidRPr="00A36BCF">
        <w:rPr>
          <w:rFonts w:ascii="Times New Roman" w:hAnsi="Times New Roman"/>
          <w:sz w:val="24"/>
          <w:szCs w:val="24"/>
        </w:rPr>
        <w:t xml:space="preserve">Muzeum Niepodległości </w:t>
      </w:r>
      <w:r w:rsidR="00522445">
        <w:rPr>
          <w:rFonts w:ascii="Times New Roman" w:hAnsi="Times New Roman"/>
          <w:sz w:val="24"/>
          <w:szCs w:val="24"/>
        </w:rPr>
        <w:t>w Warszawie</w:t>
      </w:r>
      <w:r w:rsidR="000D4553">
        <w:rPr>
          <w:rFonts w:ascii="Times New Roman" w:hAnsi="Times New Roman"/>
          <w:sz w:val="24"/>
          <w:szCs w:val="24"/>
        </w:rPr>
        <w:t>:</w:t>
      </w:r>
    </w:p>
    <w:p w14:paraId="45BCC043" w14:textId="77777777" w:rsidR="000D4553" w:rsidRPr="00332AD8" w:rsidRDefault="008E1D90" w:rsidP="00F70943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2AD8">
        <w:rPr>
          <w:rFonts w:ascii="Times New Roman" w:hAnsi="Times New Roman"/>
          <w:sz w:val="24"/>
          <w:szCs w:val="24"/>
        </w:rPr>
        <w:t>b</w:t>
      </w:r>
      <w:r w:rsidR="00240FE8" w:rsidRPr="00332AD8">
        <w:rPr>
          <w:rFonts w:ascii="Times New Roman" w:hAnsi="Times New Roman"/>
          <w:sz w:val="24"/>
          <w:szCs w:val="24"/>
        </w:rPr>
        <w:t xml:space="preserve">udowa oraz przebudowa instalacji sanitarnej w obiektach Cytadeli Warszawskiej oddziału Muzeum Niepodległości w </w:t>
      </w:r>
      <w:r w:rsidRPr="00332AD8">
        <w:rPr>
          <w:rFonts w:ascii="Times New Roman" w:hAnsi="Times New Roman"/>
          <w:sz w:val="24"/>
          <w:szCs w:val="24"/>
        </w:rPr>
        <w:t>Warszawie – etap I dokumentacja,</w:t>
      </w:r>
    </w:p>
    <w:p w14:paraId="7528B2DD" w14:textId="6C7D1BAB" w:rsidR="00240FE8" w:rsidRPr="00332AD8" w:rsidRDefault="008E1D90" w:rsidP="00F70943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2AD8">
        <w:rPr>
          <w:rFonts w:ascii="Times New Roman" w:hAnsi="Times New Roman"/>
          <w:sz w:val="24"/>
          <w:szCs w:val="24"/>
        </w:rPr>
        <w:t>b</w:t>
      </w:r>
      <w:r w:rsidR="00240FE8" w:rsidRPr="00332AD8">
        <w:rPr>
          <w:rFonts w:ascii="Times New Roman" w:hAnsi="Times New Roman"/>
          <w:sz w:val="24"/>
          <w:szCs w:val="24"/>
        </w:rPr>
        <w:t xml:space="preserve">udowa oraz przebudowa instalacji wentylacji i klimatyzacji w Mauzoleum Walki </w:t>
      </w:r>
      <w:r w:rsidR="00332AD8" w:rsidRPr="00332AD8">
        <w:rPr>
          <w:rFonts w:ascii="Times New Roman" w:hAnsi="Times New Roman"/>
          <w:sz w:val="24"/>
          <w:szCs w:val="24"/>
        </w:rPr>
        <w:br/>
      </w:r>
      <w:r w:rsidR="00240FE8" w:rsidRPr="00332AD8">
        <w:rPr>
          <w:rFonts w:ascii="Times New Roman" w:hAnsi="Times New Roman"/>
          <w:sz w:val="24"/>
          <w:szCs w:val="24"/>
        </w:rPr>
        <w:t xml:space="preserve">i Męczeństwa przy al. Szucha oddziału Muzeum Niepodległości w Warszawie – </w:t>
      </w:r>
      <w:r w:rsidR="0088121F">
        <w:rPr>
          <w:rFonts w:ascii="Times New Roman" w:hAnsi="Times New Roman"/>
          <w:sz w:val="24"/>
          <w:szCs w:val="24"/>
        </w:rPr>
        <w:br/>
      </w:r>
      <w:r w:rsidR="00240FE8" w:rsidRPr="00332AD8">
        <w:rPr>
          <w:rFonts w:ascii="Times New Roman" w:hAnsi="Times New Roman"/>
          <w:sz w:val="24"/>
          <w:szCs w:val="24"/>
        </w:rPr>
        <w:t>etap I dokumentacja.</w:t>
      </w:r>
    </w:p>
    <w:p w14:paraId="3562B109" w14:textId="1D7F8387" w:rsidR="00921080" w:rsidRDefault="0085047A" w:rsidP="005F0005">
      <w:pPr>
        <w:pStyle w:val="Rub3"/>
        <w:tabs>
          <w:tab w:val="clear" w:pos="709"/>
          <w:tab w:val="left" w:pos="426"/>
        </w:tabs>
        <w:spacing w:line="312" w:lineRule="auto"/>
        <w:outlineLvl w:val="0"/>
        <w:rPr>
          <w:b w:val="0"/>
          <w:i w:val="0"/>
          <w:sz w:val="24"/>
          <w:szCs w:val="24"/>
          <w:lang w:val="pl-PL"/>
        </w:rPr>
      </w:pPr>
      <w:r w:rsidRPr="009F55D1">
        <w:rPr>
          <w:b w:val="0"/>
          <w:i w:val="0"/>
          <w:sz w:val="24"/>
          <w:szCs w:val="24"/>
          <w:lang w:val="pl-PL"/>
        </w:rPr>
        <w:t>1.3.</w:t>
      </w:r>
      <w:r w:rsidR="001B3142" w:rsidRPr="009E70F2">
        <w:rPr>
          <w:b w:val="0"/>
          <w:i w:val="0"/>
          <w:sz w:val="24"/>
          <w:szCs w:val="24"/>
          <w:lang w:val="pl-PL"/>
        </w:rPr>
        <w:t>Zamawiający:</w:t>
      </w:r>
      <w:r w:rsidR="00332990">
        <w:rPr>
          <w:b w:val="0"/>
          <w:i w:val="0"/>
          <w:sz w:val="24"/>
          <w:szCs w:val="24"/>
          <w:lang w:val="pl-PL"/>
        </w:rPr>
        <w:t>Muzeum Niepodległości w Warszawie</w:t>
      </w:r>
      <w:r w:rsidR="005F0005">
        <w:rPr>
          <w:b w:val="0"/>
          <w:i w:val="0"/>
          <w:sz w:val="24"/>
          <w:szCs w:val="24"/>
          <w:lang w:val="pl-PL"/>
        </w:rPr>
        <w:t xml:space="preserve">. </w:t>
      </w:r>
      <w:r w:rsidR="004E216A" w:rsidRPr="006A7345">
        <w:rPr>
          <w:b w:val="0"/>
          <w:i w:val="0"/>
          <w:sz w:val="24"/>
          <w:szCs w:val="24"/>
          <w:lang w:val="pl-PL"/>
        </w:rPr>
        <w:t>Adres zam</w:t>
      </w:r>
      <w:r w:rsidR="00FF0E2C">
        <w:rPr>
          <w:b w:val="0"/>
          <w:i w:val="0"/>
          <w:sz w:val="24"/>
          <w:szCs w:val="24"/>
          <w:lang w:val="pl-PL"/>
        </w:rPr>
        <w:t xml:space="preserve">awiającego: </w:t>
      </w:r>
      <w:r w:rsidR="00332AD8">
        <w:rPr>
          <w:b w:val="0"/>
          <w:i w:val="0"/>
          <w:sz w:val="24"/>
          <w:szCs w:val="24"/>
          <w:lang w:val="pl-PL"/>
        </w:rPr>
        <w:br/>
      </w:r>
      <w:r w:rsidR="00FF0E2C">
        <w:rPr>
          <w:b w:val="0"/>
          <w:i w:val="0"/>
          <w:sz w:val="24"/>
          <w:szCs w:val="24"/>
          <w:lang w:val="pl-PL"/>
        </w:rPr>
        <w:t>al. Solidarności 62, 00-240</w:t>
      </w:r>
      <w:r w:rsidR="004E216A" w:rsidRPr="006A7345">
        <w:rPr>
          <w:b w:val="0"/>
          <w:i w:val="0"/>
          <w:sz w:val="24"/>
          <w:szCs w:val="24"/>
          <w:lang w:val="pl-PL"/>
        </w:rPr>
        <w:t xml:space="preserve"> Warszawa;</w:t>
      </w:r>
    </w:p>
    <w:p w14:paraId="262E7DB6" w14:textId="77777777" w:rsidR="0009054D" w:rsidRPr="00B837F9" w:rsidRDefault="00094A62" w:rsidP="00293DCB">
      <w:pPr>
        <w:pStyle w:val="Rub3"/>
        <w:tabs>
          <w:tab w:val="clear" w:pos="709"/>
          <w:tab w:val="left" w:pos="0"/>
          <w:tab w:val="left" w:pos="426"/>
        </w:tabs>
        <w:spacing w:line="312" w:lineRule="auto"/>
        <w:outlineLvl w:val="0"/>
        <w:rPr>
          <w:b w:val="0"/>
          <w:i w:val="0"/>
          <w:lang w:val="pl-PL"/>
        </w:rPr>
      </w:pPr>
      <w:r>
        <w:rPr>
          <w:b w:val="0"/>
          <w:i w:val="0"/>
          <w:sz w:val="24"/>
          <w:szCs w:val="24"/>
          <w:lang w:val="pl-PL"/>
        </w:rPr>
        <w:t>1.4</w:t>
      </w:r>
      <w:r w:rsidR="0009054D">
        <w:rPr>
          <w:b w:val="0"/>
          <w:i w:val="0"/>
          <w:sz w:val="24"/>
          <w:szCs w:val="24"/>
          <w:lang w:val="pl-PL"/>
        </w:rPr>
        <w:t xml:space="preserve">. </w:t>
      </w:r>
      <w:r w:rsidR="0009054D" w:rsidRPr="00B837F9">
        <w:rPr>
          <w:b w:val="0"/>
          <w:i w:val="0"/>
          <w:sz w:val="24"/>
          <w:szCs w:val="24"/>
          <w:lang w:val="pl-PL"/>
        </w:rPr>
        <w:t xml:space="preserve">Zgodnie z art. 13 ust. 1 i 2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Zamawiający, informuję, że: </w:t>
      </w:r>
    </w:p>
    <w:p w14:paraId="609987FB" w14:textId="77777777" w:rsidR="0009054D" w:rsidRPr="004A49BF" w:rsidRDefault="0009054D" w:rsidP="00AE3881">
      <w:pPr>
        <w:numPr>
          <w:ilvl w:val="0"/>
          <w:numId w:val="15"/>
        </w:numPr>
        <w:suppressAutoHyphens w:val="0"/>
        <w:spacing w:after="0" w:line="312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80E29">
        <w:rPr>
          <w:rFonts w:ascii="Times New Roman" w:hAnsi="Times New Roman"/>
          <w:iCs/>
          <w:sz w:val="24"/>
          <w:szCs w:val="24"/>
          <w:lang w:eastAsia="pl-PL"/>
        </w:rPr>
        <w:t>Administratorem danych osobowych Wykonawcy jest</w:t>
      </w:r>
      <w:r w:rsidR="00181B05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B837F9">
        <w:rPr>
          <w:rFonts w:ascii="Times New Roman" w:hAnsi="Times New Roman"/>
          <w:sz w:val="24"/>
          <w:szCs w:val="24"/>
        </w:rPr>
        <w:t xml:space="preserve">Muzeum Niepodległości </w:t>
      </w:r>
      <w:r w:rsidRPr="00C80E29">
        <w:rPr>
          <w:rFonts w:ascii="Times New Roman" w:hAnsi="Times New Roman"/>
          <w:sz w:val="24"/>
          <w:szCs w:val="24"/>
        </w:rPr>
        <w:br/>
      </w:r>
      <w:r w:rsidRPr="00B837F9">
        <w:rPr>
          <w:rFonts w:ascii="Times New Roman" w:hAnsi="Times New Roman"/>
          <w:sz w:val="24"/>
          <w:szCs w:val="24"/>
        </w:rPr>
        <w:t>w Warszawie al. Solidarności 62, 00-240 Warszawa</w:t>
      </w:r>
      <w:r w:rsidRPr="00C80E29">
        <w:rPr>
          <w:rFonts w:ascii="Times New Roman" w:hAnsi="Times New Roman"/>
          <w:iCs/>
          <w:sz w:val="24"/>
          <w:szCs w:val="24"/>
          <w:lang w:eastAsia="pl-PL"/>
        </w:rPr>
        <w:t>;</w:t>
      </w:r>
    </w:p>
    <w:p w14:paraId="7D02925B" w14:textId="77777777" w:rsidR="0009054D" w:rsidRPr="00C80E29" w:rsidRDefault="0009054D" w:rsidP="00AE3881">
      <w:pPr>
        <w:numPr>
          <w:ilvl w:val="0"/>
          <w:numId w:val="15"/>
        </w:numPr>
        <w:suppressAutoHyphens w:val="0"/>
        <w:spacing w:after="0" w:line="312" w:lineRule="auto"/>
        <w:ind w:left="426" w:hanging="426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4A49BF">
        <w:rPr>
          <w:rFonts w:ascii="Times New Roman" w:hAnsi="Times New Roman"/>
          <w:iCs/>
          <w:sz w:val="24"/>
          <w:szCs w:val="24"/>
          <w:lang w:eastAsia="pl-PL"/>
        </w:rPr>
        <w:t>Administrator wyznaczył Inspektora Ochrony Danych, z którym można skontaktować się  pod adresem email:</w:t>
      </w:r>
      <w:r>
        <w:rPr>
          <w:rFonts w:ascii="Times New Roman" w:hAnsi="Times New Roman"/>
          <w:sz w:val="24"/>
          <w:szCs w:val="24"/>
          <w:lang w:eastAsia="pl-PL"/>
        </w:rPr>
        <w:t xml:space="preserve"> iod@muzeumniepodleglosci.art.pl  </w:t>
      </w:r>
    </w:p>
    <w:p w14:paraId="66B595A8" w14:textId="77777777" w:rsidR="0009054D" w:rsidRPr="001B5319" w:rsidRDefault="0009054D" w:rsidP="00AE3881">
      <w:pPr>
        <w:numPr>
          <w:ilvl w:val="0"/>
          <w:numId w:val="15"/>
        </w:numPr>
        <w:suppressAutoHyphens w:val="0"/>
        <w:spacing w:after="0" w:line="312" w:lineRule="auto"/>
        <w:ind w:left="426" w:hanging="426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Dane osobowe Wykonawcy będą przetwarzane na podstawie art. 6 ust. 1 lit. c RODO oraz 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br/>
        <w:t>na podstawie przepisów ustawy z dnia 29 stycznia 2004 r. Prawo zamówień publicznych (Dz. U. z 201</w:t>
      </w:r>
      <w:r w:rsidR="0084424B">
        <w:rPr>
          <w:rFonts w:ascii="Times New Roman" w:hAnsi="Times New Roman"/>
          <w:iCs/>
          <w:sz w:val="24"/>
          <w:szCs w:val="24"/>
          <w:lang w:eastAsia="pl-PL"/>
        </w:rPr>
        <w:t>9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 r. poz.</w:t>
      </w:r>
      <w:r w:rsidR="0084424B">
        <w:rPr>
          <w:rFonts w:ascii="Times New Roman" w:hAnsi="Times New Roman"/>
          <w:iCs/>
          <w:sz w:val="24"/>
          <w:szCs w:val="24"/>
          <w:lang w:eastAsia="pl-PL"/>
        </w:rPr>
        <w:t xml:space="preserve"> 1843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), „ustawa </w:t>
      </w:r>
      <w:proofErr w:type="spellStart"/>
      <w:r w:rsidRPr="001B5319">
        <w:rPr>
          <w:rFonts w:ascii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”; w celu związanym z postępowaniem </w:t>
      </w:r>
      <w:r w:rsidR="0084424B">
        <w:rPr>
          <w:rFonts w:ascii="Times New Roman" w:hAnsi="Times New Roman"/>
          <w:iCs/>
          <w:sz w:val="24"/>
          <w:szCs w:val="24"/>
          <w:lang w:eastAsia="pl-PL"/>
        </w:rPr>
        <w:br/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o udzielenie zamówienia publicznego, zawarciem umowy oraz jej realizacją oraz na podstawie art. 6 ust. 1 lit. f RODO zgodnie z pkt. 5 /dane identyfikujące postępowanie, </w:t>
      </w:r>
      <w:r w:rsidR="0084424B">
        <w:rPr>
          <w:rFonts w:ascii="Times New Roman" w:hAnsi="Times New Roman"/>
          <w:iCs/>
          <w:sz w:val="24"/>
          <w:szCs w:val="24"/>
          <w:lang w:eastAsia="pl-PL"/>
        </w:rPr>
        <w:br/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>np. nazwa,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numer/ prowadzonym w trybie</w:t>
      </w:r>
      <w:r w:rsidR="002571D2">
        <w:rPr>
          <w:rFonts w:ascii="Times New Roman" w:hAnsi="Times New Roman"/>
          <w:iCs/>
          <w:sz w:val="24"/>
          <w:szCs w:val="24"/>
          <w:lang w:eastAsia="pl-PL"/>
        </w:rPr>
        <w:t xml:space="preserve"> przetargu nieograniczonego</w:t>
      </w:r>
      <w:r>
        <w:rPr>
          <w:rFonts w:ascii="Times New Roman" w:hAnsi="Times New Roman"/>
          <w:iCs/>
          <w:sz w:val="24"/>
          <w:szCs w:val="24"/>
          <w:lang w:eastAsia="pl-PL"/>
        </w:rPr>
        <w:t>.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 W przypadku przetwarzania danych osobowych na podstawie art. 6 ust. 1 lit. f) RODO za prawnie uzasadniony interes Administratora uznaje się:</w:t>
      </w:r>
    </w:p>
    <w:p w14:paraId="5F3B3DBF" w14:textId="77777777" w:rsidR="0009054D" w:rsidRPr="001B5319" w:rsidRDefault="0009054D" w:rsidP="00AE3881">
      <w:pPr>
        <w:numPr>
          <w:ilvl w:val="0"/>
          <w:numId w:val="14"/>
        </w:numPr>
        <w:suppressAutoHyphens w:val="0"/>
        <w:spacing w:after="0" w:line="312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lastRenderedPageBreak/>
        <w:t>ustalenie lub dochodzenie przez Administratora roszczeń cywilnoprawnych wynikających z realizacji niniejszej Umowy, a także obrona przed takimi roszczeniami;</w:t>
      </w:r>
    </w:p>
    <w:p w14:paraId="7EBCC1EB" w14:textId="77777777" w:rsidR="0009054D" w:rsidRPr="001B5319" w:rsidRDefault="0009054D" w:rsidP="00AE3881">
      <w:pPr>
        <w:numPr>
          <w:ilvl w:val="0"/>
          <w:numId w:val="14"/>
        </w:numPr>
        <w:suppressAutoHyphens w:val="0"/>
        <w:spacing w:after="0" w:line="312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weryfikacja danych osobowych w publicznych rejestrach.</w:t>
      </w:r>
    </w:p>
    <w:p w14:paraId="2A68460A" w14:textId="77777777" w:rsidR="0009054D" w:rsidRPr="001B5319" w:rsidRDefault="0009054D" w:rsidP="00F70943">
      <w:pPr>
        <w:numPr>
          <w:ilvl w:val="0"/>
          <w:numId w:val="15"/>
        </w:numPr>
        <w:suppressAutoHyphens w:val="0"/>
        <w:spacing w:after="0" w:line="288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Odbiorcami danych osobowych Wykonawcy będą osoby lub podmioty upoważnione zgodnie z przepisami  prawa powszechnie obowiązującego, którym udostępniona zostanie dokumentacja postępowania, w tym w szczególności w oparciu o art. 8 oraz art. 96 ust. 3 ustawy </w:t>
      </w:r>
      <w:proofErr w:type="spellStart"/>
      <w:r w:rsidRPr="001B5319">
        <w:rPr>
          <w:rFonts w:ascii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1B5319">
        <w:rPr>
          <w:rFonts w:ascii="Times New Roman" w:hAnsi="Times New Roman"/>
          <w:iCs/>
          <w:sz w:val="24"/>
          <w:szCs w:val="24"/>
          <w:lang w:eastAsia="pl-PL"/>
        </w:rPr>
        <w:t>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 związku z realizacją usług gwarantujących należyte wykonanie niniejszej Umowy;</w:t>
      </w:r>
    </w:p>
    <w:p w14:paraId="7D53B63C" w14:textId="77777777" w:rsidR="0009054D" w:rsidRPr="001B5319" w:rsidRDefault="0009054D" w:rsidP="00F70943">
      <w:pPr>
        <w:numPr>
          <w:ilvl w:val="0"/>
          <w:numId w:val="15"/>
        </w:numPr>
        <w:suppressAutoHyphens w:val="0"/>
        <w:spacing w:after="0" w:line="288" w:lineRule="auto"/>
        <w:ind w:left="426" w:hanging="426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Dane osobowe Wykonawcy będą przechowywane, zgodnie z art. 97 ust. 1 ustawy </w:t>
      </w:r>
      <w:proofErr w:type="spellStart"/>
      <w:r w:rsidRPr="001B5319">
        <w:rPr>
          <w:rFonts w:ascii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1B5319">
        <w:rPr>
          <w:rFonts w:ascii="Times New Roman" w:hAnsi="Times New Roman"/>
          <w:iCs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 W przypadku zawarcia i realizacji umowy obejmuje również okres niezbędny  do zabezpieczenia ewentualnych roszczeń wynikających z umowy, chyba, że przepisy szczegółowe stanowią inaczej;</w:t>
      </w:r>
    </w:p>
    <w:p w14:paraId="0F831C61" w14:textId="77777777" w:rsidR="0009054D" w:rsidRPr="001B5319" w:rsidRDefault="0009054D" w:rsidP="00F70943">
      <w:pPr>
        <w:numPr>
          <w:ilvl w:val="0"/>
          <w:numId w:val="15"/>
        </w:numPr>
        <w:suppressAutoHyphens w:val="0"/>
        <w:spacing w:after="0" w:line="288" w:lineRule="auto"/>
        <w:ind w:left="426" w:hanging="426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Obowiązek podania przez Wykonawcę danych osobowych bezpośrednio dotyczących jest wymogiem ustawowym określonym w przepisach ustawy </w:t>
      </w:r>
      <w:proofErr w:type="spellStart"/>
      <w:r w:rsidRPr="001B5319">
        <w:rPr>
          <w:rFonts w:ascii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 w związku z art. 6 ust. 1 lit. c RODO związanym z udziałem w postępowaniu o udzielenie zamówienia publicznego; konsekwencje niepodania określonych danych wynikają z ustawy </w:t>
      </w:r>
      <w:proofErr w:type="spellStart"/>
      <w:r w:rsidRPr="001B5319">
        <w:rPr>
          <w:rFonts w:ascii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; </w:t>
      </w:r>
    </w:p>
    <w:p w14:paraId="33E45D07" w14:textId="77777777" w:rsidR="0009054D" w:rsidRPr="001B5319" w:rsidRDefault="0009054D" w:rsidP="00F70943">
      <w:pPr>
        <w:numPr>
          <w:ilvl w:val="0"/>
          <w:numId w:val="15"/>
        </w:numPr>
        <w:suppressAutoHyphens w:val="0"/>
        <w:spacing w:after="0" w:line="288" w:lineRule="auto"/>
        <w:ind w:left="426" w:hanging="426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W odniesieniu do danych osobowych Wykonawcy decyzje nie będą podejmowane 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br/>
        <w:t>w sposób zautomatyzowany, stosowanie do art. 22 RODO;</w:t>
      </w:r>
    </w:p>
    <w:p w14:paraId="5AD19A53" w14:textId="77777777" w:rsidR="0009054D" w:rsidRPr="001B5319" w:rsidRDefault="0009054D" w:rsidP="00F70943">
      <w:pPr>
        <w:numPr>
          <w:ilvl w:val="0"/>
          <w:numId w:val="15"/>
        </w:numPr>
        <w:suppressAutoHyphens w:val="0"/>
        <w:spacing w:after="0" w:line="288" w:lineRule="auto"/>
        <w:ind w:left="426" w:hanging="426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Wykonawca posiada:</w:t>
      </w:r>
    </w:p>
    <w:p w14:paraId="361A589D" w14:textId="77777777" w:rsidR="0009054D" w:rsidRPr="001B5319" w:rsidRDefault="0009054D" w:rsidP="00F70943">
      <w:pPr>
        <w:numPr>
          <w:ilvl w:val="0"/>
          <w:numId w:val="12"/>
        </w:numPr>
        <w:suppressAutoHyphens w:val="0"/>
        <w:spacing w:after="0" w:line="288" w:lineRule="auto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na podstawie art. 15 RODO prawo dostępu do danych osobowych dotyczących Wykonawcy;</w:t>
      </w:r>
    </w:p>
    <w:p w14:paraId="2BC65F8B" w14:textId="77777777" w:rsidR="0009054D" w:rsidRPr="001B5319" w:rsidRDefault="0009054D" w:rsidP="00F70943">
      <w:pPr>
        <w:numPr>
          <w:ilvl w:val="0"/>
          <w:numId w:val="12"/>
        </w:numPr>
        <w:suppressAutoHyphens w:val="0"/>
        <w:spacing w:after="0" w:line="288" w:lineRule="auto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na podstawie art. 16 RODO prawo do sprostowania danych osobowych Wykonawcy;</w:t>
      </w:r>
    </w:p>
    <w:p w14:paraId="744C2F89" w14:textId="77777777" w:rsidR="0009054D" w:rsidRPr="001B5319" w:rsidRDefault="0009054D" w:rsidP="00F70943">
      <w:pPr>
        <w:numPr>
          <w:ilvl w:val="0"/>
          <w:numId w:val="12"/>
        </w:numPr>
        <w:suppressAutoHyphens w:val="0"/>
        <w:spacing w:after="0" w:line="288" w:lineRule="auto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9C88505" w14:textId="77777777" w:rsidR="0009054D" w:rsidRPr="001B5319" w:rsidRDefault="0009054D" w:rsidP="00F70943">
      <w:pPr>
        <w:numPr>
          <w:ilvl w:val="0"/>
          <w:numId w:val="12"/>
        </w:numPr>
        <w:suppressAutoHyphens w:val="0"/>
        <w:spacing w:after="0" w:line="288" w:lineRule="auto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prawo do wniesienia skargi do Prezesa Urzędu Ochrony Danych Osobowych, gdy Wykonawca uzna Pani/Pan, że przetwarzanie danych osobowych Pani/Pana dotyczących narusza przepisy RODO;</w:t>
      </w:r>
    </w:p>
    <w:p w14:paraId="0CA3DA2D" w14:textId="77777777" w:rsidR="0009054D" w:rsidRPr="001B5319" w:rsidRDefault="0009054D" w:rsidP="00F70943">
      <w:pPr>
        <w:numPr>
          <w:ilvl w:val="0"/>
          <w:numId w:val="12"/>
        </w:numPr>
        <w:suppressAutoHyphens w:val="0"/>
        <w:spacing w:after="0" w:line="288" w:lineRule="auto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prawo do wniesienia sprzeciwu wobec przetwarzania danych osobowych, który administrator przetwarza na podstawie art. 6 ust. 1 lit. f RODO w związku z treścią pkt 3 i 5;</w:t>
      </w:r>
    </w:p>
    <w:p w14:paraId="04F59D29" w14:textId="77777777" w:rsidR="0009054D" w:rsidRPr="001B5319" w:rsidRDefault="0009054D" w:rsidP="00F70943">
      <w:pPr>
        <w:numPr>
          <w:ilvl w:val="0"/>
          <w:numId w:val="15"/>
        </w:numPr>
        <w:suppressAutoHyphens w:val="0"/>
        <w:spacing w:after="0" w:line="288" w:lineRule="auto"/>
        <w:ind w:left="426" w:hanging="426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Wykonawcy nie przysługuje:</w:t>
      </w:r>
    </w:p>
    <w:p w14:paraId="5D9AD2D5" w14:textId="77777777" w:rsidR="0009054D" w:rsidRPr="001B5319" w:rsidRDefault="0009054D" w:rsidP="00F70943">
      <w:pPr>
        <w:numPr>
          <w:ilvl w:val="0"/>
          <w:numId w:val="13"/>
        </w:numPr>
        <w:suppressAutoHyphens w:val="0"/>
        <w:spacing w:after="0" w:line="288" w:lineRule="auto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w związku z art. 17 ust. 3 lit. b, d lub e RODO prawo do usunięcia danych osobowych;</w:t>
      </w:r>
    </w:p>
    <w:p w14:paraId="17972447" w14:textId="77777777" w:rsidR="0009054D" w:rsidRPr="001B5319" w:rsidRDefault="0009054D" w:rsidP="00F70943">
      <w:pPr>
        <w:numPr>
          <w:ilvl w:val="0"/>
          <w:numId w:val="13"/>
        </w:numPr>
        <w:suppressAutoHyphens w:val="0"/>
        <w:spacing w:after="0" w:line="288" w:lineRule="auto"/>
        <w:ind w:left="709" w:hanging="283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prawo do przenoszenia danych osobowych, o którym mowa w art. 20 RODO;</w:t>
      </w:r>
    </w:p>
    <w:p w14:paraId="1C5764AD" w14:textId="77777777" w:rsidR="0009054D" w:rsidRPr="001B5319" w:rsidRDefault="0009054D" w:rsidP="0009054D">
      <w:pPr>
        <w:suppressAutoHyphens w:val="0"/>
        <w:spacing w:after="0" w:line="312" w:lineRule="auto"/>
        <w:ind w:left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na podstawie art. 21 RODO, prawo sprzeciwu, wobec przetwarzania danych osobowych, gdyż podstawą prawną przetwarzania danych osobowych Wykonawcy jest art. 6 ust. 1 lit. c RODO</w:t>
      </w:r>
      <w:r w:rsidRPr="001B5319">
        <w:rPr>
          <w:rFonts w:ascii="Times New Roman" w:hAnsi="Times New Roman"/>
          <w:sz w:val="24"/>
          <w:szCs w:val="24"/>
          <w:lang w:eastAsia="pl-PL"/>
        </w:rPr>
        <w:t>.</w:t>
      </w:r>
    </w:p>
    <w:p w14:paraId="5FBE131E" w14:textId="77777777" w:rsidR="0084424B" w:rsidRPr="00B85A21" w:rsidRDefault="0009054D" w:rsidP="00F70943">
      <w:pPr>
        <w:spacing w:after="120" w:line="312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C6E6B">
        <w:rPr>
          <w:rFonts w:ascii="Times New Roman" w:hAnsi="Times New Roman"/>
          <w:sz w:val="24"/>
          <w:szCs w:val="24"/>
          <w:u w:val="single"/>
          <w:lang w:eastAsia="en-US"/>
        </w:rPr>
        <w:lastRenderedPageBreak/>
        <w:t>W celu potwierdzenia wykonania obowiązku informacyjnego określonego powyżej Wykonawca skła</w:t>
      </w:r>
      <w:r w:rsidRPr="00550152">
        <w:rPr>
          <w:rFonts w:ascii="Times New Roman" w:hAnsi="Times New Roman"/>
          <w:sz w:val="24"/>
          <w:szCs w:val="24"/>
          <w:u w:val="single"/>
          <w:lang w:eastAsia="en-US"/>
        </w:rPr>
        <w:t>da oświadczenie zawarte w pkt</w:t>
      </w:r>
      <w:r w:rsidRPr="00044CC6">
        <w:rPr>
          <w:rFonts w:ascii="Times New Roman" w:hAnsi="Times New Roman"/>
          <w:sz w:val="24"/>
          <w:szCs w:val="24"/>
          <w:u w:val="single"/>
          <w:lang w:eastAsia="en-US"/>
        </w:rPr>
        <w:t xml:space="preserve"> 7</w:t>
      </w:r>
      <w:r w:rsidR="00DA1EF6">
        <w:rPr>
          <w:rFonts w:ascii="Times New Roman" w:hAnsi="Times New Roman"/>
          <w:sz w:val="24"/>
          <w:szCs w:val="24"/>
          <w:u w:val="single"/>
          <w:lang w:eastAsia="en-US"/>
        </w:rPr>
        <w:t xml:space="preserve"> i 8</w:t>
      </w:r>
      <w:r w:rsidRPr="002C6E6B">
        <w:rPr>
          <w:rFonts w:ascii="Times New Roman" w:hAnsi="Times New Roman"/>
          <w:sz w:val="24"/>
          <w:szCs w:val="24"/>
          <w:u w:val="single"/>
          <w:lang w:eastAsia="en-US"/>
        </w:rPr>
        <w:t xml:space="preserve"> formularza oferto</w:t>
      </w:r>
      <w:r w:rsidR="002571D2">
        <w:rPr>
          <w:rFonts w:ascii="Times New Roman" w:hAnsi="Times New Roman"/>
          <w:sz w:val="24"/>
          <w:szCs w:val="24"/>
          <w:u w:val="single"/>
          <w:lang w:eastAsia="en-US"/>
        </w:rPr>
        <w:t>wego stanowiącego z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>ałącznik nr 1</w:t>
      </w:r>
      <w:r w:rsidR="002571D2">
        <w:rPr>
          <w:rFonts w:ascii="Times New Roman" w:hAnsi="Times New Roman"/>
          <w:sz w:val="24"/>
          <w:szCs w:val="24"/>
          <w:u w:val="single"/>
          <w:lang w:eastAsia="en-US"/>
        </w:rPr>
        <w:t xml:space="preserve"> do siwz</w:t>
      </w:r>
      <w:r w:rsidRPr="00CB4AAB">
        <w:rPr>
          <w:rFonts w:ascii="Times New Roman" w:hAnsi="Times New Roman"/>
          <w:sz w:val="24"/>
          <w:szCs w:val="24"/>
          <w:u w:val="single"/>
          <w:lang w:eastAsia="en-US"/>
        </w:rPr>
        <w:t>.</w:t>
      </w:r>
    </w:p>
    <w:p w14:paraId="19F050AD" w14:textId="77777777" w:rsidR="0005468A" w:rsidRPr="0005468A" w:rsidRDefault="0005468A" w:rsidP="009C1ECE">
      <w:pPr>
        <w:suppressAutoHyphens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05468A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2. S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zczegółowy opis przedmiotu zamówienia</w:t>
      </w:r>
    </w:p>
    <w:p w14:paraId="3353AA1B" w14:textId="77777777" w:rsidR="00B85A21" w:rsidRDefault="00ED26E8" w:rsidP="007C2D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BCF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05468A" w:rsidRPr="00A36BCF">
        <w:rPr>
          <w:rFonts w:ascii="Times New Roman" w:hAnsi="Times New Roman"/>
          <w:color w:val="000000"/>
          <w:sz w:val="24"/>
          <w:szCs w:val="24"/>
        </w:rPr>
        <w:t xml:space="preserve">Przedmiot zamówienia </w:t>
      </w:r>
      <w:bookmarkStart w:id="0" w:name="zz1209"/>
      <w:r w:rsidRPr="00A36BCF">
        <w:rPr>
          <w:rFonts w:ascii="Times New Roman" w:hAnsi="Times New Roman"/>
          <w:color w:val="000000"/>
          <w:sz w:val="24"/>
          <w:szCs w:val="24"/>
        </w:rPr>
        <w:t xml:space="preserve">stanowi </w:t>
      </w:r>
      <w:r w:rsidRPr="00A36BCF">
        <w:rPr>
          <w:rFonts w:ascii="Times New Roman" w:hAnsi="Times New Roman"/>
          <w:sz w:val="24"/>
          <w:szCs w:val="24"/>
        </w:rPr>
        <w:t xml:space="preserve">opracowanie dokumentacji projektowo-kosztorysowej </w:t>
      </w:r>
      <w:r w:rsidR="00B85A21">
        <w:rPr>
          <w:rFonts w:ascii="Times New Roman" w:hAnsi="Times New Roman"/>
          <w:sz w:val="24"/>
          <w:szCs w:val="24"/>
        </w:rPr>
        <w:t xml:space="preserve">dla </w:t>
      </w:r>
      <w:r w:rsidRPr="00A36BCF">
        <w:rPr>
          <w:rFonts w:ascii="Times New Roman" w:hAnsi="Times New Roman"/>
          <w:sz w:val="24"/>
          <w:szCs w:val="24"/>
        </w:rPr>
        <w:t xml:space="preserve">Muzeum Niepodległości </w:t>
      </w:r>
      <w:r w:rsidR="00B85A21">
        <w:rPr>
          <w:rFonts w:ascii="Times New Roman" w:hAnsi="Times New Roman"/>
          <w:sz w:val="24"/>
          <w:szCs w:val="24"/>
        </w:rPr>
        <w:t>w Warszawi</w:t>
      </w:r>
      <w:r w:rsidR="009C1ECE">
        <w:rPr>
          <w:rFonts w:ascii="Times New Roman" w:hAnsi="Times New Roman"/>
          <w:sz w:val="24"/>
          <w:szCs w:val="24"/>
        </w:rPr>
        <w:t>e.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="009C1ECE" w:rsidRPr="00A36BCF">
        <w:rPr>
          <w:rFonts w:ascii="Times New Roman" w:hAnsi="Times New Roman"/>
          <w:sz w:val="24"/>
          <w:szCs w:val="24"/>
        </w:rPr>
        <w:t xml:space="preserve">Szczegółowy opis przedmiotu określony został </w:t>
      </w:r>
      <w:r w:rsidR="009C1ECE">
        <w:rPr>
          <w:rFonts w:ascii="Times New Roman" w:hAnsi="Times New Roman"/>
          <w:sz w:val="24"/>
          <w:szCs w:val="24"/>
        </w:rPr>
        <w:br/>
      </w:r>
      <w:r w:rsidR="009C1ECE" w:rsidRPr="00A36BCF">
        <w:rPr>
          <w:rFonts w:ascii="Times New Roman" w:hAnsi="Times New Roman"/>
          <w:sz w:val="24"/>
          <w:szCs w:val="24"/>
        </w:rPr>
        <w:t xml:space="preserve">w załączniku nr 6 do siwz. </w:t>
      </w:r>
    </w:p>
    <w:p w14:paraId="2BB19C8F" w14:textId="724CD0E1" w:rsidR="00240FE8" w:rsidRDefault="009C1ECE" w:rsidP="007C2D28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Przedmiot zamówienia składa się z dwóch</w:t>
      </w:r>
      <w:r w:rsidR="00240FE8">
        <w:rPr>
          <w:rFonts w:ascii="Times New Roman" w:hAnsi="Times New Roman"/>
          <w:sz w:val="24"/>
          <w:szCs w:val="24"/>
        </w:rPr>
        <w:t>:</w:t>
      </w:r>
    </w:p>
    <w:p w14:paraId="57CFF01E" w14:textId="77777777" w:rsidR="008E1D90" w:rsidRPr="00332AD8" w:rsidRDefault="00240FE8" w:rsidP="00240FE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32AD8">
        <w:rPr>
          <w:rFonts w:ascii="Times New Roman" w:hAnsi="Times New Roman"/>
          <w:sz w:val="24"/>
          <w:szCs w:val="24"/>
        </w:rPr>
        <w:t xml:space="preserve">część 1 - Budowa oraz przebudowa instalacji sanitarnej w obiektach Cytadeli Warszawskiej oddziału Muzeum Niepodległości w </w:t>
      </w:r>
      <w:r w:rsidR="008E1D90" w:rsidRPr="00332AD8">
        <w:rPr>
          <w:rFonts w:ascii="Times New Roman" w:hAnsi="Times New Roman"/>
          <w:sz w:val="24"/>
          <w:szCs w:val="24"/>
        </w:rPr>
        <w:t>Warszawie – etap I dokumentacja,</w:t>
      </w:r>
    </w:p>
    <w:p w14:paraId="5F3B8464" w14:textId="77777777" w:rsidR="00240FE8" w:rsidRPr="00332AD8" w:rsidRDefault="008E1D90" w:rsidP="00240FE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32AD8">
        <w:rPr>
          <w:rFonts w:ascii="Times New Roman" w:hAnsi="Times New Roman"/>
          <w:sz w:val="24"/>
          <w:szCs w:val="24"/>
        </w:rPr>
        <w:t xml:space="preserve"> </w:t>
      </w:r>
      <w:r w:rsidR="00240FE8" w:rsidRPr="00332AD8">
        <w:rPr>
          <w:rFonts w:ascii="Times New Roman" w:hAnsi="Times New Roman"/>
          <w:sz w:val="24"/>
          <w:szCs w:val="24"/>
        </w:rPr>
        <w:t>część 2 - Budowa oraz przebudowa instalacji wentylacji i klimatyzacji w Mauzoleum Walki i Męczeństwa przy al. Szucha oddziału Muzeum Niepodległości w Warszawie – etap I dokumentacja</w:t>
      </w:r>
      <w:r w:rsidR="00240FE8" w:rsidRPr="00332AD8">
        <w:rPr>
          <w:rFonts w:ascii="Times New Roman" w:hAnsi="Times New Roman"/>
          <w:i/>
          <w:sz w:val="24"/>
          <w:szCs w:val="24"/>
        </w:rPr>
        <w:t>.</w:t>
      </w:r>
    </w:p>
    <w:p w14:paraId="0952D3D6" w14:textId="77777777" w:rsidR="007C2D28" w:rsidRDefault="007C2D28" w:rsidP="007C2D28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dopuszcza możliwość składania ofert na jedną lub dwie części przedmiotu zamówienia. </w:t>
      </w:r>
    </w:p>
    <w:p w14:paraId="4995749C" w14:textId="77777777" w:rsidR="00D31737" w:rsidRPr="00A36BCF" w:rsidRDefault="005B22A0" w:rsidP="007C2D28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36BCF">
        <w:rPr>
          <w:rFonts w:ascii="Times New Roman" w:hAnsi="Times New Roman"/>
          <w:color w:val="000000"/>
          <w:sz w:val="24"/>
          <w:szCs w:val="24"/>
        </w:rPr>
        <w:t>2.</w:t>
      </w:r>
      <w:r w:rsidR="007C2D28">
        <w:rPr>
          <w:rFonts w:ascii="Times New Roman" w:hAnsi="Times New Roman"/>
          <w:color w:val="000000"/>
          <w:sz w:val="24"/>
          <w:szCs w:val="24"/>
        </w:rPr>
        <w:t>3</w:t>
      </w:r>
      <w:r w:rsidR="00C879DD" w:rsidRPr="00A36BCF">
        <w:rPr>
          <w:rFonts w:ascii="Times New Roman" w:hAnsi="Times New Roman"/>
          <w:color w:val="000000"/>
          <w:sz w:val="24"/>
          <w:szCs w:val="24"/>
        </w:rPr>
        <w:t>.</w:t>
      </w:r>
      <w:r w:rsidR="00E12321" w:rsidRPr="00A36BCF">
        <w:rPr>
          <w:rFonts w:ascii="Times New Roman" w:hAnsi="Times New Roman"/>
          <w:color w:val="000000"/>
          <w:sz w:val="24"/>
          <w:szCs w:val="24"/>
        </w:rPr>
        <w:t xml:space="preserve">Kod CPV: </w:t>
      </w:r>
      <w:r w:rsidR="00ED26E8" w:rsidRPr="00A36BCF">
        <w:rPr>
          <w:rFonts w:ascii="Times New Roman" w:hAnsi="Times New Roman"/>
          <w:sz w:val="24"/>
          <w:szCs w:val="24"/>
          <w:lang w:eastAsia="pl-PL"/>
        </w:rPr>
        <w:t>71221000-3-</w:t>
      </w:r>
      <w:r w:rsidR="009A58A5" w:rsidRPr="00A36BCF">
        <w:rPr>
          <w:rFonts w:ascii="Times New Roman" w:eastAsia="Calibri" w:hAnsi="Times New Roman"/>
          <w:sz w:val="24"/>
          <w:szCs w:val="24"/>
          <w:lang w:eastAsia="pl-PL"/>
        </w:rPr>
        <w:t>u</w:t>
      </w:r>
      <w:r w:rsidR="00ED26E8" w:rsidRPr="00A36BCF">
        <w:rPr>
          <w:rFonts w:ascii="Times New Roman" w:eastAsia="Calibri" w:hAnsi="Times New Roman"/>
          <w:sz w:val="24"/>
          <w:szCs w:val="24"/>
          <w:lang w:eastAsia="pl-PL"/>
        </w:rPr>
        <w:t>sługi architektoniczne w zakresie obiektów budowlanych</w:t>
      </w:r>
      <w:r w:rsidR="005A5947" w:rsidRPr="00A36BCF">
        <w:rPr>
          <w:rFonts w:ascii="Times New Roman" w:hAnsi="Times New Roman"/>
          <w:sz w:val="24"/>
          <w:szCs w:val="24"/>
        </w:rPr>
        <w:t>.</w:t>
      </w:r>
    </w:p>
    <w:p w14:paraId="05A76389" w14:textId="0C59BA11" w:rsidR="00580834" w:rsidRDefault="005B22A0" w:rsidP="00F70943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1" w:name="zs9020"/>
      <w:r w:rsidRPr="00A36BCF">
        <w:rPr>
          <w:rFonts w:ascii="Times New Roman" w:hAnsi="Times New Roman"/>
          <w:sz w:val="24"/>
          <w:szCs w:val="24"/>
        </w:rPr>
        <w:t>2.</w:t>
      </w:r>
      <w:r w:rsidR="00DF2E32" w:rsidRPr="00A36BCF">
        <w:rPr>
          <w:rFonts w:ascii="Times New Roman" w:hAnsi="Times New Roman"/>
          <w:sz w:val="24"/>
          <w:szCs w:val="24"/>
        </w:rPr>
        <w:t>4</w:t>
      </w:r>
      <w:r w:rsidR="008F11B3" w:rsidRPr="00A36BCF">
        <w:rPr>
          <w:rFonts w:ascii="Times New Roman" w:hAnsi="Times New Roman"/>
          <w:sz w:val="24"/>
          <w:szCs w:val="24"/>
        </w:rPr>
        <w:t>.</w:t>
      </w:r>
      <w:r w:rsidR="000F3342">
        <w:rPr>
          <w:rFonts w:ascii="Times New Roman" w:hAnsi="Times New Roman"/>
          <w:sz w:val="24"/>
          <w:szCs w:val="24"/>
        </w:rPr>
        <w:t xml:space="preserve">Zamawiający </w:t>
      </w:r>
      <w:r w:rsidR="001071BF" w:rsidRPr="00F70943">
        <w:rPr>
          <w:rFonts w:ascii="Times New Roman" w:hAnsi="Times New Roman"/>
          <w:bCs/>
          <w:sz w:val="24"/>
          <w:szCs w:val="24"/>
        </w:rPr>
        <w:t>zaleca przeprowadzenie wizji lokalnej</w:t>
      </w:r>
      <w:r w:rsidR="001071BF">
        <w:rPr>
          <w:rFonts w:ascii="Times New Roman" w:hAnsi="Times New Roman"/>
          <w:sz w:val="24"/>
          <w:szCs w:val="24"/>
        </w:rPr>
        <w:t xml:space="preserve"> w terminie ustalonym </w:t>
      </w:r>
      <w:r w:rsidR="00F70943">
        <w:rPr>
          <w:rFonts w:ascii="Times New Roman" w:hAnsi="Times New Roman"/>
          <w:sz w:val="24"/>
          <w:szCs w:val="24"/>
        </w:rPr>
        <w:br/>
      </w:r>
      <w:r w:rsidR="001071BF">
        <w:rPr>
          <w:rFonts w:ascii="Times New Roman" w:hAnsi="Times New Roman"/>
          <w:sz w:val="24"/>
          <w:szCs w:val="24"/>
        </w:rPr>
        <w:t xml:space="preserve">z Zamawiającym. </w:t>
      </w:r>
      <w:bookmarkEnd w:id="0"/>
      <w:bookmarkEnd w:id="1"/>
    </w:p>
    <w:p w14:paraId="01A2309A" w14:textId="77777777" w:rsidR="0005468A" w:rsidRPr="005B22A0" w:rsidRDefault="0005468A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2F2F67" w14:textId="77777777" w:rsidR="001B3142" w:rsidRPr="009E70F2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0F2">
        <w:rPr>
          <w:rFonts w:ascii="Times New Roman" w:hAnsi="Times New Roman"/>
          <w:b/>
          <w:sz w:val="24"/>
          <w:szCs w:val="24"/>
          <w:u w:val="single"/>
        </w:rPr>
        <w:t>3. Podwykonawcy.</w:t>
      </w:r>
    </w:p>
    <w:p w14:paraId="1B3A69BF" w14:textId="77777777" w:rsidR="001B3142" w:rsidRPr="009E70F2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0F2">
        <w:rPr>
          <w:rFonts w:ascii="Times New Roman" w:hAnsi="Times New Roman"/>
          <w:sz w:val="24"/>
          <w:szCs w:val="24"/>
        </w:rPr>
        <w:t xml:space="preserve">W przypadku gdy wykonawca przy realizacji przedmiotu umowy będzie korzystał z pomocy podwykonawców wówczas zobowiązany jest do wskazania </w:t>
      </w:r>
      <w:r w:rsidR="00D75945" w:rsidRPr="009E70F2">
        <w:rPr>
          <w:rFonts w:ascii="Times New Roman" w:hAnsi="Times New Roman"/>
          <w:sz w:val="24"/>
          <w:szCs w:val="24"/>
        </w:rPr>
        <w:t xml:space="preserve">w ofercie </w:t>
      </w:r>
      <w:r w:rsidRPr="009E70F2">
        <w:rPr>
          <w:rFonts w:ascii="Times New Roman" w:hAnsi="Times New Roman"/>
          <w:sz w:val="24"/>
          <w:szCs w:val="24"/>
        </w:rPr>
        <w:t>części zamówienia, które powierzy im do wykonania</w:t>
      </w:r>
      <w:r w:rsidR="004C5A95">
        <w:rPr>
          <w:rFonts w:ascii="Times New Roman" w:hAnsi="Times New Roman"/>
          <w:sz w:val="24"/>
          <w:szCs w:val="24"/>
        </w:rPr>
        <w:t>,</w:t>
      </w:r>
      <w:r w:rsidR="003C30A5">
        <w:rPr>
          <w:rFonts w:ascii="Times New Roman" w:hAnsi="Times New Roman"/>
          <w:sz w:val="24"/>
          <w:szCs w:val="24"/>
        </w:rPr>
        <w:t xml:space="preserve"> jeżeli są znane w dniu złożenia oferty.</w:t>
      </w:r>
    </w:p>
    <w:p w14:paraId="2AF795D6" w14:textId="77777777" w:rsidR="00921080" w:rsidRPr="009E70F2" w:rsidRDefault="00921080" w:rsidP="00BA3F6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73BF739" w14:textId="77777777" w:rsidR="001B3142" w:rsidRPr="009E70F2" w:rsidRDefault="001B3142" w:rsidP="00BA3F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E70F2">
        <w:rPr>
          <w:rFonts w:ascii="Times New Roman" w:hAnsi="Times New Roman"/>
          <w:b/>
          <w:sz w:val="24"/>
          <w:szCs w:val="24"/>
          <w:u w:val="single"/>
        </w:rPr>
        <w:t>4. Terminy realizacji zamówienia</w:t>
      </w:r>
    </w:p>
    <w:p w14:paraId="528846A8" w14:textId="77777777" w:rsidR="006A7345" w:rsidRPr="000C161C" w:rsidRDefault="00AB31A9" w:rsidP="00BA3F6C">
      <w:pPr>
        <w:pStyle w:val="Wyrnieniedelikatne2"/>
        <w:tabs>
          <w:tab w:val="left" w:pos="330"/>
        </w:tabs>
        <w:suppressAutoHyphens w:val="0"/>
        <w:spacing w:line="276" w:lineRule="auto"/>
        <w:ind w:left="0"/>
        <w:contextualSpacing/>
        <w:jc w:val="both"/>
      </w:pPr>
      <w:r w:rsidRPr="00A638DE">
        <w:t xml:space="preserve">Termin </w:t>
      </w:r>
      <w:r w:rsidR="00971E86" w:rsidRPr="00A638DE">
        <w:t xml:space="preserve">realizacji </w:t>
      </w:r>
      <w:r w:rsidR="00896E58" w:rsidRPr="00A638DE">
        <w:t>usługi</w:t>
      </w:r>
      <w:r w:rsidR="006A7345" w:rsidRPr="00A638DE">
        <w:t>:</w:t>
      </w:r>
      <w:r w:rsidR="008456DB" w:rsidRPr="00A638DE">
        <w:t>maksymalnie</w:t>
      </w:r>
      <w:r w:rsidR="00BE1589">
        <w:t>6 miesięcy</w:t>
      </w:r>
      <w:r w:rsidR="008E1D90">
        <w:t xml:space="preserve"> </w:t>
      </w:r>
      <w:r w:rsidR="000514C3" w:rsidRPr="00A638DE">
        <w:t xml:space="preserve">licząc od dnia </w:t>
      </w:r>
      <w:r w:rsidR="008A5758" w:rsidRPr="00A638DE">
        <w:rPr>
          <w:color w:val="000000"/>
          <w:lang w:eastAsia="pl-PL"/>
        </w:rPr>
        <w:t>od podpisania umowy</w:t>
      </w:r>
      <w:r w:rsidR="000514C3" w:rsidRPr="00A638DE">
        <w:rPr>
          <w:color w:val="000000"/>
          <w:lang w:eastAsia="pl-PL"/>
        </w:rPr>
        <w:t>.</w:t>
      </w:r>
    </w:p>
    <w:p w14:paraId="510B8C19" w14:textId="77777777" w:rsidR="002F09F4" w:rsidRDefault="002F09F4" w:rsidP="00BA3F6C">
      <w:pPr>
        <w:pStyle w:val="Nagwek4"/>
        <w:tabs>
          <w:tab w:val="clear" w:pos="864"/>
          <w:tab w:val="left" w:pos="7431"/>
        </w:tabs>
        <w:spacing w:line="276" w:lineRule="auto"/>
        <w:ind w:left="0" w:firstLine="0"/>
        <w:rPr>
          <w:szCs w:val="24"/>
          <w:u w:val="single"/>
        </w:rPr>
      </w:pPr>
    </w:p>
    <w:p w14:paraId="430A7898" w14:textId="77777777" w:rsidR="001B3142" w:rsidRPr="009E70F2" w:rsidRDefault="001B3142" w:rsidP="00BA3F6C">
      <w:pPr>
        <w:pStyle w:val="Nagwek4"/>
        <w:tabs>
          <w:tab w:val="clear" w:pos="864"/>
          <w:tab w:val="left" w:pos="7431"/>
        </w:tabs>
        <w:spacing w:line="276" w:lineRule="auto"/>
        <w:ind w:left="0" w:firstLine="0"/>
        <w:rPr>
          <w:szCs w:val="24"/>
          <w:u w:val="single"/>
        </w:rPr>
      </w:pPr>
      <w:r w:rsidRPr="009E70F2">
        <w:rPr>
          <w:szCs w:val="24"/>
          <w:u w:val="single"/>
        </w:rPr>
        <w:t>5. Informacje dotyczące warunków składania ofert.</w:t>
      </w:r>
    </w:p>
    <w:p w14:paraId="03C12D13" w14:textId="77777777" w:rsidR="001B3142" w:rsidRPr="009E70F2" w:rsidRDefault="001B3142" w:rsidP="00BA3F6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70F2">
        <w:rPr>
          <w:rFonts w:ascii="Times New Roman" w:hAnsi="Times New Roman"/>
          <w:color w:val="000000"/>
          <w:sz w:val="24"/>
          <w:szCs w:val="24"/>
        </w:rPr>
        <w:t>5.1. Niniejsza specyfikacja oraz wszystkie dokumenty do niej dołączone mogą być użyte jedynie w celu sporządzenia oferty.</w:t>
      </w:r>
    </w:p>
    <w:p w14:paraId="24EADAD1" w14:textId="77777777" w:rsidR="001B3142" w:rsidRPr="009E70F2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0F2"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Pr="009E70F2">
        <w:rPr>
          <w:rFonts w:ascii="Times New Roman" w:hAnsi="Times New Roman"/>
          <w:sz w:val="24"/>
          <w:szCs w:val="24"/>
        </w:rPr>
        <w:t xml:space="preserve">Wykonawca przedstawia ofertę zgodnie z wymaganiami określonymi w niniejszej specyfikacji. </w:t>
      </w:r>
    </w:p>
    <w:p w14:paraId="60D93E25" w14:textId="77777777" w:rsidR="001B3142" w:rsidRPr="009E70F2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0F2">
        <w:rPr>
          <w:rFonts w:ascii="Times New Roman" w:hAnsi="Times New Roman"/>
          <w:sz w:val="24"/>
          <w:szCs w:val="24"/>
        </w:rPr>
        <w:t>5.3. Wykonawca ponosi wszystkie koszty związane z przygotowaniem i złożeniem oferty.</w:t>
      </w:r>
    </w:p>
    <w:p w14:paraId="0931F074" w14:textId="77777777" w:rsidR="00B56640" w:rsidRPr="009E70F2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0F2">
        <w:rPr>
          <w:rFonts w:ascii="Times New Roman" w:hAnsi="Times New Roman"/>
          <w:sz w:val="24"/>
          <w:szCs w:val="24"/>
        </w:rPr>
        <w:t xml:space="preserve">5.4. Dodatkowe wyjaśnienia i informacje dotyczące zamówienia można otrzymać w godz. </w:t>
      </w:r>
      <w:r w:rsidRPr="009E70F2">
        <w:rPr>
          <w:rFonts w:ascii="Times New Roman" w:hAnsi="Times New Roman"/>
          <w:sz w:val="24"/>
          <w:szCs w:val="24"/>
        </w:rPr>
        <w:br/>
        <w:t xml:space="preserve">od 09:00 do 15:00 </w:t>
      </w:r>
      <w:r w:rsidR="00971E86" w:rsidRPr="009E70F2">
        <w:rPr>
          <w:rFonts w:ascii="Times New Roman" w:hAnsi="Times New Roman"/>
          <w:sz w:val="24"/>
          <w:szCs w:val="24"/>
        </w:rPr>
        <w:t xml:space="preserve">przesyłając zapytanie </w:t>
      </w:r>
      <w:r w:rsidR="00B56640" w:rsidRPr="009E70F2">
        <w:rPr>
          <w:rFonts w:ascii="Times New Roman" w:hAnsi="Times New Roman"/>
          <w:sz w:val="24"/>
          <w:szCs w:val="24"/>
        </w:rPr>
        <w:t xml:space="preserve">pocztą lub </w:t>
      </w:r>
      <w:r w:rsidR="00971E86" w:rsidRPr="009E70F2">
        <w:rPr>
          <w:rFonts w:ascii="Times New Roman" w:hAnsi="Times New Roman"/>
          <w:sz w:val="24"/>
          <w:szCs w:val="24"/>
        </w:rPr>
        <w:t>na adres</w:t>
      </w:r>
      <w:r w:rsidR="00896E58">
        <w:rPr>
          <w:rFonts w:ascii="Times New Roman" w:hAnsi="Times New Roman"/>
          <w:sz w:val="24"/>
          <w:szCs w:val="24"/>
        </w:rPr>
        <w:t>y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="00B944C6" w:rsidRPr="009E70F2">
        <w:rPr>
          <w:rFonts w:ascii="Times New Roman" w:hAnsi="Times New Roman"/>
          <w:sz w:val="24"/>
          <w:szCs w:val="24"/>
        </w:rPr>
        <w:t>e-</w:t>
      </w:r>
      <w:r w:rsidR="00896E58">
        <w:rPr>
          <w:rFonts w:ascii="Times New Roman" w:hAnsi="Times New Roman"/>
          <w:sz w:val="24"/>
          <w:szCs w:val="24"/>
        </w:rPr>
        <w:t>mailowe podane poniżej.</w:t>
      </w:r>
    </w:p>
    <w:p w14:paraId="5BE251E7" w14:textId="77777777" w:rsidR="001B3142" w:rsidRPr="00D52D13" w:rsidRDefault="00896E58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D52D13">
        <w:rPr>
          <w:rFonts w:ascii="Times New Roman" w:hAnsi="Times New Roman"/>
          <w:sz w:val="24"/>
          <w:szCs w:val="24"/>
        </w:rPr>
        <w:t>Osobami</w:t>
      </w:r>
      <w:r w:rsidR="001B3142" w:rsidRPr="00D52D13">
        <w:rPr>
          <w:rFonts w:ascii="Times New Roman" w:hAnsi="Times New Roman"/>
          <w:sz w:val="24"/>
          <w:szCs w:val="24"/>
        </w:rPr>
        <w:t xml:space="preserve"> upraw</w:t>
      </w:r>
      <w:r w:rsidRPr="00D52D13">
        <w:rPr>
          <w:rFonts w:ascii="Times New Roman" w:hAnsi="Times New Roman"/>
          <w:sz w:val="24"/>
          <w:szCs w:val="24"/>
        </w:rPr>
        <w:t>nionymi</w:t>
      </w:r>
      <w:r w:rsidR="001B3142" w:rsidRPr="00D52D13">
        <w:rPr>
          <w:rFonts w:ascii="Times New Roman" w:hAnsi="Times New Roman"/>
          <w:sz w:val="24"/>
          <w:szCs w:val="24"/>
        </w:rPr>
        <w:t xml:space="preserve"> do kont</w:t>
      </w:r>
      <w:r w:rsidRPr="00D52D13">
        <w:rPr>
          <w:rFonts w:ascii="Times New Roman" w:hAnsi="Times New Roman"/>
          <w:sz w:val="24"/>
          <w:szCs w:val="24"/>
        </w:rPr>
        <w:t>aktowania się z wykonawcami są</w:t>
      </w:r>
      <w:r w:rsidR="001B3142" w:rsidRPr="00D52D13">
        <w:rPr>
          <w:rFonts w:ascii="Times New Roman" w:hAnsi="Times New Roman"/>
          <w:sz w:val="24"/>
          <w:szCs w:val="24"/>
        </w:rPr>
        <w:t>:</w:t>
      </w:r>
    </w:p>
    <w:p w14:paraId="146CFADD" w14:textId="77777777" w:rsidR="0023576D" w:rsidRPr="00D52D13" w:rsidRDefault="0005468A" w:rsidP="008E1D90">
      <w:pPr>
        <w:numPr>
          <w:ilvl w:val="1"/>
          <w:numId w:val="10"/>
        </w:numPr>
        <w:suppressAutoHyphens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2D13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638DE" w:rsidRPr="00D52D13">
        <w:rPr>
          <w:rFonts w:ascii="Times New Roman" w:hAnsi="Times New Roman"/>
          <w:sz w:val="24"/>
          <w:szCs w:val="24"/>
          <w:lang w:eastAsia="pl-PL"/>
        </w:rPr>
        <w:t>sprawach merytorycznych</w:t>
      </w:r>
      <w:r w:rsidR="0023576D" w:rsidRPr="00D52D13">
        <w:rPr>
          <w:rFonts w:ascii="Times New Roman" w:hAnsi="Times New Roman"/>
          <w:sz w:val="24"/>
          <w:szCs w:val="24"/>
          <w:lang w:eastAsia="pl-PL"/>
        </w:rPr>
        <w:t>:</w:t>
      </w:r>
    </w:p>
    <w:p w14:paraId="33E0B200" w14:textId="77777777" w:rsidR="0023576D" w:rsidRPr="00D52D13" w:rsidRDefault="008E1D90" w:rsidP="008E1D90">
      <w:pPr>
        <w:suppressAutoHyphens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F91D13" w:rsidRPr="00D52D13">
        <w:rPr>
          <w:rFonts w:ascii="Times New Roman" w:hAnsi="Times New Roman"/>
          <w:sz w:val="24"/>
          <w:szCs w:val="24"/>
          <w:lang w:eastAsia="pl-PL"/>
        </w:rPr>
        <w:t>Bogdan Sieradzki</w:t>
      </w:r>
      <w:r w:rsidR="0005468A" w:rsidRPr="00D52D13">
        <w:rPr>
          <w:rFonts w:ascii="Times New Roman" w:hAnsi="Times New Roman"/>
          <w:sz w:val="24"/>
          <w:szCs w:val="24"/>
          <w:lang w:eastAsia="pl-PL"/>
        </w:rPr>
        <w:t xml:space="preserve"> e-mail: </w:t>
      </w:r>
      <w:hyperlink r:id="rId8" w:history="1">
        <w:r w:rsidR="00D52D13" w:rsidRPr="00D52D13">
          <w:rPr>
            <w:rStyle w:val="Hipercze"/>
            <w:rFonts w:ascii="Times New Roman" w:hAnsi="Times New Roman"/>
            <w:sz w:val="24"/>
            <w:szCs w:val="24"/>
            <w:lang w:eastAsia="pl-PL"/>
          </w:rPr>
          <w:t>b.sieradzki@muzeumniepodleglosci.art.pl</w:t>
        </w:r>
      </w:hyperlink>
    </w:p>
    <w:p w14:paraId="4E1968F0" w14:textId="77777777" w:rsidR="0023576D" w:rsidRPr="00D52D13" w:rsidRDefault="009A130A" w:rsidP="008E1D90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2D13">
        <w:rPr>
          <w:rFonts w:ascii="Times New Roman" w:hAnsi="Times New Roman"/>
          <w:sz w:val="24"/>
          <w:szCs w:val="24"/>
        </w:rPr>
        <w:t>osob</w:t>
      </w:r>
      <w:r w:rsidR="005A34DF" w:rsidRPr="00D52D13">
        <w:rPr>
          <w:rFonts w:ascii="Times New Roman" w:hAnsi="Times New Roman"/>
          <w:sz w:val="24"/>
          <w:szCs w:val="24"/>
        </w:rPr>
        <w:t>ą</w:t>
      </w:r>
      <w:r w:rsidRPr="00D52D13">
        <w:rPr>
          <w:rFonts w:ascii="Times New Roman" w:hAnsi="Times New Roman"/>
          <w:sz w:val="24"/>
          <w:szCs w:val="24"/>
        </w:rPr>
        <w:t xml:space="preserve"> uprawnion</w:t>
      </w:r>
      <w:r w:rsidR="005A34DF" w:rsidRPr="00D52D13">
        <w:rPr>
          <w:rFonts w:ascii="Times New Roman" w:hAnsi="Times New Roman"/>
          <w:sz w:val="24"/>
          <w:szCs w:val="24"/>
        </w:rPr>
        <w:t xml:space="preserve">ą </w:t>
      </w:r>
      <w:r w:rsidRPr="00D52D13">
        <w:rPr>
          <w:rFonts w:ascii="Times New Roman" w:hAnsi="Times New Roman"/>
          <w:sz w:val="24"/>
          <w:szCs w:val="24"/>
        </w:rPr>
        <w:t xml:space="preserve">do kontaktów w sprawach formalno- prawnych </w:t>
      </w:r>
      <w:r w:rsidR="005A34DF" w:rsidRPr="00D52D13">
        <w:rPr>
          <w:rFonts w:ascii="Times New Roman" w:hAnsi="Times New Roman"/>
          <w:sz w:val="24"/>
          <w:szCs w:val="24"/>
        </w:rPr>
        <w:t>jest</w:t>
      </w:r>
      <w:r w:rsidRPr="00D52D13">
        <w:rPr>
          <w:rFonts w:ascii="Times New Roman" w:hAnsi="Times New Roman"/>
          <w:sz w:val="24"/>
          <w:szCs w:val="24"/>
        </w:rPr>
        <w:t xml:space="preserve">: </w:t>
      </w:r>
    </w:p>
    <w:p w14:paraId="3FDBAF35" w14:textId="77777777" w:rsidR="009A130A" w:rsidRDefault="008E1D90" w:rsidP="008E1D90">
      <w:pPr>
        <w:suppressAutoHyphens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F91D13" w:rsidRPr="00D52D13">
        <w:rPr>
          <w:rFonts w:ascii="Times New Roman" w:hAnsi="Times New Roman"/>
          <w:sz w:val="24"/>
          <w:szCs w:val="24"/>
          <w:lang w:eastAsia="pl-PL"/>
        </w:rPr>
        <w:t>Maja Czaplicka</w:t>
      </w:r>
      <w:r w:rsidR="009A130A" w:rsidRPr="00D52D13">
        <w:rPr>
          <w:rFonts w:ascii="Times New Roman" w:hAnsi="Times New Roman"/>
          <w:sz w:val="24"/>
          <w:szCs w:val="24"/>
          <w:lang w:eastAsia="pl-PL"/>
        </w:rPr>
        <w:t>, e-mail:</w:t>
      </w:r>
      <w:hyperlink r:id="rId9" w:history="1">
        <w:r w:rsidR="00D52D13" w:rsidRPr="00D52D13">
          <w:rPr>
            <w:rStyle w:val="Hipercze"/>
            <w:rFonts w:ascii="Times New Roman" w:hAnsi="Times New Roman"/>
            <w:sz w:val="24"/>
            <w:szCs w:val="24"/>
            <w:lang w:eastAsia="pl-PL"/>
          </w:rPr>
          <w:t>m.czaplicka@muzeumniepodleglosci.art.pl</w:t>
        </w:r>
      </w:hyperlink>
    </w:p>
    <w:p w14:paraId="69DD4CEF" w14:textId="77777777" w:rsidR="0023576D" w:rsidRPr="00BD25EB" w:rsidRDefault="0023576D" w:rsidP="0023576D">
      <w:pPr>
        <w:suppressAutoHyphens w:val="0"/>
        <w:spacing w:after="0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9DD4E01" w14:textId="77777777" w:rsidR="001B3142" w:rsidRPr="009E70F2" w:rsidRDefault="001B3142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  <w:r w:rsidRPr="009E70F2">
        <w:rPr>
          <w:szCs w:val="24"/>
          <w:u w:val="single"/>
        </w:rPr>
        <w:lastRenderedPageBreak/>
        <w:t>6. Sposób porozumiewania się Zamawiającego z wykonawcami oraz przekazywania oświadczeń i dokumentów.</w:t>
      </w:r>
    </w:p>
    <w:p w14:paraId="6A066CC1" w14:textId="77777777" w:rsidR="0004492D" w:rsidRPr="009E70F2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0F2">
        <w:rPr>
          <w:rFonts w:ascii="Times New Roman" w:hAnsi="Times New Roman"/>
          <w:sz w:val="24"/>
          <w:szCs w:val="24"/>
        </w:rPr>
        <w:t>6.1. Oświadczenia, wnioski, zawiadomienia oraz informacje Zamawiający i wykonawcy przekazują pisemnie</w:t>
      </w:r>
      <w:r w:rsidR="0004492D" w:rsidRPr="009E70F2">
        <w:rPr>
          <w:rFonts w:ascii="Times New Roman" w:hAnsi="Times New Roman"/>
          <w:sz w:val="24"/>
          <w:szCs w:val="24"/>
        </w:rPr>
        <w:t xml:space="preserve"> lub</w:t>
      </w:r>
      <w:r w:rsidR="009A130A">
        <w:rPr>
          <w:rFonts w:ascii="Times New Roman" w:hAnsi="Times New Roman"/>
          <w:sz w:val="24"/>
          <w:szCs w:val="24"/>
        </w:rPr>
        <w:t xml:space="preserve"> pocztą elektroniczną na adresy podane w pkt 5.5, </w:t>
      </w:r>
      <w:r w:rsidR="0004492D" w:rsidRPr="009E70F2">
        <w:rPr>
          <w:rFonts w:ascii="Times New Roman" w:hAnsi="Times New Roman"/>
          <w:sz w:val="24"/>
          <w:szCs w:val="24"/>
        </w:rPr>
        <w:t xml:space="preserve"> przy jednoczesnym niezwłocznym przesłaniu wersji pisemnej (pocztą lub kurierem). </w:t>
      </w:r>
    </w:p>
    <w:p w14:paraId="138713A3" w14:textId="77777777" w:rsidR="00074479" w:rsidRPr="009E70F2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0F2">
        <w:rPr>
          <w:rFonts w:ascii="Times New Roman" w:hAnsi="Times New Roman"/>
          <w:sz w:val="24"/>
          <w:szCs w:val="24"/>
        </w:rPr>
        <w:t xml:space="preserve">6.2. Każda ze stron na żądanie drugiej ma obowiązek niezwłocznie potwierdzić fakt otrzymania jakiegokolwiek oświadczenia, wniosku, zawiadomienia lub informacji. </w:t>
      </w:r>
    </w:p>
    <w:p w14:paraId="400920CB" w14:textId="77777777" w:rsidR="00F13A45" w:rsidRDefault="00F13A45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</w:p>
    <w:p w14:paraId="393BD7A6" w14:textId="77777777" w:rsidR="001B3142" w:rsidRPr="009E70F2" w:rsidRDefault="001B3142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  <w:r w:rsidRPr="009E70F2">
        <w:rPr>
          <w:szCs w:val="24"/>
          <w:u w:val="single"/>
        </w:rPr>
        <w:t>7. Termin związania ofertą.</w:t>
      </w:r>
    </w:p>
    <w:p w14:paraId="47CCD538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70F2">
        <w:rPr>
          <w:rFonts w:ascii="Times New Roman" w:hAnsi="Times New Roman"/>
          <w:color w:val="000000"/>
          <w:sz w:val="24"/>
          <w:szCs w:val="24"/>
        </w:rPr>
        <w:t>7.1.Termin związania ofertą wynosi 30 dni i rozpoczyna swój bieg wraz z upływem terminu składania ofert.</w:t>
      </w:r>
    </w:p>
    <w:p w14:paraId="181C9DFD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7345">
        <w:rPr>
          <w:rFonts w:ascii="Times New Roman" w:hAnsi="Times New Roman"/>
          <w:color w:val="000000"/>
          <w:sz w:val="24"/>
          <w:szCs w:val="24"/>
        </w:rPr>
        <w:t xml:space="preserve">7.2. W uzasadnionych przypadkach, co najmniej </w:t>
      </w:r>
      <w:r w:rsidRPr="00702110">
        <w:rPr>
          <w:rFonts w:ascii="Times New Roman" w:hAnsi="Times New Roman"/>
          <w:color w:val="000000"/>
          <w:sz w:val="24"/>
          <w:szCs w:val="24"/>
        </w:rPr>
        <w:t>na 3 dni</w:t>
      </w:r>
      <w:r w:rsidRPr="006A7345">
        <w:rPr>
          <w:rFonts w:ascii="Times New Roman" w:hAnsi="Times New Roman"/>
          <w:color w:val="000000"/>
          <w:sz w:val="24"/>
          <w:szCs w:val="24"/>
        </w:rPr>
        <w:t xml:space="preserve"> przed up</w:t>
      </w:r>
      <w:r w:rsidR="00AB31A9" w:rsidRPr="006A7345">
        <w:rPr>
          <w:rFonts w:ascii="Times New Roman" w:hAnsi="Times New Roman"/>
          <w:color w:val="000000"/>
          <w:sz w:val="24"/>
          <w:szCs w:val="24"/>
        </w:rPr>
        <w:t>ływem terminu związania ofertą Z</w:t>
      </w:r>
      <w:r w:rsidRPr="006A7345">
        <w:rPr>
          <w:rFonts w:ascii="Times New Roman" w:hAnsi="Times New Roman"/>
          <w:color w:val="000000"/>
          <w:sz w:val="24"/>
          <w:szCs w:val="24"/>
        </w:rPr>
        <w:t xml:space="preserve">amawiający może tylko raz zwrócić się do wykonawców o wyrażenie zgody na przedłużenie tego terminu o oznaczony okres, nie dłuższy jednak niż </w:t>
      </w:r>
      <w:r w:rsidRPr="00702110">
        <w:rPr>
          <w:rFonts w:ascii="Times New Roman" w:hAnsi="Times New Roman"/>
          <w:color w:val="000000"/>
          <w:sz w:val="24"/>
          <w:szCs w:val="24"/>
        </w:rPr>
        <w:t>60 dni.</w:t>
      </w:r>
    </w:p>
    <w:p w14:paraId="1CE5A1D1" w14:textId="77777777" w:rsidR="00CC12BF" w:rsidRPr="006A7345" w:rsidRDefault="00CC12BF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</w:p>
    <w:p w14:paraId="307D9D87" w14:textId="77777777" w:rsidR="001971E3" w:rsidRDefault="001B3142" w:rsidP="00702110">
      <w:pPr>
        <w:pStyle w:val="Nagwek4"/>
        <w:tabs>
          <w:tab w:val="clear" w:pos="864"/>
        </w:tabs>
        <w:spacing w:line="276" w:lineRule="auto"/>
        <w:ind w:left="0" w:firstLine="0"/>
      </w:pPr>
      <w:r w:rsidRPr="006A7345">
        <w:rPr>
          <w:szCs w:val="24"/>
          <w:u w:val="single"/>
        </w:rPr>
        <w:t>8. Opis warunków udziału w postępowaniu.</w:t>
      </w:r>
    </w:p>
    <w:p w14:paraId="5E110C46" w14:textId="77777777" w:rsidR="00A46EAD" w:rsidRPr="00E3727D" w:rsidRDefault="001B3142" w:rsidP="0070211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727D">
        <w:rPr>
          <w:rFonts w:ascii="Times New Roman" w:hAnsi="Times New Roman"/>
          <w:color w:val="000000"/>
          <w:sz w:val="24"/>
          <w:szCs w:val="24"/>
        </w:rPr>
        <w:t xml:space="preserve">8.1. </w:t>
      </w:r>
      <w:r w:rsidR="00A46EAD" w:rsidRPr="00E3727D">
        <w:rPr>
          <w:rFonts w:ascii="Times New Roman" w:hAnsi="Times New Roman"/>
          <w:sz w:val="24"/>
          <w:szCs w:val="24"/>
        </w:rPr>
        <w:t>O udzielenie zamówienia mogą ubiegać się wykonawcy, którzy:</w:t>
      </w:r>
    </w:p>
    <w:p w14:paraId="4F10B72A" w14:textId="77777777" w:rsidR="00A46EAD" w:rsidRPr="009A130A" w:rsidRDefault="00A46EAD" w:rsidP="005C4A60">
      <w:pPr>
        <w:pStyle w:val="Jasnalistaakcent51"/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</w:pPr>
      <w:r w:rsidRPr="00E3727D">
        <w:rPr>
          <w:color w:val="000000"/>
        </w:rPr>
        <w:t>nie podlegają wykluczeniu;</w:t>
      </w:r>
    </w:p>
    <w:p w14:paraId="4F4FA903" w14:textId="77777777" w:rsidR="00A46EAD" w:rsidRPr="00E3727D" w:rsidRDefault="00A46EAD" w:rsidP="005C4A60">
      <w:pPr>
        <w:pStyle w:val="Jasnalistaakcent51"/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</w:pPr>
      <w:r w:rsidRPr="009A130A">
        <w:rPr>
          <w:color w:val="000000"/>
        </w:rPr>
        <w:t>spełniają warunki udziału w postępowaniu</w:t>
      </w:r>
      <w:r w:rsidR="003C7102" w:rsidRPr="009A130A">
        <w:rPr>
          <w:color w:val="000000"/>
        </w:rPr>
        <w:t>.</w:t>
      </w:r>
    </w:p>
    <w:p w14:paraId="3E13C15D" w14:textId="77777777" w:rsidR="00A46EAD" w:rsidRPr="00E3727D" w:rsidRDefault="00A46EAD" w:rsidP="005C4A60">
      <w:pPr>
        <w:pStyle w:val="Jasnalistaakcent51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E3727D">
        <w:rPr>
          <w:color w:val="000000"/>
        </w:rPr>
        <w:t>O udzielenie zamówienie mogą ubiegać się Wyko</w:t>
      </w:r>
      <w:r w:rsidR="001971E3" w:rsidRPr="00E3727D">
        <w:rPr>
          <w:color w:val="000000"/>
        </w:rPr>
        <w:t xml:space="preserve">nawcy, którzy spełniają warunki </w:t>
      </w:r>
      <w:r w:rsidRPr="00E3727D">
        <w:rPr>
          <w:color w:val="000000"/>
        </w:rPr>
        <w:t>dotyczące:</w:t>
      </w:r>
    </w:p>
    <w:p w14:paraId="16EDEE7F" w14:textId="77777777" w:rsidR="00450429" w:rsidRPr="00E3727D" w:rsidRDefault="00A46EAD" w:rsidP="005C4A60">
      <w:pPr>
        <w:pStyle w:val="Jasnalistaakcent51"/>
        <w:widowControl w:val="0"/>
        <w:numPr>
          <w:ilvl w:val="0"/>
          <w:numId w:val="8"/>
        </w:numPr>
        <w:autoSpaceDE w:val="0"/>
        <w:autoSpaceDN w:val="0"/>
        <w:adjustRightInd w:val="0"/>
        <w:ind w:left="993" w:hanging="426"/>
        <w:jc w:val="both"/>
      </w:pPr>
      <w:r w:rsidRPr="00E3727D">
        <w:rPr>
          <w:color w:val="000000"/>
        </w:rPr>
        <w:t>posiadania kompetencji lub uprawnień do prowadzenia określonej działalności zawodowej, o ile wynika to z odrębnych przepisów;</w:t>
      </w:r>
    </w:p>
    <w:p w14:paraId="40E32C38" w14:textId="77777777" w:rsidR="00450429" w:rsidRPr="00E3727D" w:rsidRDefault="00A46EAD" w:rsidP="005C4A60">
      <w:pPr>
        <w:pStyle w:val="Jasnalistaakcent51"/>
        <w:widowControl w:val="0"/>
        <w:numPr>
          <w:ilvl w:val="0"/>
          <w:numId w:val="8"/>
        </w:numPr>
        <w:autoSpaceDE w:val="0"/>
        <w:autoSpaceDN w:val="0"/>
        <w:adjustRightInd w:val="0"/>
        <w:ind w:left="993" w:hanging="426"/>
        <w:jc w:val="both"/>
      </w:pPr>
      <w:r w:rsidRPr="00E3727D">
        <w:rPr>
          <w:color w:val="000000"/>
        </w:rPr>
        <w:t>sytuacji ekonomicznej i finansowej;</w:t>
      </w:r>
    </w:p>
    <w:p w14:paraId="66242F04" w14:textId="77777777" w:rsidR="009A130A" w:rsidRPr="00E3727D" w:rsidRDefault="00A46EAD" w:rsidP="005C4A60">
      <w:pPr>
        <w:pStyle w:val="Jasnalistaakcent51"/>
        <w:widowControl w:val="0"/>
        <w:numPr>
          <w:ilvl w:val="0"/>
          <w:numId w:val="8"/>
        </w:numPr>
        <w:autoSpaceDE w:val="0"/>
        <w:autoSpaceDN w:val="0"/>
        <w:adjustRightInd w:val="0"/>
        <w:ind w:left="993" w:hanging="426"/>
        <w:jc w:val="both"/>
      </w:pPr>
      <w:r w:rsidRPr="00E3727D">
        <w:rPr>
          <w:color w:val="000000"/>
        </w:rPr>
        <w:t>zdolności technicznej lub zawodowej.</w:t>
      </w:r>
    </w:p>
    <w:p w14:paraId="152CA205" w14:textId="77777777" w:rsidR="00A46EAD" w:rsidRPr="00E3727D" w:rsidRDefault="00A46EAD" w:rsidP="005C4A60">
      <w:pPr>
        <w:pStyle w:val="Jasnalistaakcent51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E3727D">
        <w:t xml:space="preserve">Opis sposobu dokonania oceny spełnienia warunków o których mowa w pkt </w:t>
      </w:r>
      <w:r w:rsidR="00FA6684" w:rsidRPr="00E3727D">
        <w:t>8.</w:t>
      </w:r>
      <w:r w:rsidRPr="00E3727D">
        <w:t>2.</w:t>
      </w:r>
    </w:p>
    <w:p w14:paraId="6C504D11" w14:textId="77777777" w:rsidR="00AD2E6B" w:rsidRPr="002F09F4" w:rsidRDefault="00450429" w:rsidP="009A130A">
      <w:pPr>
        <w:numPr>
          <w:ilvl w:val="0"/>
          <w:numId w:val="1"/>
        </w:numPr>
        <w:tabs>
          <w:tab w:val="num" w:pos="-1059"/>
        </w:tabs>
        <w:suppressAutoHyphens w:val="0"/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09F4">
        <w:rPr>
          <w:rFonts w:ascii="Times New Roman" w:hAnsi="Times New Roman"/>
          <w:sz w:val="24"/>
          <w:szCs w:val="24"/>
        </w:rPr>
        <w:t>Ad 8.</w:t>
      </w:r>
      <w:r w:rsidR="0041021B" w:rsidRPr="002F09F4">
        <w:rPr>
          <w:rFonts w:ascii="Times New Roman" w:hAnsi="Times New Roman"/>
          <w:sz w:val="24"/>
          <w:szCs w:val="24"/>
        </w:rPr>
        <w:t xml:space="preserve">2 lit. a) </w:t>
      </w:r>
      <w:r w:rsidRPr="002F09F4">
        <w:rPr>
          <w:rFonts w:ascii="Times New Roman" w:hAnsi="Times New Roman"/>
          <w:sz w:val="24"/>
          <w:szCs w:val="24"/>
        </w:rPr>
        <w:t>Zamawiający nie wprowadza szczególnego warunku w tym zakresie;</w:t>
      </w:r>
    </w:p>
    <w:p w14:paraId="5FA9684E" w14:textId="77777777" w:rsidR="002F09F4" w:rsidRPr="002F09F4" w:rsidRDefault="00B20CCB" w:rsidP="009A130A">
      <w:pPr>
        <w:numPr>
          <w:ilvl w:val="0"/>
          <w:numId w:val="1"/>
        </w:numPr>
        <w:tabs>
          <w:tab w:val="num" w:pos="-776"/>
          <w:tab w:val="num" w:pos="0"/>
        </w:tabs>
        <w:suppressAutoHyphens w:val="0"/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09F4">
        <w:rPr>
          <w:rFonts w:ascii="Times New Roman" w:hAnsi="Times New Roman"/>
          <w:sz w:val="24"/>
          <w:szCs w:val="24"/>
        </w:rPr>
        <w:t xml:space="preserve">Ad 8.2 lit. b) </w:t>
      </w:r>
      <w:r w:rsidR="00DB2975" w:rsidRPr="00DB2975">
        <w:rPr>
          <w:rFonts w:ascii="Times New Roman" w:hAnsi="Times New Roman"/>
          <w:sz w:val="24"/>
          <w:szCs w:val="24"/>
        </w:rPr>
        <w:t>Zamawiający nie wprowadza szczególnego warunku w tym zakresie;</w:t>
      </w:r>
    </w:p>
    <w:p w14:paraId="01135E2B" w14:textId="0018488C" w:rsidR="002F09F4" w:rsidRPr="002F09F4" w:rsidRDefault="0041021B" w:rsidP="009A130A">
      <w:pPr>
        <w:numPr>
          <w:ilvl w:val="0"/>
          <w:numId w:val="1"/>
        </w:numPr>
        <w:tabs>
          <w:tab w:val="num" w:pos="-776"/>
          <w:tab w:val="num" w:pos="0"/>
        </w:tabs>
        <w:suppressAutoHyphens w:val="0"/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09F4">
        <w:rPr>
          <w:rFonts w:ascii="Times New Roman" w:hAnsi="Times New Roman"/>
          <w:sz w:val="24"/>
          <w:szCs w:val="24"/>
        </w:rPr>
        <w:t>Ad 8.2 lit. c)</w:t>
      </w:r>
      <w:r w:rsidR="00CE2A1A">
        <w:rPr>
          <w:rFonts w:ascii="Times New Roman" w:hAnsi="Times New Roman"/>
          <w:sz w:val="24"/>
          <w:szCs w:val="24"/>
        </w:rPr>
        <w:t xml:space="preserve"> </w:t>
      </w:r>
      <w:r w:rsidR="00450429" w:rsidRPr="002F09F4">
        <w:rPr>
          <w:rFonts w:ascii="Times New Roman" w:hAnsi="Times New Roman"/>
          <w:color w:val="000000"/>
          <w:sz w:val="24"/>
          <w:szCs w:val="24"/>
        </w:rPr>
        <w:t>Zamawiający uzna, iż Wykonawca posiada zdolność techniczną lub zawodową jeżeli wykaże, że</w:t>
      </w:r>
      <w:r w:rsidR="00AB734B" w:rsidRPr="002F09F4">
        <w:rPr>
          <w:rFonts w:ascii="Times New Roman" w:hAnsi="Times New Roman"/>
          <w:color w:val="000000"/>
          <w:sz w:val="24"/>
          <w:szCs w:val="24"/>
        </w:rPr>
        <w:t>:</w:t>
      </w:r>
    </w:p>
    <w:p w14:paraId="5F104553" w14:textId="77777777" w:rsidR="00C82E24" w:rsidRDefault="00AB734B" w:rsidP="00C82E24">
      <w:pPr>
        <w:suppressAutoHyphens w:val="0"/>
        <w:spacing w:after="0"/>
        <w:ind w:left="1"/>
        <w:jc w:val="both"/>
        <w:rPr>
          <w:rFonts w:ascii="Times New Roman" w:hAnsi="Times New Roman"/>
          <w:sz w:val="24"/>
          <w:szCs w:val="24"/>
        </w:rPr>
      </w:pPr>
      <w:r w:rsidRPr="00F470C2">
        <w:rPr>
          <w:rFonts w:ascii="Times New Roman" w:hAnsi="Times New Roman"/>
          <w:color w:val="000000"/>
          <w:sz w:val="24"/>
          <w:szCs w:val="24"/>
        </w:rPr>
        <w:t>-</w:t>
      </w:r>
      <w:r w:rsidR="001B3142" w:rsidRPr="00F470C2">
        <w:rPr>
          <w:rFonts w:ascii="Times New Roman" w:hAnsi="Times New Roman"/>
          <w:sz w:val="24"/>
          <w:szCs w:val="24"/>
        </w:rPr>
        <w:t>w okresie ostatnic</w:t>
      </w:r>
      <w:r w:rsidR="001A1167" w:rsidRPr="00F470C2">
        <w:rPr>
          <w:rFonts w:ascii="Times New Roman" w:hAnsi="Times New Roman"/>
          <w:sz w:val="24"/>
          <w:szCs w:val="24"/>
        </w:rPr>
        <w:t xml:space="preserve">h </w:t>
      </w:r>
      <w:r w:rsidR="00E8146A" w:rsidRPr="00F470C2">
        <w:rPr>
          <w:rFonts w:ascii="Times New Roman" w:hAnsi="Times New Roman"/>
          <w:sz w:val="24"/>
          <w:szCs w:val="24"/>
        </w:rPr>
        <w:t>3</w:t>
      </w:r>
      <w:r w:rsidR="001B3142" w:rsidRPr="00F470C2">
        <w:rPr>
          <w:rFonts w:ascii="Times New Roman" w:hAnsi="Times New Roman"/>
          <w:sz w:val="24"/>
          <w:szCs w:val="24"/>
        </w:rPr>
        <w:t xml:space="preserve"> lat przed upływem terminu składania ofert, a jeżeli okres prowadzenia działalności jest krótszy w tym okresie wykona</w:t>
      </w:r>
      <w:r w:rsidR="00D2792E" w:rsidRPr="00F470C2">
        <w:rPr>
          <w:rFonts w:ascii="Times New Roman" w:hAnsi="Times New Roman"/>
          <w:sz w:val="24"/>
          <w:szCs w:val="24"/>
        </w:rPr>
        <w:t>ł</w:t>
      </w:r>
      <w:r w:rsidR="00E8146A" w:rsidRPr="00F470C2">
        <w:rPr>
          <w:rFonts w:ascii="Times New Roman" w:hAnsi="Times New Roman"/>
          <w:sz w:val="24"/>
          <w:szCs w:val="24"/>
        </w:rPr>
        <w:t xml:space="preserve"> należycie</w:t>
      </w:r>
      <w:r w:rsidR="008E1D90">
        <w:rPr>
          <w:rFonts w:ascii="Times New Roman" w:hAnsi="Times New Roman"/>
          <w:sz w:val="24"/>
          <w:szCs w:val="24"/>
        </w:rPr>
        <w:t xml:space="preserve"> </w:t>
      </w:r>
      <w:r w:rsidR="001B3142" w:rsidRPr="00F470C2">
        <w:rPr>
          <w:rFonts w:ascii="Times New Roman" w:hAnsi="Times New Roman"/>
          <w:sz w:val="24"/>
          <w:szCs w:val="24"/>
        </w:rPr>
        <w:t>co najmniej</w:t>
      </w:r>
      <w:r w:rsidR="008E1D90">
        <w:rPr>
          <w:rFonts w:ascii="Times New Roman" w:hAnsi="Times New Roman"/>
          <w:sz w:val="24"/>
          <w:szCs w:val="24"/>
        </w:rPr>
        <w:t xml:space="preserve"> </w:t>
      </w:r>
      <w:r w:rsidR="007A274D" w:rsidRPr="00F470C2">
        <w:rPr>
          <w:rFonts w:ascii="Times New Roman" w:hAnsi="Times New Roman"/>
          <w:sz w:val="24"/>
          <w:szCs w:val="24"/>
        </w:rPr>
        <w:t>jedną</w:t>
      </w:r>
      <w:r w:rsidR="00C82E24" w:rsidRPr="00F470C2">
        <w:rPr>
          <w:rFonts w:ascii="Times New Roman" w:hAnsi="Times New Roman"/>
          <w:sz w:val="24"/>
          <w:szCs w:val="24"/>
        </w:rPr>
        <w:t xml:space="preserve"> usług</w:t>
      </w:r>
      <w:r w:rsidR="007A274D" w:rsidRPr="00F470C2">
        <w:rPr>
          <w:rFonts w:ascii="Times New Roman" w:hAnsi="Times New Roman"/>
          <w:sz w:val="24"/>
          <w:szCs w:val="24"/>
        </w:rPr>
        <w:t>ę</w:t>
      </w:r>
      <w:r w:rsidR="00C82E24" w:rsidRPr="00F470C2">
        <w:rPr>
          <w:rFonts w:ascii="Times New Roman" w:hAnsi="Times New Roman"/>
          <w:sz w:val="24"/>
          <w:szCs w:val="24"/>
        </w:rPr>
        <w:t xml:space="preserve"> polegając</w:t>
      </w:r>
      <w:r w:rsidR="007A274D" w:rsidRPr="00F470C2">
        <w:rPr>
          <w:rFonts w:ascii="Times New Roman" w:hAnsi="Times New Roman"/>
          <w:sz w:val="24"/>
          <w:szCs w:val="24"/>
        </w:rPr>
        <w:t>ą</w:t>
      </w:r>
      <w:r w:rsidR="00C82E24" w:rsidRPr="00F470C2">
        <w:rPr>
          <w:rFonts w:ascii="Times New Roman" w:hAnsi="Times New Roman"/>
          <w:sz w:val="24"/>
          <w:szCs w:val="24"/>
        </w:rPr>
        <w:t xml:space="preserve"> na wykonaniu dokumentacji projektowo-kosztorysowej </w:t>
      </w:r>
      <w:r w:rsidR="007A274D" w:rsidRPr="00F470C2">
        <w:rPr>
          <w:rFonts w:ascii="Times New Roman" w:hAnsi="Times New Roman"/>
          <w:sz w:val="24"/>
          <w:szCs w:val="24"/>
        </w:rPr>
        <w:t>o wa</w:t>
      </w:r>
      <w:r w:rsidR="00E065A1" w:rsidRPr="00F470C2">
        <w:rPr>
          <w:rFonts w:ascii="Times New Roman" w:hAnsi="Times New Roman"/>
          <w:sz w:val="24"/>
          <w:szCs w:val="24"/>
        </w:rPr>
        <w:t>rtości wykonanej usługi co najmniej</w:t>
      </w:r>
      <w:r w:rsidR="00310A0D" w:rsidRPr="00F470C2">
        <w:rPr>
          <w:rFonts w:ascii="Times New Roman" w:hAnsi="Times New Roman"/>
          <w:sz w:val="24"/>
          <w:szCs w:val="24"/>
        </w:rPr>
        <w:t xml:space="preserve"> 150.000</w:t>
      </w:r>
      <w:r w:rsidR="00E065A1" w:rsidRPr="00F470C2">
        <w:rPr>
          <w:rFonts w:ascii="Times New Roman" w:hAnsi="Times New Roman"/>
          <w:sz w:val="24"/>
          <w:szCs w:val="24"/>
        </w:rPr>
        <w:t xml:space="preserve"> zł brutto</w:t>
      </w:r>
      <w:r w:rsidR="00F13A45">
        <w:rPr>
          <w:rFonts w:ascii="Times New Roman" w:hAnsi="Times New Roman"/>
          <w:sz w:val="24"/>
          <w:szCs w:val="24"/>
        </w:rPr>
        <w:t xml:space="preserve"> – </w:t>
      </w:r>
      <w:r w:rsidR="00F13A45" w:rsidRPr="00F13A45">
        <w:rPr>
          <w:rFonts w:ascii="Times New Roman" w:hAnsi="Times New Roman"/>
          <w:b/>
          <w:bCs/>
          <w:sz w:val="24"/>
          <w:szCs w:val="24"/>
        </w:rPr>
        <w:t>dotyczy części 1.</w:t>
      </w:r>
    </w:p>
    <w:p w14:paraId="0E4079B7" w14:textId="77777777" w:rsidR="00AD2E6B" w:rsidRPr="002F09F4" w:rsidRDefault="00AD2E6B" w:rsidP="00C82E24">
      <w:pPr>
        <w:suppressAutoHyphens w:val="0"/>
        <w:spacing w:after="0"/>
        <w:ind w:left="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2110">
        <w:rPr>
          <w:rFonts w:ascii="Times New Roman" w:hAnsi="Times New Roman"/>
          <w:color w:val="000000"/>
          <w:sz w:val="24"/>
          <w:szCs w:val="24"/>
        </w:rPr>
        <w:t xml:space="preserve">8.4. </w:t>
      </w:r>
      <w:r w:rsidR="008F4039" w:rsidRPr="00702110">
        <w:rPr>
          <w:rFonts w:ascii="Times New Roman" w:hAnsi="Times New Roman"/>
          <w:sz w:val="24"/>
          <w:szCs w:val="24"/>
        </w:rPr>
        <w:t>Wykonawcy mogą wspólnie ubiegać się o udzielenie zamówienia zgodn</w:t>
      </w:r>
      <w:r w:rsidRPr="00702110">
        <w:rPr>
          <w:rFonts w:ascii="Times New Roman" w:hAnsi="Times New Roman"/>
          <w:sz w:val="24"/>
          <w:szCs w:val="24"/>
        </w:rPr>
        <w:t xml:space="preserve">ie z art. 23 ust. 1 ustawy. </w:t>
      </w:r>
      <w:r w:rsidR="008F4039" w:rsidRPr="00702110">
        <w:rPr>
          <w:rFonts w:ascii="Times New Roman" w:hAnsi="Times New Roman"/>
          <w:sz w:val="24"/>
          <w:szCs w:val="24"/>
        </w:rPr>
        <w:t xml:space="preserve">W takim przypadku, wykonawcy ustanawiają pełnomocnika do reprezentowania ich </w:t>
      </w:r>
      <w:r w:rsidR="00EB6AA8">
        <w:rPr>
          <w:rFonts w:ascii="Times New Roman" w:hAnsi="Times New Roman"/>
          <w:sz w:val="24"/>
          <w:szCs w:val="24"/>
        </w:rPr>
        <w:br/>
      </w:r>
      <w:r w:rsidR="008F4039" w:rsidRPr="00702110">
        <w:rPr>
          <w:rFonts w:ascii="Times New Roman" w:hAnsi="Times New Roman"/>
          <w:sz w:val="24"/>
          <w:szCs w:val="24"/>
        </w:rPr>
        <w:t>w postępowaniu o udzielenie zamówienia albo reprezentowania w postępowaniu i zawarcia umowy w sprawie zamówienia publicznego.</w:t>
      </w:r>
    </w:p>
    <w:p w14:paraId="5A8A2A62" w14:textId="77777777" w:rsidR="00AD2E6B" w:rsidRPr="00702110" w:rsidRDefault="00AD2E6B" w:rsidP="00702110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2110">
        <w:rPr>
          <w:rFonts w:ascii="Times New Roman" w:hAnsi="Times New Roman"/>
          <w:sz w:val="24"/>
          <w:szCs w:val="24"/>
        </w:rPr>
        <w:t xml:space="preserve">8.5. </w:t>
      </w:r>
      <w:r w:rsidR="008F4039" w:rsidRPr="00702110">
        <w:rPr>
          <w:rFonts w:ascii="Times New Roman" w:hAnsi="Times New Roman"/>
          <w:sz w:val="24"/>
          <w:szCs w:val="24"/>
        </w:rPr>
        <w:t>Jeżeli oferta wykonawców, o której mowa w ust. 2, została wybrana, zamawiający może żądać przed zawarciem umowy w sprawie zamówienia publicznego, umowy regulującej współpracę tych wykonawców.</w:t>
      </w:r>
    </w:p>
    <w:p w14:paraId="0188E7B1" w14:textId="77777777" w:rsidR="00AD2E6B" w:rsidRPr="00702110" w:rsidRDefault="00AD2E6B" w:rsidP="00702110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2110">
        <w:rPr>
          <w:rFonts w:ascii="Times New Roman" w:hAnsi="Times New Roman"/>
          <w:sz w:val="24"/>
          <w:szCs w:val="24"/>
        </w:rPr>
        <w:t xml:space="preserve">8.6. </w:t>
      </w:r>
      <w:r w:rsidR="008F4039" w:rsidRPr="00702110">
        <w:rPr>
          <w:rFonts w:ascii="Times New Roman" w:hAnsi="Times New Roman"/>
          <w:sz w:val="24"/>
          <w:szCs w:val="24"/>
        </w:rPr>
        <w:t>Zamawiający najpierw dokona oceny ofert, a następnie zbada, czy wykonawca, którego oferta została oceniona jako najkorzystniejsza, nie podlega wykluczeniu oraz spełnia warunki udziału w postępowaniu.</w:t>
      </w:r>
    </w:p>
    <w:p w14:paraId="7C2D2EF7" w14:textId="77777777" w:rsidR="00AD2E6B" w:rsidRPr="00702110" w:rsidRDefault="00AD2E6B" w:rsidP="00702110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2110">
        <w:rPr>
          <w:rFonts w:ascii="Times New Roman" w:hAnsi="Times New Roman"/>
          <w:sz w:val="24"/>
          <w:szCs w:val="24"/>
        </w:rPr>
        <w:lastRenderedPageBreak/>
        <w:t xml:space="preserve">8.7. </w:t>
      </w:r>
      <w:r w:rsidR="008F4039" w:rsidRPr="00702110">
        <w:rPr>
          <w:rFonts w:ascii="Times New Roman" w:hAnsi="Times New Roman"/>
          <w:sz w:val="24"/>
          <w:szCs w:val="24"/>
        </w:rPr>
        <w:t xml:space="preserve">Ocena spełniania warunków udziału w postępowaniu będzie prowadzona na podstawie treści złożonych oświadczeń lub dokumentów wymaganych zgodnie z art. 25a </w:t>
      </w:r>
      <w:proofErr w:type="spellStart"/>
      <w:r w:rsidR="00CD71F1">
        <w:rPr>
          <w:rFonts w:ascii="Times New Roman" w:hAnsi="Times New Roman"/>
          <w:sz w:val="24"/>
          <w:szCs w:val="24"/>
        </w:rPr>
        <w:t>pzp</w:t>
      </w:r>
      <w:proofErr w:type="spellEnd"/>
      <w:r w:rsidR="00CD71F1">
        <w:rPr>
          <w:rFonts w:ascii="Times New Roman" w:hAnsi="Times New Roman"/>
          <w:sz w:val="24"/>
          <w:szCs w:val="24"/>
        </w:rPr>
        <w:t xml:space="preserve"> </w:t>
      </w:r>
      <w:r w:rsidR="00CD71F1">
        <w:rPr>
          <w:rFonts w:ascii="Times New Roman" w:hAnsi="Times New Roman"/>
          <w:sz w:val="24"/>
          <w:szCs w:val="24"/>
        </w:rPr>
        <w:br/>
      </w:r>
      <w:r w:rsidR="008F4039" w:rsidRPr="00702110">
        <w:rPr>
          <w:rFonts w:ascii="Times New Roman" w:hAnsi="Times New Roman"/>
          <w:sz w:val="24"/>
          <w:szCs w:val="24"/>
        </w:rPr>
        <w:t xml:space="preserve">i rozporządzeniem Ministra Rozwoju z dnia 26 lipca 2016 r. w sprawie rodzajów dokumentów jakich może żądać zamawiający od wykonawcy  w postępowaniu o udzielenie zamówienia </w:t>
      </w:r>
      <w:r w:rsidR="00EB6AA8">
        <w:rPr>
          <w:rFonts w:ascii="Times New Roman" w:hAnsi="Times New Roman"/>
          <w:sz w:val="24"/>
          <w:szCs w:val="24"/>
        </w:rPr>
        <w:br/>
      </w:r>
      <w:r w:rsidR="008F4039" w:rsidRPr="00702110">
        <w:rPr>
          <w:rFonts w:ascii="Times New Roman" w:hAnsi="Times New Roman"/>
          <w:sz w:val="24"/>
          <w:szCs w:val="24"/>
        </w:rPr>
        <w:t>(Dz. U. z 2016 r., poz. 1126).</w:t>
      </w:r>
    </w:p>
    <w:p w14:paraId="124EA4CB" w14:textId="609EA3F4" w:rsidR="00F13A45" w:rsidRDefault="00AD2E6B" w:rsidP="00702110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2110">
        <w:rPr>
          <w:rFonts w:ascii="Times New Roman" w:hAnsi="Times New Roman"/>
          <w:sz w:val="24"/>
          <w:szCs w:val="24"/>
        </w:rPr>
        <w:t xml:space="preserve">8.8. </w:t>
      </w:r>
      <w:r w:rsidR="008F4039" w:rsidRPr="00702110">
        <w:rPr>
          <w:rFonts w:ascii="Times New Roman" w:hAnsi="Times New Roman"/>
          <w:sz w:val="24"/>
          <w:szCs w:val="24"/>
        </w:rPr>
        <w:t xml:space="preserve">Wykonawca może w celu potwierdzenia spełniania warunków udziału w postępowaniu, </w:t>
      </w:r>
      <w:r w:rsidR="007C3B6A">
        <w:rPr>
          <w:rFonts w:ascii="Times New Roman" w:hAnsi="Times New Roman"/>
          <w:sz w:val="24"/>
          <w:szCs w:val="24"/>
        </w:rPr>
        <w:br/>
      </w:r>
      <w:r w:rsidR="008F4039" w:rsidRPr="00702110">
        <w:rPr>
          <w:rFonts w:ascii="Times New Roman" w:hAnsi="Times New Roman"/>
          <w:sz w:val="24"/>
          <w:szCs w:val="24"/>
        </w:rPr>
        <w:t>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14:paraId="6E14B338" w14:textId="77777777" w:rsidR="008F4039" w:rsidRPr="00AD2E6B" w:rsidRDefault="00AD2E6B" w:rsidP="00702110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2110">
        <w:rPr>
          <w:rFonts w:ascii="Times New Roman" w:hAnsi="Times New Roman"/>
          <w:sz w:val="24"/>
          <w:szCs w:val="24"/>
        </w:rPr>
        <w:t xml:space="preserve">8.9. </w:t>
      </w:r>
      <w:r w:rsidR="008F4039" w:rsidRPr="00702110">
        <w:rPr>
          <w:rFonts w:ascii="Times New Roman" w:hAnsi="Times New Roman"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W odniesieniu do warunków dotyczących wykształcenia, kwalifikacji zawodowych lub doświadczenia, wykonawcy mogą polegać na zdolnościach innych podmiotów, jeśli podmioty te zrealizują usługi, do realizacji których te zdolności są wymagane.</w:t>
      </w:r>
    </w:p>
    <w:p w14:paraId="2B2C6361" w14:textId="77777777" w:rsidR="006046BA" w:rsidRPr="009E70F2" w:rsidRDefault="006046BA" w:rsidP="00BA3F6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0ED59C7" w14:textId="77777777" w:rsidR="001B3142" w:rsidRPr="009E70F2" w:rsidRDefault="001B3142" w:rsidP="009E70F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70F2">
        <w:rPr>
          <w:rFonts w:ascii="Times New Roman" w:hAnsi="Times New Roman"/>
          <w:b/>
          <w:sz w:val="24"/>
          <w:szCs w:val="24"/>
          <w:u w:val="single"/>
        </w:rPr>
        <w:t>9. Wykaz oświadczeń i dokumentów, jakie mają dostarczyć wykonawcy w celu potwierdzenia spełniania warunków udziału w postępowaniu</w:t>
      </w:r>
      <w:r w:rsidR="00D42760">
        <w:rPr>
          <w:rFonts w:ascii="Times New Roman" w:hAnsi="Times New Roman"/>
          <w:b/>
          <w:sz w:val="24"/>
          <w:szCs w:val="24"/>
          <w:u w:val="single"/>
        </w:rPr>
        <w:t xml:space="preserve"> oraz braku podstaw do </w:t>
      </w:r>
      <w:r w:rsidRPr="009E70F2">
        <w:rPr>
          <w:rFonts w:ascii="Times New Roman" w:hAnsi="Times New Roman"/>
          <w:b/>
          <w:sz w:val="24"/>
          <w:szCs w:val="24"/>
          <w:u w:val="single"/>
        </w:rPr>
        <w:t>wykluczeni</w:t>
      </w:r>
      <w:r w:rsidR="00D42760">
        <w:rPr>
          <w:rFonts w:ascii="Times New Roman" w:hAnsi="Times New Roman"/>
          <w:b/>
          <w:sz w:val="24"/>
          <w:szCs w:val="24"/>
          <w:u w:val="single"/>
        </w:rPr>
        <w:t>a</w:t>
      </w:r>
      <w:r w:rsidRPr="009E70F2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C9A0375" w14:textId="77777777" w:rsidR="009E70F2" w:rsidRPr="009E70F2" w:rsidRDefault="009E70F2" w:rsidP="009E7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0F2">
        <w:rPr>
          <w:rFonts w:ascii="Times New Roman" w:hAnsi="Times New Roman"/>
          <w:sz w:val="24"/>
          <w:szCs w:val="24"/>
        </w:rPr>
        <w:t xml:space="preserve">9.1. W celu wstępnego potwierdzenia, że wykonawca nie podlega wykluczeniu oraz spełnia warunki udziału w postępowaniu do oferty należy załączyć oświadczenie o niepodleganiu wykluczeniu według wzoru </w:t>
      </w:r>
      <w:r w:rsidRPr="00555FED">
        <w:rPr>
          <w:rFonts w:ascii="Times New Roman" w:hAnsi="Times New Roman"/>
          <w:sz w:val="24"/>
          <w:szCs w:val="24"/>
        </w:rPr>
        <w:t xml:space="preserve">stanowiącego załącznik nr </w:t>
      </w:r>
      <w:r w:rsidR="00C74CD1">
        <w:rPr>
          <w:rFonts w:ascii="Times New Roman" w:hAnsi="Times New Roman"/>
          <w:bCs/>
          <w:sz w:val="24"/>
          <w:szCs w:val="24"/>
        </w:rPr>
        <w:t>2</w:t>
      </w:r>
      <w:r w:rsidRPr="00D42760">
        <w:rPr>
          <w:rFonts w:ascii="Times New Roman" w:hAnsi="Times New Roman"/>
          <w:bCs/>
          <w:sz w:val="24"/>
          <w:szCs w:val="24"/>
        </w:rPr>
        <w:t xml:space="preserve"> do niniejszej SIWZ oraz  oświadczenie o spełnianiu warunków udziału w postępowaniu według wzoru stanowiącego załącznik nr </w:t>
      </w:r>
      <w:r w:rsidR="00C74CD1">
        <w:rPr>
          <w:rFonts w:ascii="Times New Roman" w:hAnsi="Times New Roman"/>
          <w:bCs/>
          <w:sz w:val="24"/>
          <w:szCs w:val="24"/>
        </w:rPr>
        <w:t>3</w:t>
      </w:r>
      <w:r w:rsidRPr="00555FED">
        <w:rPr>
          <w:rFonts w:ascii="Times New Roman" w:hAnsi="Times New Roman"/>
          <w:sz w:val="24"/>
          <w:szCs w:val="24"/>
        </w:rPr>
        <w:t xml:space="preserve"> do niniejszej SIWZ.</w:t>
      </w:r>
    </w:p>
    <w:p w14:paraId="0B836305" w14:textId="77777777" w:rsidR="009E70F2" w:rsidRPr="009E70F2" w:rsidRDefault="009E70F2" w:rsidP="009E70F2">
      <w:pPr>
        <w:spacing w:after="0"/>
        <w:jc w:val="both"/>
        <w:rPr>
          <w:szCs w:val="24"/>
        </w:rPr>
      </w:pPr>
      <w:r w:rsidRPr="009E70F2">
        <w:rPr>
          <w:rFonts w:ascii="Times New Roman" w:hAnsi="Times New Roman"/>
          <w:sz w:val="24"/>
          <w:szCs w:val="24"/>
        </w:rPr>
        <w:t>9.2. Zamawiający przed udzieleniem zamówienia, wezwie wykonawcę, którego oferta została najwyżej oceniona, do złożenia w wyznaczonym, nie krótszym niż 5 dni, terminie aktualnych na dzień złożenia oświadczeń lub dokumentów, o których mowa w rozdziale 9 pkt 9.3. i 9.4. SIWZ.</w:t>
      </w:r>
      <w:r>
        <w:rPr>
          <w:rFonts w:ascii="Times New Roman" w:hAnsi="Times New Roman"/>
          <w:sz w:val="24"/>
          <w:szCs w:val="24"/>
        </w:rPr>
        <w:br/>
        <w:t>9.3.</w:t>
      </w:r>
      <w:r w:rsidRPr="009E70F2">
        <w:rPr>
          <w:rFonts w:ascii="Times New Roman" w:hAnsi="Times New Roman"/>
          <w:bCs/>
          <w:sz w:val="24"/>
          <w:szCs w:val="24"/>
        </w:rPr>
        <w:t xml:space="preserve">W celu </w:t>
      </w:r>
      <w:r w:rsidR="00DB2975">
        <w:rPr>
          <w:rFonts w:ascii="Times New Roman" w:hAnsi="Times New Roman"/>
          <w:bCs/>
          <w:sz w:val="24"/>
          <w:szCs w:val="24"/>
        </w:rPr>
        <w:t>potwierdzenia spełniania przez W</w:t>
      </w:r>
      <w:r w:rsidRPr="009E70F2">
        <w:rPr>
          <w:rFonts w:ascii="Times New Roman" w:hAnsi="Times New Roman"/>
          <w:bCs/>
          <w:sz w:val="24"/>
          <w:szCs w:val="24"/>
        </w:rPr>
        <w:t>ykonawcę warunku udziału w postępowaniu dotyczącego zdolności technicznej lub zawodowej wykonawcy, na wezwanie o którym mowa w ust. 2 powyżej złożą:</w:t>
      </w:r>
    </w:p>
    <w:p w14:paraId="4A7A5D2E" w14:textId="2E7B01A3" w:rsidR="00D34C0A" w:rsidRDefault="009E70F2" w:rsidP="009E70F2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70F2">
        <w:rPr>
          <w:rFonts w:ascii="Times New Roman" w:hAnsi="Times New Roman"/>
          <w:sz w:val="24"/>
          <w:szCs w:val="24"/>
        </w:rPr>
        <w:t xml:space="preserve">- </w:t>
      </w:r>
      <w:r w:rsidRPr="00D34C0A">
        <w:rPr>
          <w:rFonts w:ascii="Times New Roman" w:hAnsi="Times New Roman"/>
          <w:sz w:val="24"/>
          <w:szCs w:val="24"/>
        </w:rPr>
        <w:t xml:space="preserve">wykaz </w:t>
      </w:r>
      <w:r w:rsidR="00DB2975">
        <w:rPr>
          <w:rFonts w:ascii="Times New Roman" w:hAnsi="Times New Roman"/>
          <w:sz w:val="24"/>
          <w:szCs w:val="24"/>
          <w:lang w:eastAsia="pl-PL"/>
        </w:rPr>
        <w:t>usług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 wykonanych nie </w:t>
      </w:r>
      <w:r w:rsidR="00D34C0A" w:rsidRPr="00D34C0A">
        <w:rPr>
          <w:rFonts w:ascii="Times New Roman" w:hAnsi="Times New Roman"/>
          <w:sz w:val="24"/>
          <w:szCs w:val="24"/>
          <w:lang w:eastAsia="pl-PL"/>
        </w:rPr>
        <w:t>wcześniej</w:t>
      </w:r>
      <w:r w:rsidR="00181B0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34C0A" w:rsidRPr="00D34C0A">
        <w:rPr>
          <w:rFonts w:ascii="Times New Roman" w:hAnsi="Times New Roman"/>
          <w:sz w:val="24"/>
          <w:szCs w:val="24"/>
          <w:lang w:eastAsia="pl-PL"/>
        </w:rPr>
        <w:t>niż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̇ w okresie ostatnich </w:t>
      </w:r>
      <w:r w:rsidR="004912AD">
        <w:rPr>
          <w:rFonts w:ascii="Times New Roman" w:hAnsi="Times New Roman"/>
          <w:sz w:val="24"/>
          <w:szCs w:val="24"/>
          <w:lang w:eastAsia="pl-PL"/>
        </w:rPr>
        <w:t>3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 lat przed upływem terminu skł</w:t>
      </w:r>
      <w:r w:rsidR="00D34C0A" w:rsidRPr="00D34C0A">
        <w:rPr>
          <w:rFonts w:ascii="Times New Roman" w:hAnsi="Times New Roman"/>
          <w:sz w:val="24"/>
          <w:szCs w:val="24"/>
          <w:lang w:eastAsia="pl-PL"/>
        </w:rPr>
        <w:t>ada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nia ofert albo wniosków o dopuszczenie do udziału w </w:t>
      </w:r>
      <w:r w:rsidR="00D34C0A" w:rsidRPr="00D34C0A">
        <w:rPr>
          <w:rFonts w:ascii="Times New Roman" w:hAnsi="Times New Roman"/>
          <w:sz w:val="24"/>
          <w:szCs w:val="24"/>
          <w:lang w:eastAsia="pl-PL"/>
        </w:rPr>
        <w:t>postepowaniu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, a </w:t>
      </w:r>
      <w:r w:rsidR="00D34C0A" w:rsidRPr="00D34C0A">
        <w:rPr>
          <w:rFonts w:ascii="Times New Roman" w:hAnsi="Times New Roman"/>
          <w:sz w:val="24"/>
          <w:szCs w:val="24"/>
          <w:lang w:eastAsia="pl-PL"/>
        </w:rPr>
        <w:t>jeżeli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 okres prowadzenia </w:t>
      </w:r>
      <w:r w:rsidR="00D34C0A" w:rsidRPr="00D34C0A">
        <w:rPr>
          <w:rFonts w:ascii="Times New Roman" w:hAnsi="Times New Roman"/>
          <w:sz w:val="24"/>
          <w:szCs w:val="24"/>
          <w:lang w:eastAsia="pl-PL"/>
        </w:rPr>
        <w:t>działalności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 jest krótszy – w tym okresie, wraz z podaniem ich rodzaju, </w:t>
      </w:r>
      <w:r w:rsidR="00D34C0A" w:rsidRPr="00D34C0A">
        <w:rPr>
          <w:rFonts w:ascii="Times New Roman" w:hAnsi="Times New Roman"/>
          <w:sz w:val="24"/>
          <w:szCs w:val="24"/>
          <w:lang w:eastAsia="pl-PL"/>
        </w:rPr>
        <w:t>wartości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>, daty, miejsca wykon</w:t>
      </w:r>
      <w:r w:rsidR="00D34C0A" w:rsidRPr="00D34C0A">
        <w:rPr>
          <w:rFonts w:ascii="Times New Roman" w:hAnsi="Times New Roman"/>
          <w:sz w:val="24"/>
          <w:szCs w:val="24"/>
          <w:lang w:eastAsia="pl-PL"/>
        </w:rPr>
        <w:t>ania i podmiotów, na rzecz któ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rych </w:t>
      </w:r>
      <w:r w:rsidR="00DB2975">
        <w:rPr>
          <w:rFonts w:ascii="Times New Roman" w:hAnsi="Times New Roman"/>
          <w:sz w:val="24"/>
          <w:szCs w:val="24"/>
          <w:lang w:eastAsia="pl-PL"/>
        </w:rPr>
        <w:t>usługi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 te zostały wykonane, </w:t>
      </w:r>
      <w:r w:rsidR="00660962">
        <w:rPr>
          <w:rFonts w:ascii="Times New Roman" w:hAnsi="Times New Roman"/>
          <w:sz w:val="24"/>
          <w:szCs w:val="24"/>
          <w:lang w:eastAsia="pl-PL"/>
        </w:rPr>
        <w:br/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="00D34C0A" w:rsidRPr="00D34C0A">
        <w:rPr>
          <w:rFonts w:ascii="Times New Roman" w:hAnsi="Times New Roman"/>
          <w:sz w:val="24"/>
          <w:szCs w:val="24"/>
          <w:lang w:eastAsia="pl-PL"/>
        </w:rPr>
        <w:t>załączeniem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 dowodów </w:t>
      </w:r>
      <w:r w:rsidR="00D34C0A" w:rsidRPr="00D34C0A">
        <w:rPr>
          <w:rFonts w:ascii="Times New Roman" w:hAnsi="Times New Roman"/>
          <w:sz w:val="24"/>
          <w:szCs w:val="24"/>
          <w:lang w:eastAsia="pl-PL"/>
        </w:rPr>
        <w:t>określających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 czy te </w:t>
      </w:r>
      <w:r w:rsidR="00DB2975">
        <w:rPr>
          <w:rFonts w:ascii="Times New Roman" w:hAnsi="Times New Roman"/>
          <w:sz w:val="24"/>
          <w:szCs w:val="24"/>
          <w:lang w:eastAsia="pl-PL"/>
        </w:rPr>
        <w:t>usługi</w:t>
      </w:r>
      <w:r w:rsidR="00D34C0A" w:rsidRPr="00E3727D">
        <w:rPr>
          <w:rFonts w:ascii="Times New Roman" w:hAnsi="Times New Roman"/>
          <w:sz w:val="24"/>
          <w:szCs w:val="24"/>
          <w:lang w:eastAsia="pl-PL"/>
        </w:rPr>
        <w:t xml:space="preserve"> zostały wykonane </w:t>
      </w:r>
      <w:r w:rsidR="00D34C0A" w:rsidRPr="0049745C">
        <w:rPr>
          <w:rFonts w:ascii="Times New Roman" w:hAnsi="Times New Roman"/>
          <w:sz w:val="24"/>
          <w:szCs w:val="24"/>
          <w:lang w:eastAsia="pl-PL"/>
        </w:rPr>
        <w:t>należyc</w:t>
      </w:r>
      <w:r w:rsidR="009B6A24">
        <w:rPr>
          <w:rFonts w:ascii="Times New Roman" w:hAnsi="Times New Roman"/>
          <w:sz w:val="24"/>
          <w:szCs w:val="24"/>
          <w:lang w:eastAsia="pl-PL"/>
        </w:rPr>
        <w:t xml:space="preserve">ie - </w:t>
      </w:r>
      <w:r w:rsidR="009B6A24" w:rsidRPr="009B6A24">
        <w:rPr>
          <w:rFonts w:ascii="Times New Roman" w:hAnsi="Times New Roman"/>
          <w:sz w:val="24"/>
          <w:szCs w:val="24"/>
          <w:lang w:eastAsia="pl-PL"/>
        </w:rPr>
        <w:t xml:space="preserve">zgodnie </w:t>
      </w:r>
      <w:r w:rsidR="00660962">
        <w:rPr>
          <w:rFonts w:ascii="Times New Roman" w:hAnsi="Times New Roman"/>
          <w:sz w:val="24"/>
          <w:szCs w:val="24"/>
          <w:lang w:eastAsia="pl-PL"/>
        </w:rPr>
        <w:br/>
      </w:r>
      <w:r w:rsidR="009B6A24" w:rsidRPr="009B6A24">
        <w:rPr>
          <w:rFonts w:ascii="Times New Roman" w:hAnsi="Times New Roman"/>
          <w:sz w:val="24"/>
          <w:szCs w:val="24"/>
          <w:lang w:eastAsia="pl-PL"/>
        </w:rPr>
        <w:t xml:space="preserve">z załącznikiem nr </w:t>
      </w:r>
      <w:r w:rsidR="00563F97" w:rsidRPr="00CE2A1A">
        <w:rPr>
          <w:rFonts w:ascii="Times New Roman" w:hAnsi="Times New Roman"/>
          <w:bCs/>
          <w:sz w:val="24"/>
          <w:szCs w:val="24"/>
          <w:lang w:eastAsia="pl-PL"/>
        </w:rPr>
        <w:t>4</w:t>
      </w:r>
      <w:r w:rsidR="00CE2A1A" w:rsidRPr="00CE2A1A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9B6A24" w:rsidRPr="009B6A24">
        <w:rPr>
          <w:rFonts w:ascii="Times New Roman" w:hAnsi="Times New Roman"/>
          <w:sz w:val="24"/>
          <w:szCs w:val="24"/>
          <w:lang w:eastAsia="pl-PL"/>
        </w:rPr>
        <w:t>do SIWZ</w:t>
      </w:r>
      <w:r w:rsidR="009B6A24">
        <w:rPr>
          <w:rFonts w:ascii="Times New Roman" w:hAnsi="Times New Roman"/>
          <w:sz w:val="24"/>
          <w:szCs w:val="24"/>
          <w:lang w:eastAsia="pl-PL"/>
        </w:rPr>
        <w:t>;</w:t>
      </w:r>
    </w:p>
    <w:p w14:paraId="5355878D" w14:textId="77777777" w:rsidR="003263C8" w:rsidRDefault="009E70F2" w:rsidP="009E70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70F2">
        <w:rPr>
          <w:rFonts w:ascii="Times New Roman" w:hAnsi="Times New Roman"/>
          <w:sz w:val="24"/>
          <w:szCs w:val="24"/>
        </w:rPr>
        <w:t>9.4.</w:t>
      </w:r>
      <w:r w:rsidR="00F0487B" w:rsidRPr="009E70F2">
        <w:rPr>
          <w:rFonts w:ascii="Times New Roman" w:hAnsi="Times New Roman"/>
          <w:bCs/>
          <w:sz w:val="24"/>
          <w:szCs w:val="24"/>
        </w:rPr>
        <w:t xml:space="preserve">W celu potwierdzenia braku podstaw do wykluczenia wykonawcy z udziału </w:t>
      </w:r>
      <w:r w:rsidR="00BA6566">
        <w:rPr>
          <w:rFonts w:ascii="Times New Roman" w:hAnsi="Times New Roman"/>
          <w:bCs/>
          <w:sz w:val="24"/>
          <w:szCs w:val="24"/>
        </w:rPr>
        <w:br/>
      </w:r>
      <w:r w:rsidR="00F0487B" w:rsidRPr="009E70F2">
        <w:rPr>
          <w:rFonts w:ascii="Times New Roman" w:hAnsi="Times New Roman"/>
          <w:bCs/>
          <w:sz w:val="24"/>
          <w:szCs w:val="24"/>
        </w:rPr>
        <w:t>w postępowaniu,</w:t>
      </w:r>
      <w:r w:rsidR="008E1D90">
        <w:rPr>
          <w:rFonts w:ascii="Times New Roman" w:hAnsi="Times New Roman"/>
          <w:bCs/>
          <w:sz w:val="24"/>
          <w:szCs w:val="24"/>
        </w:rPr>
        <w:t xml:space="preserve"> </w:t>
      </w:r>
      <w:r w:rsidR="00F0487B" w:rsidRPr="009E70F2">
        <w:rPr>
          <w:rFonts w:ascii="Times New Roman" w:hAnsi="Times New Roman"/>
          <w:bCs/>
          <w:sz w:val="24"/>
          <w:szCs w:val="24"/>
        </w:rPr>
        <w:t xml:space="preserve">o których mowa w art. 24 ust 1 </w:t>
      </w:r>
      <w:r w:rsidR="002B54A3">
        <w:rPr>
          <w:rFonts w:ascii="Times New Roman" w:hAnsi="Times New Roman"/>
          <w:bCs/>
          <w:sz w:val="24"/>
          <w:szCs w:val="24"/>
        </w:rPr>
        <w:t>Z</w:t>
      </w:r>
      <w:r w:rsidR="00F0487B" w:rsidRPr="009E70F2">
        <w:rPr>
          <w:rFonts w:ascii="Times New Roman" w:hAnsi="Times New Roman"/>
          <w:bCs/>
          <w:sz w:val="24"/>
          <w:szCs w:val="24"/>
        </w:rPr>
        <w:t>amawiający żąda na wezwanie</w:t>
      </w:r>
      <w:r w:rsidR="00686CFB">
        <w:rPr>
          <w:rFonts w:ascii="Times New Roman" w:hAnsi="Times New Roman"/>
          <w:bCs/>
          <w:sz w:val="24"/>
          <w:szCs w:val="24"/>
        </w:rPr>
        <w:t>,</w:t>
      </w:r>
      <w:r w:rsidR="00F0487B" w:rsidRPr="009E70F2">
        <w:rPr>
          <w:rFonts w:ascii="Times New Roman" w:hAnsi="Times New Roman"/>
          <w:bCs/>
          <w:sz w:val="24"/>
          <w:szCs w:val="24"/>
        </w:rPr>
        <w:t xml:space="preserve"> o którym mowa w ust. 2 powyżej</w:t>
      </w:r>
      <w:r w:rsidR="003263C8">
        <w:rPr>
          <w:rFonts w:ascii="Times New Roman" w:hAnsi="Times New Roman"/>
          <w:bCs/>
          <w:sz w:val="24"/>
          <w:szCs w:val="24"/>
        </w:rPr>
        <w:t>:</w:t>
      </w:r>
    </w:p>
    <w:p w14:paraId="133DFDE6" w14:textId="4104AA3F" w:rsidR="00B800C6" w:rsidRPr="005834F3" w:rsidRDefault="00B800C6" w:rsidP="0067070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oświadczenia</w:t>
      </w:r>
      <w:r w:rsidRPr="00A663DF">
        <w:rPr>
          <w:rFonts w:ascii="Times New Roman" w:hAnsi="Times New Roman"/>
          <w:sz w:val="24"/>
          <w:szCs w:val="24"/>
          <w:lang w:eastAsia="pl-PL"/>
        </w:rPr>
        <w:t xml:space="preserve"> wykonawcy o braku wydania wobec niego prawomocnego wyroku sądu lub ostatecznej decyzji administracyjnej o zaleganiu z uiszczaniem podatków, opłat lub składek </w:t>
      </w:r>
      <w:r w:rsidR="005834F3">
        <w:rPr>
          <w:rFonts w:ascii="Times New Roman" w:hAnsi="Times New Roman"/>
          <w:sz w:val="24"/>
          <w:szCs w:val="24"/>
          <w:lang w:eastAsia="pl-PL"/>
        </w:rPr>
        <w:br/>
      </w:r>
      <w:r w:rsidRPr="00A663DF">
        <w:rPr>
          <w:rFonts w:ascii="Times New Roman" w:hAnsi="Times New Roman"/>
          <w:sz w:val="24"/>
          <w:szCs w:val="24"/>
          <w:lang w:eastAsia="pl-PL"/>
        </w:rPr>
        <w:lastRenderedPageBreak/>
        <w:t>na ubezpieczenia społeczne lub zdrowotne albo – w przypadku wydania takiego wyroku lub decyzji</w:t>
      </w:r>
      <w:r w:rsidR="00F7094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70708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A663DF">
        <w:rPr>
          <w:rFonts w:ascii="Times New Roman" w:hAnsi="Times New Roman"/>
          <w:sz w:val="24"/>
          <w:szCs w:val="24"/>
          <w:lang w:eastAsia="pl-PL"/>
        </w:rPr>
        <w:t>dokumenty potwierdzające dokonanie płatności tych należności wraz z ewentualnymi odsetkami lub grzywnami lub zawarcie wiążącego porozumienia w sprawie spłat tych należności;</w:t>
      </w:r>
    </w:p>
    <w:p w14:paraId="4C421395" w14:textId="77777777" w:rsidR="00F0487B" w:rsidRPr="001E23D8" w:rsidRDefault="00B800C6" w:rsidP="004C5A95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pl-PL"/>
        </w:rPr>
        <w:t>oświadczenia</w:t>
      </w:r>
      <w:r w:rsidRPr="00A663DF">
        <w:rPr>
          <w:rFonts w:ascii="Times New Roman" w:hAnsi="Times New Roman"/>
          <w:sz w:val="24"/>
          <w:szCs w:val="24"/>
          <w:lang w:eastAsia="pl-PL"/>
        </w:rPr>
        <w:t xml:space="preserve"> wykonawcy o braku orzeczenia wobec niego tytułem środka zapobiegawczego zakazu ubiegania się o zamówienia publiczne</w:t>
      </w:r>
      <w:r w:rsidR="001E23D8">
        <w:rPr>
          <w:rFonts w:ascii="Times New Roman" w:hAnsi="Times New Roman"/>
          <w:sz w:val="24"/>
          <w:szCs w:val="24"/>
          <w:lang w:eastAsia="pl-PL"/>
        </w:rPr>
        <w:t>.</w:t>
      </w:r>
    </w:p>
    <w:p w14:paraId="1DF6095B" w14:textId="77777777" w:rsidR="009E70F2" w:rsidRDefault="009E70F2" w:rsidP="009E7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E70F2">
        <w:rPr>
          <w:rFonts w:ascii="Times New Roman" w:hAnsi="Times New Roman"/>
          <w:sz w:val="24"/>
          <w:szCs w:val="24"/>
        </w:rPr>
        <w:t xml:space="preserve">9.5. </w:t>
      </w:r>
      <w:r w:rsidR="00AB4CAB" w:rsidRPr="009E70F2">
        <w:rPr>
          <w:rFonts w:ascii="Times New Roman" w:hAnsi="Times New Roman"/>
          <w:sz w:val="24"/>
          <w:szCs w:val="24"/>
        </w:rPr>
        <w:t>W przypadku wątpliwości co do treści dokumentu złożonego przez wykonawcę, zamawiający może zwrócić się do właściwych organów odpowiednio kraju, w którym wykonawca ma siedzibę lub miejsce zamieszkania lub miejsce zamieszkania ma osoba, której dokument dotyczy, o udzielenie niezbędnych informacji dotyczących tego dokumentu.</w:t>
      </w:r>
      <w:r w:rsidRPr="009E70F2">
        <w:rPr>
          <w:rFonts w:ascii="Times New Roman" w:hAnsi="Times New Roman"/>
          <w:sz w:val="24"/>
          <w:szCs w:val="24"/>
        </w:rPr>
        <w:br/>
        <w:t xml:space="preserve">9.6. </w:t>
      </w:r>
      <w:r w:rsidR="00AB4CAB" w:rsidRPr="009E70F2">
        <w:rPr>
          <w:rFonts w:ascii="Times New Roman" w:hAnsi="Times New Roman"/>
          <w:sz w:val="24"/>
          <w:szCs w:val="24"/>
        </w:rPr>
        <w:t>W przypadku oferty składanej przez Wykonawców ubiegających się wspólnie o udzielenie zamówienia publicznego, dokumenty potwierdzające, że Wykonawca nie podlega wykluczeniu składa każdy z Wykonawców oddzielnie.</w:t>
      </w:r>
    </w:p>
    <w:p w14:paraId="02D1B3D1" w14:textId="77777777" w:rsidR="009E70F2" w:rsidRDefault="009E70F2" w:rsidP="009E7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70F2">
        <w:rPr>
          <w:rFonts w:ascii="Times New Roman" w:hAnsi="Times New Roman"/>
          <w:sz w:val="24"/>
          <w:szCs w:val="24"/>
        </w:rPr>
        <w:t xml:space="preserve">9.7. </w:t>
      </w:r>
      <w:r w:rsidR="00ED60EE" w:rsidRPr="009E70F2">
        <w:rPr>
          <w:rFonts w:ascii="Times New Roman" w:hAnsi="Times New Roman"/>
          <w:bCs/>
          <w:sz w:val="24"/>
          <w:szCs w:val="24"/>
        </w:rPr>
        <w:t xml:space="preserve">Zamawiający żąda od wykonawcy, który polega na zdolnościach lub sytuacji innych podmiotów na zasadach określonych w art. 22a ustawy, przedstawienia w odniesieniu do tych podmiotów dokumentów wymienionych w </w:t>
      </w:r>
      <w:r w:rsidRPr="009E70F2">
        <w:rPr>
          <w:rFonts w:ascii="Times New Roman" w:hAnsi="Times New Roman"/>
          <w:bCs/>
          <w:sz w:val="24"/>
          <w:szCs w:val="24"/>
        </w:rPr>
        <w:t>pkt 9.6.</w:t>
      </w:r>
    </w:p>
    <w:p w14:paraId="41EBFE8A" w14:textId="77777777" w:rsidR="00306185" w:rsidRDefault="009E70F2" w:rsidP="00B86C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E70F2">
        <w:rPr>
          <w:rFonts w:ascii="Times New Roman" w:hAnsi="Times New Roman"/>
          <w:bCs/>
          <w:sz w:val="24"/>
          <w:szCs w:val="24"/>
        </w:rPr>
        <w:t xml:space="preserve">9.8. </w:t>
      </w:r>
      <w:r w:rsidR="00ED60EE" w:rsidRPr="009E70F2">
        <w:rPr>
          <w:rFonts w:ascii="Times New Roman" w:hAnsi="Times New Roman"/>
          <w:bCs/>
          <w:sz w:val="24"/>
          <w:szCs w:val="24"/>
        </w:rPr>
        <w:t>Oświadczenia, o których mowa w niniejszym rozdziale dotyczące wykonawcy i innych podmiotów, na których zdolnościach lub sytuacji polega wykonawca na zasadach określonych w art. 22a ustawy oraz dotyczące podwykonawców, składane są w oryginale. Inne dokumenty niż oświadczenia, o których mowa zdaniu pierwszym, składane są w oryginale lub kopii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Poświadczenie za zgodność z oryginałem następuje w formie pisemnej lub w formie elektronicznej.</w:t>
      </w:r>
      <w:r w:rsidRPr="009E70F2">
        <w:rPr>
          <w:rFonts w:ascii="Times New Roman" w:hAnsi="Times New Roman"/>
          <w:bCs/>
          <w:sz w:val="24"/>
          <w:szCs w:val="24"/>
        </w:rPr>
        <w:br/>
        <w:t xml:space="preserve">9.9. </w:t>
      </w:r>
      <w:r w:rsidR="00ED60EE" w:rsidRPr="009E70F2">
        <w:rPr>
          <w:rFonts w:ascii="Times New Roman" w:hAnsi="Times New Roman"/>
          <w:bCs/>
          <w:sz w:val="24"/>
          <w:szCs w:val="24"/>
        </w:rPr>
        <w:t>Dokumenty sporządzone w języku obcym są składane wraz z tłumaczeniem na język polski.</w:t>
      </w:r>
      <w:r w:rsidRPr="009E70F2">
        <w:rPr>
          <w:rFonts w:ascii="Times New Roman" w:hAnsi="Times New Roman"/>
          <w:bCs/>
          <w:sz w:val="24"/>
          <w:szCs w:val="24"/>
        </w:rPr>
        <w:br/>
      </w:r>
      <w:r w:rsidRPr="009E70F2">
        <w:rPr>
          <w:rFonts w:ascii="Times New Roman" w:hAnsi="Times New Roman"/>
          <w:sz w:val="24"/>
          <w:szCs w:val="24"/>
        </w:rPr>
        <w:t xml:space="preserve">9.10. </w:t>
      </w:r>
      <w:r w:rsidR="00ED60EE" w:rsidRPr="009E70F2">
        <w:rPr>
          <w:rFonts w:ascii="Times New Roman" w:hAnsi="Times New Roman"/>
          <w:sz w:val="24"/>
          <w:szCs w:val="24"/>
        </w:rPr>
        <w:t xml:space="preserve">Zgodnie z art. 24 ust. 11 ustawy wykonawca w terminie 3 dni od dnia  zamieszczenia  na stronie internetowej informacji określonych w art. 86 ust 5  przekazuje zamawiającemu oświadczenie o przynależności albo braku przynależności do tej samej grupy kapitałowej; </w:t>
      </w:r>
      <w:r w:rsidR="00B800C6">
        <w:rPr>
          <w:rFonts w:ascii="Times New Roman" w:hAnsi="Times New Roman"/>
          <w:sz w:val="24"/>
          <w:szCs w:val="24"/>
        </w:rPr>
        <w:br/>
      </w:r>
      <w:r w:rsidR="00ED60EE" w:rsidRPr="009E70F2">
        <w:rPr>
          <w:rFonts w:ascii="Times New Roman" w:hAnsi="Times New Roman"/>
          <w:sz w:val="24"/>
          <w:szCs w:val="24"/>
        </w:rPr>
        <w:t xml:space="preserve">w przypadku przynależności do tej samej grupy kapitałowej wykonawca może złożyć wraz </w:t>
      </w:r>
      <w:r w:rsidR="00B800C6">
        <w:rPr>
          <w:rFonts w:ascii="Times New Roman" w:hAnsi="Times New Roman"/>
          <w:sz w:val="24"/>
          <w:szCs w:val="24"/>
        </w:rPr>
        <w:br/>
      </w:r>
      <w:r w:rsidR="00ED60EE" w:rsidRPr="009E70F2">
        <w:rPr>
          <w:rFonts w:ascii="Times New Roman" w:hAnsi="Times New Roman"/>
          <w:sz w:val="24"/>
          <w:szCs w:val="24"/>
        </w:rPr>
        <w:t>z oświadczeniem dokumenty bądź informacje potwierdzające, że powiązania z innym wykonawcą nie prowadzą do zakłócenia konkurencji w postępowaniu.</w:t>
      </w:r>
    </w:p>
    <w:p w14:paraId="1590D505" w14:textId="77777777" w:rsidR="0026215B" w:rsidRPr="00B86C65" w:rsidRDefault="0026215B" w:rsidP="00B86C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48E5F9" w14:textId="77777777" w:rsidR="001B3142" w:rsidRPr="006A7345" w:rsidRDefault="001B3142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  <w:r w:rsidRPr="006A7345">
        <w:rPr>
          <w:szCs w:val="24"/>
          <w:u w:val="single"/>
        </w:rPr>
        <w:t>10. Wymagania dotyczące wadium.</w:t>
      </w:r>
    </w:p>
    <w:p w14:paraId="37AB7466" w14:textId="77777777" w:rsidR="001B3142" w:rsidRPr="006A7345" w:rsidRDefault="001B3142" w:rsidP="007F0A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10.1. Zamawiający wymaga wniesienia wadium</w:t>
      </w:r>
      <w:r w:rsidR="000B473F">
        <w:rPr>
          <w:rFonts w:ascii="Times New Roman" w:hAnsi="Times New Roman"/>
          <w:sz w:val="24"/>
          <w:szCs w:val="24"/>
        </w:rPr>
        <w:t xml:space="preserve"> - </w:t>
      </w:r>
      <w:r w:rsidR="000B473F" w:rsidRPr="00F13A45">
        <w:rPr>
          <w:rFonts w:ascii="Times New Roman" w:hAnsi="Times New Roman"/>
          <w:b/>
          <w:bCs/>
          <w:sz w:val="24"/>
          <w:szCs w:val="24"/>
        </w:rPr>
        <w:t>dotyczy części 1</w:t>
      </w:r>
      <w:r w:rsidRPr="006A7345">
        <w:rPr>
          <w:rFonts w:ascii="Times New Roman" w:hAnsi="Times New Roman"/>
          <w:sz w:val="24"/>
          <w:szCs w:val="24"/>
        </w:rPr>
        <w:t>. Każdy wykonawca zobowiązany jest</w:t>
      </w:r>
      <w:r w:rsidR="008E1D90">
        <w:rPr>
          <w:rFonts w:ascii="Times New Roman" w:hAnsi="Times New Roman"/>
          <w:sz w:val="24"/>
          <w:szCs w:val="24"/>
        </w:rPr>
        <w:t xml:space="preserve"> </w:t>
      </w:r>
      <w:r w:rsidRPr="006A7345">
        <w:rPr>
          <w:rFonts w:ascii="Times New Roman" w:hAnsi="Times New Roman"/>
          <w:sz w:val="24"/>
          <w:szCs w:val="24"/>
        </w:rPr>
        <w:t>zabezpieczyć swoją</w:t>
      </w:r>
      <w:r w:rsidR="00990CF4" w:rsidRPr="006A7345">
        <w:rPr>
          <w:rFonts w:ascii="Times New Roman" w:hAnsi="Times New Roman"/>
          <w:sz w:val="24"/>
          <w:szCs w:val="24"/>
        </w:rPr>
        <w:t xml:space="preserve"> ofertę wadium w wysokości: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="00831109">
        <w:rPr>
          <w:rFonts w:ascii="Times New Roman" w:hAnsi="Times New Roman"/>
          <w:sz w:val="24"/>
          <w:szCs w:val="24"/>
        </w:rPr>
        <w:t xml:space="preserve">5.000,00 (słownie: </w:t>
      </w:r>
      <w:r w:rsidR="000B473F">
        <w:rPr>
          <w:rFonts w:ascii="Times New Roman" w:hAnsi="Times New Roman"/>
          <w:sz w:val="24"/>
          <w:szCs w:val="24"/>
        </w:rPr>
        <w:br/>
      </w:r>
      <w:r w:rsidR="00831109">
        <w:rPr>
          <w:rFonts w:ascii="Times New Roman" w:hAnsi="Times New Roman"/>
          <w:sz w:val="24"/>
          <w:szCs w:val="24"/>
        </w:rPr>
        <w:t>pięć tysięcy</w:t>
      </w:r>
      <w:r w:rsidR="008E1D90">
        <w:rPr>
          <w:rFonts w:ascii="Times New Roman" w:hAnsi="Times New Roman"/>
          <w:sz w:val="24"/>
          <w:szCs w:val="24"/>
        </w:rPr>
        <w:t xml:space="preserve"> </w:t>
      </w:r>
      <w:r w:rsidR="00831109">
        <w:rPr>
          <w:rFonts w:ascii="Times New Roman" w:hAnsi="Times New Roman"/>
          <w:sz w:val="24"/>
          <w:szCs w:val="24"/>
        </w:rPr>
        <w:t>złotych)</w:t>
      </w:r>
      <w:r w:rsidR="000B473F">
        <w:rPr>
          <w:rFonts w:ascii="Times New Roman" w:hAnsi="Times New Roman"/>
          <w:sz w:val="24"/>
          <w:szCs w:val="24"/>
        </w:rPr>
        <w:t>.</w:t>
      </w:r>
    </w:p>
    <w:p w14:paraId="479D391B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10.2.</w:t>
      </w:r>
      <w:r w:rsidRPr="006A7345">
        <w:rPr>
          <w:rFonts w:ascii="Times New Roman" w:hAnsi="Times New Roman"/>
          <w:sz w:val="24"/>
          <w:szCs w:val="24"/>
        </w:rPr>
        <w:tab/>
        <w:t>Wadium może być wniesione w następujących formach:</w:t>
      </w:r>
    </w:p>
    <w:p w14:paraId="75A4A8A8" w14:textId="77777777" w:rsidR="001B3142" w:rsidRPr="006A7345" w:rsidRDefault="001B3142" w:rsidP="000B473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a)</w:t>
      </w:r>
      <w:r w:rsidRPr="006A7345">
        <w:rPr>
          <w:rFonts w:ascii="Times New Roman" w:hAnsi="Times New Roman"/>
          <w:sz w:val="24"/>
          <w:szCs w:val="24"/>
        </w:rPr>
        <w:tab/>
        <w:t>pieniądzu;</w:t>
      </w:r>
    </w:p>
    <w:p w14:paraId="48E72BCB" w14:textId="77777777" w:rsidR="001B3142" w:rsidRPr="006A7345" w:rsidRDefault="001B3142" w:rsidP="000B473F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b)</w:t>
      </w:r>
      <w:r w:rsidRPr="006A7345">
        <w:rPr>
          <w:rFonts w:ascii="Times New Roman" w:hAnsi="Times New Roman"/>
          <w:sz w:val="24"/>
          <w:szCs w:val="24"/>
        </w:rPr>
        <w:tab/>
        <w:t>poręczeniach bankowych lub poręczeniach spółdzielczej kasy oszczędnościowo-kredytowej, z tym zastrzeżeniem, że poręczenie z kasy musi być poręczeniem pieniężnym;</w:t>
      </w:r>
    </w:p>
    <w:p w14:paraId="6787E0D6" w14:textId="77777777" w:rsidR="001B3142" w:rsidRPr="006A7345" w:rsidRDefault="001B3142" w:rsidP="000B473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c) gwarancjach bankowych;</w:t>
      </w:r>
    </w:p>
    <w:p w14:paraId="62C966A1" w14:textId="77777777" w:rsidR="001B3142" w:rsidRPr="006A7345" w:rsidRDefault="001B3142" w:rsidP="000B473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d) gwarancjach ubezpieczeniowych;</w:t>
      </w:r>
    </w:p>
    <w:p w14:paraId="6373161D" w14:textId="77777777" w:rsidR="001B3142" w:rsidRPr="009F55D1" w:rsidRDefault="001B3142" w:rsidP="000B473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lastRenderedPageBreak/>
        <w:t xml:space="preserve">e) poręczeniach udzielanych przez podmioty, o których mowa w art. 6b ust. 5 pkt 2 ustawy </w:t>
      </w:r>
      <w:r w:rsidR="000B473F">
        <w:rPr>
          <w:rFonts w:ascii="Times New Roman" w:hAnsi="Times New Roman"/>
          <w:sz w:val="24"/>
          <w:szCs w:val="24"/>
        </w:rPr>
        <w:br/>
      </w:r>
      <w:r w:rsidRPr="006A7345">
        <w:rPr>
          <w:rFonts w:ascii="Times New Roman" w:hAnsi="Times New Roman"/>
          <w:sz w:val="24"/>
          <w:szCs w:val="24"/>
        </w:rPr>
        <w:t xml:space="preserve">z dnia 9 listopada 2000 r. o utworzeniu Polskiej Agencji Rozwoju Przedsiębiorczości </w:t>
      </w:r>
      <w:r w:rsidR="00F51E06" w:rsidRPr="006A7345">
        <w:rPr>
          <w:rFonts w:ascii="Times New Roman" w:hAnsi="Times New Roman"/>
          <w:sz w:val="24"/>
          <w:szCs w:val="24"/>
        </w:rPr>
        <w:br/>
      </w:r>
      <w:r w:rsidRPr="006A7345">
        <w:rPr>
          <w:rFonts w:ascii="Times New Roman" w:hAnsi="Times New Roman"/>
          <w:sz w:val="24"/>
          <w:szCs w:val="24"/>
        </w:rPr>
        <w:t xml:space="preserve">(Dz.U. Nr 109, poz. </w:t>
      </w:r>
      <w:r w:rsidRPr="00702110">
        <w:rPr>
          <w:rFonts w:ascii="Times New Roman" w:hAnsi="Times New Roman"/>
          <w:sz w:val="24"/>
          <w:szCs w:val="24"/>
        </w:rPr>
        <w:t xml:space="preserve">1158, </w:t>
      </w:r>
      <w:r w:rsidRPr="009F55D1">
        <w:rPr>
          <w:rFonts w:ascii="Times New Roman" w:hAnsi="Times New Roman"/>
          <w:sz w:val="24"/>
          <w:szCs w:val="24"/>
        </w:rPr>
        <w:t>z późn. zm.).</w:t>
      </w:r>
    </w:p>
    <w:p w14:paraId="51243864" w14:textId="77777777" w:rsidR="001B3142" w:rsidRPr="00702110" w:rsidRDefault="001B3142" w:rsidP="00DD6D78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70F2">
        <w:rPr>
          <w:rFonts w:ascii="Times New Roman" w:hAnsi="Times New Roman"/>
          <w:sz w:val="24"/>
          <w:szCs w:val="24"/>
        </w:rPr>
        <w:t xml:space="preserve">10.3.Wadium wnoszone w pieniądzu należy wpłacić przelewem na następujący </w:t>
      </w:r>
      <w:r w:rsidR="00A715E0" w:rsidRPr="009E70F2">
        <w:rPr>
          <w:rFonts w:ascii="Times New Roman" w:hAnsi="Times New Roman"/>
          <w:sz w:val="24"/>
          <w:szCs w:val="24"/>
        </w:rPr>
        <w:br/>
      </w:r>
      <w:r w:rsidRPr="009E70F2">
        <w:rPr>
          <w:rFonts w:ascii="Times New Roman" w:hAnsi="Times New Roman"/>
          <w:sz w:val="24"/>
          <w:szCs w:val="24"/>
        </w:rPr>
        <w:t>rachunek Zamawiającego:</w:t>
      </w:r>
      <w:r w:rsidR="008E1D90">
        <w:rPr>
          <w:rFonts w:ascii="Times New Roman" w:hAnsi="Times New Roman"/>
          <w:sz w:val="24"/>
          <w:szCs w:val="24"/>
        </w:rPr>
        <w:t xml:space="preserve"> </w:t>
      </w:r>
      <w:r w:rsidR="005932D8" w:rsidRPr="002B1571">
        <w:rPr>
          <w:rFonts w:ascii="Times New Roman" w:hAnsi="Times New Roman"/>
          <w:b/>
          <w:sz w:val="24"/>
          <w:szCs w:val="24"/>
        </w:rPr>
        <w:t>PKO Bank Polski S.A. nr: 87 10201026 0000 1202 0233 8713</w:t>
      </w:r>
      <w:r w:rsidR="007119E4" w:rsidRPr="00B04EE8">
        <w:rPr>
          <w:rFonts w:ascii="Times New Roman" w:hAnsi="Times New Roman"/>
          <w:b/>
          <w:sz w:val="24"/>
          <w:szCs w:val="24"/>
        </w:rPr>
        <w:t>,</w:t>
      </w:r>
      <w:r w:rsidR="00C91248">
        <w:rPr>
          <w:rFonts w:ascii="Times New Roman" w:hAnsi="Times New Roman"/>
          <w:b/>
          <w:sz w:val="24"/>
          <w:szCs w:val="24"/>
        </w:rPr>
        <w:br/>
      </w:r>
      <w:r w:rsidRPr="00084EE7">
        <w:rPr>
          <w:rFonts w:ascii="Times New Roman" w:hAnsi="Times New Roman"/>
          <w:sz w:val="24"/>
          <w:szCs w:val="24"/>
        </w:rPr>
        <w:t>z dopiskiem „wadium</w:t>
      </w:r>
      <w:r w:rsidRPr="009E70F2">
        <w:rPr>
          <w:rFonts w:ascii="Times New Roman" w:hAnsi="Times New Roman"/>
          <w:sz w:val="24"/>
          <w:szCs w:val="24"/>
        </w:rPr>
        <w:t xml:space="preserve"> – przetarg</w:t>
      </w:r>
      <w:r w:rsidR="00AA1DA2" w:rsidRPr="009E70F2">
        <w:rPr>
          <w:rFonts w:ascii="Times New Roman" w:hAnsi="Times New Roman"/>
          <w:sz w:val="24"/>
          <w:szCs w:val="24"/>
        </w:rPr>
        <w:t xml:space="preserve"> nieograniczony – znak </w:t>
      </w:r>
      <w:r w:rsidR="00AA1DA2" w:rsidRPr="007F0AC1">
        <w:rPr>
          <w:rFonts w:ascii="Times New Roman" w:hAnsi="Times New Roman"/>
          <w:sz w:val="24"/>
          <w:szCs w:val="24"/>
        </w:rPr>
        <w:t>sprawy</w:t>
      </w:r>
      <w:r w:rsidR="008E1D90">
        <w:rPr>
          <w:rFonts w:ascii="Times New Roman" w:hAnsi="Times New Roman"/>
          <w:sz w:val="24"/>
          <w:szCs w:val="24"/>
        </w:rPr>
        <w:t xml:space="preserve"> </w:t>
      </w:r>
      <w:r w:rsidR="007F0AC1" w:rsidRPr="007F0A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ZP.272.5/2020</w:t>
      </w:r>
      <w:r w:rsidRPr="007F0AC1">
        <w:rPr>
          <w:rFonts w:ascii="Times New Roman" w:hAnsi="Times New Roman"/>
          <w:sz w:val="24"/>
          <w:szCs w:val="24"/>
        </w:rPr>
        <w:t>”</w:t>
      </w:r>
      <w:r w:rsidR="009B7C30" w:rsidRPr="007F0AC1">
        <w:rPr>
          <w:rFonts w:ascii="Times New Roman" w:hAnsi="Times New Roman"/>
          <w:sz w:val="24"/>
          <w:szCs w:val="24"/>
        </w:rPr>
        <w:t>.</w:t>
      </w:r>
    </w:p>
    <w:p w14:paraId="759436B5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5D1">
        <w:rPr>
          <w:rFonts w:ascii="Times New Roman" w:hAnsi="Times New Roman"/>
          <w:sz w:val="24"/>
          <w:szCs w:val="24"/>
        </w:rPr>
        <w:t>4. Wadium należy wnieść przed upływem terminu składania ofert, przy czym wniesienie wadium w pieniądzu za pomocą przelewu bankowego zamawiający będzie uważał za skuteczne tylko wówczas, gdy</w:t>
      </w:r>
      <w:r w:rsidRPr="006A7345">
        <w:rPr>
          <w:rFonts w:ascii="Times New Roman" w:hAnsi="Times New Roman"/>
          <w:sz w:val="24"/>
          <w:szCs w:val="24"/>
        </w:rPr>
        <w:t xml:space="preserve"> bank prowadzący rachunek zamawiającego potwierdzi, że otrzymał taki przelew przed upływem terminu składania ofert. W wymienionym przypadku dołączenie do oferty kopii  do stwierdzenia przez zamawiającego terminowego wniesienia wadium przez wykonawcę.</w:t>
      </w:r>
    </w:p>
    <w:p w14:paraId="5203AA8D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5. Wadium wnoszone w poręczeniach lub gwarancjach w oryginale należy załączyć do oferty.</w:t>
      </w:r>
    </w:p>
    <w:p w14:paraId="71B2B32B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 xml:space="preserve">6. Kserokopie dowodu wniesienia wadium należy dołączyć do oferty lub złożyć w sekretariacie Zamawiającego. </w:t>
      </w:r>
    </w:p>
    <w:p w14:paraId="6F90718E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7. Wadium musi obejmować okres związania ofertą.</w:t>
      </w:r>
    </w:p>
    <w:p w14:paraId="13613506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 xml:space="preserve">8. Poręczenia bankowe, gwarancje bankowe i ubezpieczeniowe, poręczenia udzielane przez podmioty, o których mowa w art. 6b ust. 5 pkt. 2 ustawy z dnia 9 listopada 2000 r. </w:t>
      </w:r>
      <w:r w:rsidR="00B75028" w:rsidRPr="006A7345">
        <w:rPr>
          <w:rFonts w:ascii="Times New Roman" w:hAnsi="Times New Roman"/>
          <w:sz w:val="24"/>
          <w:szCs w:val="24"/>
        </w:rPr>
        <w:br/>
      </w:r>
      <w:r w:rsidRPr="006A7345">
        <w:rPr>
          <w:rFonts w:ascii="Times New Roman" w:hAnsi="Times New Roman"/>
          <w:sz w:val="24"/>
          <w:szCs w:val="24"/>
        </w:rPr>
        <w:t xml:space="preserve">o utworzeniu Polskiej Agencji Rozwoju Przedsiębiorczości muszą nieodwołalnie </w:t>
      </w:r>
      <w:r w:rsidR="008D33AE">
        <w:rPr>
          <w:rFonts w:ascii="Times New Roman" w:hAnsi="Times New Roman"/>
          <w:sz w:val="24"/>
          <w:szCs w:val="24"/>
        </w:rPr>
        <w:br/>
      </w:r>
      <w:r w:rsidRPr="006A7345">
        <w:rPr>
          <w:rFonts w:ascii="Times New Roman" w:hAnsi="Times New Roman"/>
          <w:sz w:val="24"/>
          <w:szCs w:val="24"/>
        </w:rPr>
        <w:t>i bezwarunkowo zobowiązywać Poręczyciela lub Gwaranta do zapłaty kwoty pieniężnej na pierwsze wezwanie Zamawiającego, w wysokości odpowiadającej kwocie wadium.</w:t>
      </w:r>
    </w:p>
    <w:p w14:paraId="133BD1F8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9. Zamawiający zwróci niezwłocznie wadium według zasad określonych w art. 46 ustawy.</w:t>
      </w:r>
    </w:p>
    <w:p w14:paraId="78F2BFB4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10. Zamawiający zatrzymuje wadium na zasadach określonych w art. 46 ust. 4 a i ust. 5 ustawy.</w:t>
      </w:r>
    </w:p>
    <w:p w14:paraId="13B14777" w14:textId="77777777" w:rsidR="00171046" w:rsidRPr="006A7345" w:rsidRDefault="00171046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</w:p>
    <w:p w14:paraId="130F6970" w14:textId="77777777" w:rsidR="001B3142" w:rsidRPr="006A7345" w:rsidRDefault="001B3142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  <w:r w:rsidRPr="006A7345">
        <w:rPr>
          <w:szCs w:val="24"/>
          <w:u w:val="single"/>
        </w:rPr>
        <w:t>11. Opis sposobu przygotowywania ofert.</w:t>
      </w:r>
    </w:p>
    <w:p w14:paraId="514CB2EC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11.1. Wymagania podstawowe.</w:t>
      </w:r>
    </w:p>
    <w:p w14:paraId="0678DB49" w14:textId="77777777" w:rsidR="001B3142" w:rsidRPr="006A7345" w:rsidRDefault="001B3142" w:rsidP="00BA3F6C">
      <w:pPr>
        <w:pStyle w:val="Tekstpodstawowy"/>
        <w:spacing w:line="276" w:lineRule="auto"/>
        <w:rPr>
          <w:szCs w:val="24"/>
        </w:rPr>
      </w:pPr>
      <w:r w:rsidRPr="006A7345">
        <w:rPr>
          <w:szCs w:val="24"/>
        </w:rPr>
        <w:t>11.1.1. Każdy Wykonawca może złożyć tylko jedną ofertę.</w:t>
      </w:r>
    </w:p>
    <w:p w14:paraId="658120F0" w14:textId="77777777" w:rsidR="001B3142" w:rsidRPr="006A7345" w:rsidRDefault="001B3142" w:rsidP="00BA3F6C">
      <w:pPr>
        <w:pStyle w:val="Tekstpodstawowy"/>
        <w:spacing w:line="276" w:lineRule="auto"/>
        <w:ind w:left="708" w:hanging="708"/>
        <w:rPr>
          <w:szCs w:val="24"/>
        </w:rPr>
      </w:pPr>
      <w:r w:rsidRPr="006A7345">
        <w:rPr>
          <w:szCs w:val="24"/>
        </w:rPr>
        <w:t>11.1.2. Ofertę należy przygotować ściśle według wymagań określonych w niniejszej SIWZ.</w:t>
      </w:r>
    </w:p>
    <w:p w14:paraId="25D9717A" w14:textId="77777777" w:rsidR="001B3142" w:rsidRPr="006A7345" w:rsidRDefault="001B3142" w:rsidP="00BA3F6C">
      <w:pPr>
        <w:pStyle w:val="Tekstpodstawowy"/>
        <w:spacing w:line="276" w:lineRule="auto"/>
        <w:rPr>
          <w:szCs w:val="24"/>
        </w:rPr>
      </w:pPr>
      <w:r w:rsidRPr="006A7345">
        <w:rPr>
          <w:szCs w:val="24"/>
        </w:rPr>
        <w:t xml:space="preserve">11.1.3. Oferta musi być podpisana przez osoby upoważnione do reprezentowania Wykonawcy (Wykonawców wspólnie ubiegających się o udzielenie zamówienia). Oznacza to, iż jeżeli </w:t>
      </w:r>
      <w:r w:rsidR="005676E7">
        <w:rPr>
          <w:szCs w:val="24"/>
        </w:rPr>
        <w:br/>
      </w:r>
      <w:r w:rsidRPr="006A7345">
        <w:rPr>
          <w:szCs w:val="24"/>
        </w:rPr>
        <w:t>z dokumentu(ów) określającego(</w:t>
      </w:r>
      <w:proofErr w:type="spellStart"/>
      <w:r w:rsidRPr="006A7345">
        <w:rPr>
          <w:szCs w:val="24"/>
        </w:rPr>
        <w:t>ych</w:t>
      </w:r>
      <w:proofErr w:type="spellEnd"/>
      <w:r w:rsidRPr="006A7345">
        <w:rPr>
          <w:szCs w:val="24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21E32A71" w14:textId="77777777" w:rsidR="001B3142" w:rsidRPr="006A7345" w:rsidRDefault="001B3142" w:rsidP="00BA3F6C">
      <w:pPr>
        <w:pStyle w:val="Tekstpodstawowy"/>
        <w:spacing w:line="276" w:lineRule="auto"/>
        <w:rPr>
          <w:szCs w:val="24"/>
        </w:rPr>
      </w:pPr>
      <w:r w:rsidRPr="006A7345">
        <w:rPr>
          <w:szCs w:val="24"/>
        </w:rPr>
        <w:t>11.1.4. Upoważnienie osób podpisujących ofertę do jej podpisania musi bezpośrednio wynikać z dokumentów dołączonych do oferty. Oznacza to, że jeżeli upoważnienie takie nie wynika wprost z dokumentu stwierdzającego status prawny Wykonawcy (odpisu z właściwego rejestru) to do oferty należy dołączyć oryginał lub poświadczoną notarialnie kopię stosownego pełnomocnictwa wystawionego przez osoby do tego upoważnione.</w:t>
      </w:r>
    </w:p>
    <w:p w14:paraId="22DFF1B7" w14:textId="77777777" w:rsidR="001B3142" w:rsidRPr="006A7345" w:rsidRDefault="001B3142" w:rsidP="00BA3F6C">
      <w:pPr>
        <w:pStyle w:val="Tekstpodstawowy"/>
        <w:spacing w:line="276" w:lineRule="auto"/>
        <w:rPr>
          <w:color w:val="FF0000"/>
          <w:szCs w:val="24"/>
          <w:shd w:val="clear" w:color="auto" w:fill="C0C0C0"/>
        </w:rPr>
      </w:pPr>
      <w:r w:rsidRPr="006A7345">
        <w:rPr>
          <w:szCs w:val="24"/>
        </w:rPr>
        <w:t>11.1.5. Wykonawca ponosi wszelkie koszty związane z przygotowaniem i złożeniem oferty.</w:t>
      </w:r>
    </w:p>
    <w:p w14:paraId="0448C9F5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11.2. Forma oferty.</w:t>
      </w:r>
    </w:p>
    <w:p w14:paraId="777872A0" w14:textId="77777777" w:rsidR="001B3142" w:rsidRPr="006A7345" w:rsidRDefault="001B3142" w:rsidP="00BA3F6C">
      <w:pPr>
        <w:pStyle w:val="Tekstpodstawowy"/>
        <w:spacing w:line="276" w:lineRule="auto"/>
        <w:rPr>
          <w:szCs w:val="24"/>
        </w:rPr>
      </w:pPr>
      <w:r w:rsidRPr="006A7345">
        <w:rPr>
          <w:szCs w:val="24"/>
        </w:rPr>
        <w:t>11.2.1. Oferta musi być sporządzona w języku polskim, mieć formę pisemną i format nie większy niż A4. Arkusze o większych formatach należy złożyć do formatu A4. Dokumenty sporządzone w języku obcym są składane wraz z tłumaczeniem na język polski poświadczonym przez wykonawcę.</w:t>
      </w:r>
    </w:p>
    <w:p w14:paraId="62D24DEC" w14:textId="77777777" w:rsidR="001B3142" w:rsidRPr="006A7345" w:rsidRDefault="001B3142" w:rsidP="00BA3F6C">
      <w:pPr>
        <w:pStyle w:val="Tekstpodstawowy"/>
        <w:spacing w:line="276" w:lineRule="auto"/>
        <w:rPr>
          <w:szCs w:val="24"/>
        </w:rPr>
      </w:pPr>
      <w:r w:rsidRPr="006A7345">
        <w:rPr>
          <w:szCs w:val="24"/>
        </w:rPr>
        <w:lastRenderedPageBreak/>
        <w:t xml:space="preserve">11.2.2. Stosowne wypełnienia we wzorach dokumentów stanowiących załączniki do SIWZ </w:t>
      </w:r>
      <w:r w:rsidR="005676E7">
        <w:rPr>
          <w:szCs w:val="24"/>
        </w:rPr>
        <w:br/>
      </w:r>
      <w:r w:rsidRPr="006A7345">
        <w:rPr>
          <w:szCs w:val="24"/>
        </w:rPr>
        <w:t>i wchodzących następnie w skład oferty mogą być dokonane komputerowo, maszynowo lub ręcznie.</w:t>
      </w:r>
    </w:p>
    <w:p w14:paraId="390442DB" w14:textId="77777777" w:rsidR="001B3142" w:rsidRPr="006A7345" w:rsidRDefault="001B3142" w:rsidP="00BA3F6C">
      <w:pPr>
        <w:pStyle w:val="Tekstpodstawowy"/>
        <w:spacing w:line="276" w:lineRule="auto"/>
        <w:rPr>
          <w:szCs w:val="24"/>
        </w:rPr>
      </w:pPr>
      <w:r w:rsidRPr="006A7345">
        <w:rPr>
          <w:szCs w:val="24"/>
        </w:rPr>
        <w:t>11.2.3. Dokumenty przygotowywane samodzielnie przez Wykonawcę na podstawie wzorów stanowiących załączniki do SIWZ powinny mieć formę wydruku komputerowego lub maszynopisu.</w:t>
      </w:r>
    </w:p>
    <w:p w14:paraId="7385A984" w14:textId="77777777" w:rsidR="001B3142" w:rsidRPr="006A7345" w:rsidRDefault="001B3142" w:rsidP="00BA3F6C">
      <w:pPr>
        <w:pStyle w:val="Tekstpodstawowy"/>
        <w:spacing w:line="276" w:lineRule="auto"/>
        <w:rPr>
          <w:szCs w:val="24"/>
        </w:rPr>
      </w:pPr>
      <w:r w:rsidRPr="006A7345">
        <w:rPr>
          <w:szCs w:val="24"/>
        </w:rPr>
        <w:t>11.2.4. Całość oferty powinna być złożona w formie uniemożliwiającej jej przypadkowe zdekompletowanie.</w:t>
      </w:r>
    </w:p>
    <w:p w14:paraId="69C5249D" w14:textId="77777777" w:rsidR="001B3142" w:rsidRPr="006A7345" w:rsidRDefault="001B3142" w:rsidP="00BA3F6C">
      <w:pPr>
        <w:pStyle w:val="Tekstpodstawowy"/>
        <w:spacing w:line="276" w:lineRule="auto"/>
        <w:rPr>
          <w:szCs w:val="24"/>
        </w:rPr>
      </w:pPr>
      <w:r w:rsidRPr="006A7345">
        <w:rPr>
          <w:szCs w:val="24"/>
        </w:rPr>
        <w:t>11.2.5. Wszelkie miejsca w ofercie, w których Wykonawca naniósł poprawki lub zmiany wpisywanej przez siebie treści, (czyli wyłącznie w miejscach, w których jest to dopuszczone przez Zamawiającego) muszą być parafowane przez osobę (osoby) podpisującą (podpisujące) ofertę. Wszelkie skreślenia i zmiany naniesione przez Wykonawcę w uprzednio wpisany przez niego tekst muszą być parafowane i datowane.</w:t>
      </w:r>
    </w:p>
    <w:p w14:paraId="4B1A7805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11.3. Zawartość oferty.</w:t>
      </w:r>
    </w:p>
    <w:p w14:paraId="517B419D" w14:textId="77777777" w:rsidR="001B3142" w:rsidRPr="006A7345" w:rsidRDefault="001B3142" w:rsidP="00BA3F6C">
      <w:pPr>
        <w:pStyle w:val="Tekstpodstawowy"/>
        <w:spacing w:line="276" w:lineRule="auto"/>
        <w:rPr>
          <w:szCs w:val="24"/>
        </w:rPr>
      </w:pPr>
      <w:r w:rsidRPr="006A7345">
        <w:rPr>
          <w:szCs w:val="24"/>
        </w:rPr>
        <w:t>Kompletna oferta musi zawierać:</w:t>
      </w:r>
    </w:p>
    <w:p w14:paraId="00911029" w14:textId="77777777" w:rsidR="001B3142" w:rsidRPr="006A7345" w:rsidRDefault="00167FBD" w:rsidP="00A35926">
      <w:pPr>
        <w:pStyle w:val="Tekstpodstawowy"/>
        <w:numPr>
          <w:ilvl w:val="0"/>
          <w:numId w:val="2"/>
        </w:numPr>
        <w:tabs>
          <w:tab w:val="clear" w:pos="1068"/>
          <w:tab w:val="num" w:pos="426"/>
        </w:tabs>
        <w:spacing w:line="276" w:lineRule="auto"/>
        <w:ind w:left="426" w:hanging="426"/>
        <w:rPr>
          <w:szCs w:val="24"/>
        </w:rPr>
      </w:pPr>
      <w:r w:rsidRPr="006A7345">
        <w:rPr>
          <w:szCs w:val="24"/>
        </w:rPr>
        <w:t>formularz o</w:t>
      </w:r>
      <w:r w:rsidR="001B3142" w:rsidRPr="006A7345">
        <w:rPr>
          <w:szCs w:val="24"/>
        </w:rPr>
        <w:t>ferty - sporządzony na podstawie wzoru stanowiącego załącznik nr</w:t>
      </w:r>
      <w:r w:rsidR="00294BC6">
        <w:rPr>
          <w:szCs w:val="24"/>
        </w:rPr>
        <w:t>1</w:t>
      </w:r>
      <w:r w:rsidR="00F158B6">
        <w:rPr>
          <w:szCs w:val="24"/>
        </w:rPr>
        <w:t xml:space="preserve"> do SIWZ;</w:t>
      </w:r>
    </w:p>
    <w:p w14:paraId="5825AC7D" w14:textId="77777777" w:rsidR="00657A49" w:rsidRDefault="00294BC6" w:rsidP="00A35926">
      <w:pPr>
        <w:pStyle w:val="Tekstpodstawowy"/>
        <w:numPr>
          <w:ilvl w:val="0"/>
          <w:numId w:val="2"/>
        </w:numPr>
        <w:tabs>
          <w:tab w:val="clear" w:pos="1068"/>
          <w:tab w:val="num" w:pos="426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>d</w:t>
      </w:r>
      <w:r w:rsidR="001B3142" w:rsidRPr="006A7345">
        <w:rPr>
          <w:szCs w:val="24"/>
        </w:rPr>
        <w:t>okumenty i oświadczenia określone przez Zamawiającego w pkt 9 SIWZ,</w:t>
      </w:r>
      <w:r w:rsidR="00C3603F">
        <w:rPr>
          <w:szCs w:val="24"/>
        </w:rPr>
        <w:t xml:space="preserve"> z wyjątkiem dokumentów określonych w pkt. 9.3 i 9.4 </w:t>
      </w:r>
      <w:r w:rsidR="0049745C">
        <w:rPr>
          <w:szCs w:val="24"/>
        </w:rPr>
        <w:t>SIWZ</w:t>
      </w:r>
      <w:r w:rsidR="00657A49">
        <w:rPr>
          <w:szCs w:val="24"/>
        </w:rPr>
        <w:t>;</w:t>
      </w:r>
    </w:p>
    <w:p w14:paraId="38572F13" w14:textId="77777777" w:rsidR="001B3142" w:rsidRPr="006A7345" w:rsidRDefault="00294BC6" w:rsidP="00A35926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szCs w:val="24"/>
        </w:rPr>
      </w:pPr>
      <w:r>
        <w:rPr>
          <w:szCs w:val="24"/>
        </w:rPr>
        <w:t>s</w:t>
      </w:r>
      <w:r w:rsidR="001B3142" w:rsidRPr="006A7345">
        <w:rPr>
          <w:szCs w:val="24"/>
        </w:rPr>
        <w:t>tosowne Pełnomocnictwo(a) - w przypadku, gdy upoważnienie do podpisania oferty nie wynika bezpośrednio ze złożonego w oferc</w:t>
      </w:r>
      <w:r w:rsidR="00B17A71">
        <w:rPr>
          <w:szCs w:val="24"/>
        </w:rPr>
        <w:t>ie odpisu z właściwego rejestru;</w:t>
      </w:r>
    </w:p>
    <w:p w14:paraId="03B5ADEB" w14:textId="77777777" w:rsidR="001B3142" w:rsidRPr="006A7345" w:rsidRDefault="001B3142" w:rsidP="00294BC6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6A7345">
        <w:rPr>
          <w:szCs w:val="24"/>
        </w:rPr>
        <w:t xml:space="preserve">W przypadku Wykonawców wspólnie ubiegających się o udzielenie zamówienia, dokument ustanawiający Pełnomocnika do reprezentowania ich w postępowaniu o udzielenie zamówienia albo reprezentowania w postępowaniu i zawarcia umowy w sprawie niniejszego zamówienia publicznego. </w:t>
      </w:r>
    </w:p>
    <w:p w14:paraId="6BDDC4D2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 xml:space="preserve">11.4. Informacje stanowiące tajemnicę przedsiębiorstwa w rozumieniu przepisów </w:t>
      </w:r>
      <w:r w:rsidR="000730E2">
        <w:rPr>
          <w:rFonts w:ascii="Times New Roman" w:hAnsi="Times New Roman"/>
          <w:sz w:val="24"/>
          <w:szCs w:val="24"/>
        </w:rPr>
        <w:br/>
      </w:r>
      <w:r w:rsidRPr="006A7345">
        <w:rPr>
          <w:rFonts w:ascii="Times New Roman" w:hAnsi="Times New Roman"/>
          <w:sz w:val="24"/>
          <w:szCs w:val="24"/>
        </w:rPr>
        <w:t>o zwalczaniu nieuczciwej konkurencji.</w:t>
      </w:r>
    </w:p>
    <w:p w14:paraId="35D48BD3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Wykonawca, nie później niż w terminie składania ofert może zastrzec w ofercie (oświadczeniem zawartym w Formularzu Oferty), iż Zamawiający nie będzie mógł ujawnić informacji stanowiących tajemnicę przedsiębiorstwa w rozumieniu przepisów o zwalczaniu nieuczciwej konkurencji.</w:t>
      </w:r>
    </w:p>
    <w:p w14:paraId="3604E7E8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11.5. Ofertę należy złożyć w zamkniętej kopercie oznakowanej w sposób następujący:</w:t>
      </w:r>
    </w:p>
    <w:p w14:paraId="75418958" w14:textId="77777777" w:rsidR="001B3142" w:rsidRPr="006A7345" w:rsidRDefault="001B3142" w:rsidP="00BA3F6C">
      <w:pPr>
        <w:tabs>
          <w:tab w:val="left" w:pos="204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&lt;NAZWA ZAMAWIAJĄCEGO I JEGO ADRES&gt; oferta w &lt;TRYB POSTĘPOWANIA&gt; na &lt;NAZWA (TYTUŁ) POSTĘPOWANIA&gt; nie otwierać przed &lt;DATA I GODZINA OTWARCIA OFERT&gt;</w:t>
      </w:r>
      <w:r w:rsidR="008E1D90">
        <w:rPr>
          <w:rFonts w:ascii="Times New Roman" w:hAnsi="Times New Roman"/>
          <w:sz w:val="24"/>
          <w:szCs w:val="24"/>
        </w:rPr>
        <w:t xml:space="preserve"> </w:t>
      </w:r>
      <w:r w:rsidRPr="006A7345">
        <w:rPr>
          <w:rFonts w:ascii="Times New Roman" w:hAnsi="Times New Roman"/>
          <w:sz w:val="24"/>
          <w:szCs w:val="24"/>
        </w:rPr>
        <w:t>Koperta powinna być zapieczętowana w sposób gwarantujący</w:t>
      </w:r>
      <w:r w:rsidR="008E1D90">
        <w:rPr>
          <w:rFonts w:ascii="Times New Roman" w:hAnsi="Times New Roman"/>
          <w:sz w:val="24"/>
          <w:szCs w:val="24"/>
        </w:rPr>
        <w:t xml:space="preserve"> </w:t>
      </w:r>
      <w:r w:rsidRPr="006A7345">
        <w:rPr>
          <w:rFonts w:ascii="Times New Roman" w:hAnsi="Times New Roman"/>
          <w:sz w:val="24"/>
          <w:szCs w:val="24"/>
        </w:rPr>
        <w:t>zachowanie poufności jej treści oraz zabezpieczająca jej nienaruszalność do terminu otwarcia ofert.</w:t>
      </w:r>
    </w:p>
    <w:p w14:paraId="6E3EDB8B" w14:textId="77777777" w:rsidR="00F3547D" w:rsidRDefault="00F3547D" w:rsidP="00BA3F6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C7956F5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7345">
        <w:rPr>
          <w:rFonts w:ascii="Times New Roman" w:hAnsi="Times New Roman"/>
          <w:b/>
          <w:color w:val="000000"/>
          <w:sz w:val="24"/>
          <w:szCs w:val="24"/>
          <w:u w:val="single"/>
        </w:rPr>
        <w:t>12. Opis sposobu udzielania wyjaśnień dotyczących treści niniejszej SIWZ oraz oświadczenie, czy Zamawiający zamierza zwołać zebranie Wykonawców.</w:t>
      </w:r>
    </w:p>
    <w:p w14:paraId="5609F1C2" w14:textId="77777777" w:rsidR="001B3142" w:rsidRPr="006A7345" w:rsidRDefault="001B3142" w:rsidP="00BA3F6C">
      <w:pPr>
        <w:pStyle w:val="Tekstpodstawowywcity"/>
        <w:tabs>
          <w:tab w:val="left" w:pos="284"/>
          <w:tab w:val="left" w:pos="851"/>
        </w:tabs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7345">
        <w:rPr>
          <w:rFonts w:ascii="Times New Roman" w:hAnsi="Times New Roman" w:cs="Times New Roman"/>
          <w:sz w:val="24"/>
          <w:szCs w:val="24"/>
        </w:rPr>
        <w:t xml:space="preserve">12.1. Wykonawca może zwrócić się do Zamawiającego z pisemną prośbą o wyjaśnienie treści SIWZ. Zamawiający niezwłocznie udzieli wyjaśnień, jednak nie później niż na 2 dni przed upływem terminu składania ofert, pod warunkiem że wniosek o wyjaśnienie treści specyfikacji istotnych warunków zamówienia wpłynie do Zamawiającego nie później niż do końca dnia, w którym upływa połowa wyznaczonego terminu składania ofert. Jeżeli wniosek o wyjaśnienie </w:t>
      </w:r>
      <w:r w:rsidRPr="006A7345">
        <w:rPr>
          <w:rFonts w:ascii="Times New Roman" w:hAnsi="Times New Roman" w:cs="Times New Roman"/>
          <w:sz w:val="24"/>
          <w:szCs w:val="24"/>
        </w:rPr>
        <w:lastRenderedPageBreak/>
        <w:t>treści SIWZ wpłynie po upływie terminu składania wniosku, o którym mowa powyżej, lub dotyczy udzielonych wyjaśnień, zamawiający może udzielić wyjaśnień albo pozostawić wniosek bez rozpoznania. Przedłużenie terminu składania ofert nie wpływa na bieg terminu składania wniosku, o którym mowa zdaniu pierwszym.</w:t>
      </w:r>
    </w:p>
    <w:p w14:paraId="568C89F3" w14:textId="77777777" w:rsidR="001B3142" w:rsidRPr="006A7345" w:rsidRDefault="001B3142" w:rsidP="00BA3F6C">
      <w:pPr>
        <w:pStyle w:val="Rub3"/>
        <w:spacing w:line="276" w:lineRule="auto"/>
        <w:outlineLvl w:val="0"/>
        <w:rPr>
          <w:b w:val="0"/>
          <w:i w:val="0"/>
          <w:sz w:val="24"/>
          <w:szCs w:val="24"/>
          <w:lang w:val="pl-PL"/>
        </w:rPr>
      </w:pPr>
      <w:r w:rsidRPr="006A7345">
        <w:rPr>
          <w:b w:val="0"/>
          <w:i w:val="0"/>
          <w:sz w:val="24"/>
          <w:szCs w:val="24"/>
          <w:lang w:val="pl-PL"/>
        </w:rPr>
        <w:t>12.2. Pytania należy kierować na adres Zamawiającego</w:t>
      </w:r>
      <w:r w:rsidRPr="000E7E12">
        <w:rPr>
          <w:b w:val="0"/>
          <w:i w:val="0"/>
          <w:sz w:val="24"/>
          <w:szCs w:val="24"/>
          <w:lang w:val="pl-PL"/>
        </w:rPr>
        <w:t>:</w:t>
      </w:r>
      <w:r w:rsidR="000E7E12" w:rsidRPr="000E7E12">
        <w:rPr>
          <w:b w:val="0"/>
          <w:i w:val="0"/>
          <w:sz w:val="24"/>
          <w:szCs w:val="24"/>
        </w:rPr>
        <w:t xml:space="preserve"> al. </w:t>
      </w:r>
      <w:proofErr w:type="spellStart"/>
      <w:r w:rsidR="000E7E12" w:rsidRPr="000E7E12">
        <w:rPr>
          <w:b w:val="0"/>
          <w:i w:val="0"/>
          <w:sz w:val="24"/>
          <w:szCs w:val="24"/>
        </w:rPr>
        <w:t>Solidarności</w:t>
      </w:r>
      <w:proofErr w:type="spellEnd"/>
      <w:r w:rsidR="000E7E12" w:rsidRPr="000E7E12">
        <w:rPr>
          <w:b w:val="0"/>
          <w:i w:val="0"/>
          <w:sz w:val="24"/>
          <w:szCs w:val="24"/>
        </w:rPr>
        <w:t xml:space="preserve"> 62, 00-240 Warszawa</w:t>
      </w:r>
      <w:r w:rsidR="00127380">
        <w:rPr>
          <w:b w:val="0"/>
          <w:i w:val="0"/>
          <w:sz w:val="24"/>
          <w:szCs w:val="24"/>
          <w:lang w:val="pl-PL"/>
        </w:rPr>
        <w:t>lu</w:t>
      </w:r>
      <w:r w:rsidR="00294BC6">
        <w:rPr>
          <w:b w:val="0"/>
          <w:i w:val="0"/>
          <w:sz w:val="24"/>
          <w:szCs w:val="24"/>
          <w:lang w:val="pl-PL"/>
        </w:rPr>
        <w:t>b pocztą elektroniczną na adresy podane w pkt 5.5.</w:t>
      </w:r>
    </w:p>
    <w:p w14:paraId="68950D63" w14:textId="77777777" w:rsidR="001B3142" w:rsidRPr="006A7345" w:rsidRDefault="001B3142" w:rsidP="00BA3F6C">
      <w:pPr>
        <w:pStyle w:val="Tekstpodstawowywcity"/>
        <w:tabs>
          <w:tab w:val="left" w:pos="284"/>
          <w:tab w:val="left" w:pos="851"/>
        </w:tabs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7345">
        <w:rPr>
          <w:rFonts w:ascii="Times New Roman" w:hAnsi="Times New Roman" w:cs="Times New Roman"/>
          <w:sz w:val="24"/>
          <w:szCs w:val="24"/>
        </w:rPr>
        <w:t>12.3. Zamawiający nie zamierza zwoływać zebrania wykonawców.</w:t>
      </w:r>
    </w:p>
    <w:p w14:paraId="392F6E33" w14:textId="77777777" w:rsidR="001B3142" w:rsidRPr="006A7345" w:rsidRDefault="001B3142" w:rsidP="00BA3F6C">
      <w:pPr>
        <w:pStyle w:val="Tekstpodstawowywcity"/>
        <w:tabs>
          <w:tab w:val="left" w:pos="284"/>
          <w:tab w:val="left" w:pos="851"/>
        </w:tabs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7345">
        <w:rPr>
          <w:rFonts w:ascii="Times New Roman" w:hAnsi="Times New Roman" w:cs="Times New Roman"/>
          <w:sz w:val="24"/>
          <w:szCs w:val="24"/>
        </w:rPr>
        <w:t>12.4. W przypadku rozbieżności pomiędzy treścią niniejszej SIWZ, a treścią udzielonych odpowiedzi jako obowiązującą należy przyjąć treść pisma zawierającego późniejsze oświadczenie Zamawiającego.</w:t>
      </w:r>
    </w:p>
    <w:p w14:paraId="6BA36F32" w14:textId="77777777" w:rsidR="001B3142" w:rsidRPr="006A7345" w:rsidRDefault="001B3142" w:rsidP="00BA3F6C">
      <w:pPr>
        <w:pStyle w:val="Tekstpodstawowywcity"/>
        <w:tabs>
          <w:tab w:val="left" w:pos="284"/>
          <w:tab w:val="left" w:pos="851"/>
        </w:tabs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7345">
        <w:rPr>
          <w:rFonts w:ascii="Times New Roman" w:hAnsi="Times New Roman" w:cs="Times New Roman"/>
          <w:sz w:val="24"/>
          <w:szCs w:val="24"/>
        </w:rPr>
        <w:t>12.5. W uzasadnionych przypadkach Zamawiający może w każdym czasie, przed upływem terminu do składania ofert, zmienić treść niniejszej SIWZ. Zmiana może wynikać z pytań zadanych przez Wykonawców, jak i z własnej inicjatywy Zamawiającego. Zmiana treści SIWZ będzie wiążąca przy składaniu ofert. Dokonana zmiana SIWZ zostanie niezwłocznie przekazana wszystkim wykonawcom, którym przekazano SIWZ oraz zamieszczona na stronie internetowej Zamawiającego.</w:t>
      </w:r>
    </w:p>
    <w:p w14:paraId="77EDB4BE" w14:textId="77777777" w:rsidR="001B3142" w:rsidRPr="006A7345" w:rsidRDefault="001B3142" w:rsidP="00BA3F6C">
      <w:pPr>
        <w:pStyle w:val="Tekstpodstawowywcity"/>
        <w:tabs>
          <w:tab w:val="left" w:pos="284"/>
          <w:tab w:val="left" w:pos="851"/>
        </w:tabs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7345">
        <w:rPr>
          <w:rFonts w:ascii="Times New Roman" w:hAnsi="Times New Roman" w:cs="Times New Roman"/>
          <w:sz w:val="24"/>
          <w:szCs w:val="24"/>
        </w:rPr>
        <w:t>12.6. Zamawiający przedłuży termin składania ofert, jeżeli w wyniku zmiany treści SIWZ nie prowadzącej do zmiany treści ogłoszenia o zamówieniu, niezbędny będzie dodatkowy czas na wprowadzenie zmian w ofertach. O przedłużeniu terminu składania ofert Zamawiający poinformuje Wykonawców, którym przekazano SIWZ oraz zamieści tę informację na swojej stronie internetowej.</w:t>
      </w:r>
    </w:p>
    <w:p w14:paraId="753BC64B" w14:textId="77777777" w:rsidR="00DC5CEA" w:rsidRPr="006A7345" w:rsidRDefault="00DC5CEA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</w:p>
    <w:p w14:paraId="11333365" w14:textId="77777777" w:rsidR="001B3142" w:rsidRPr="006A7345" w:rsidRDefault="001B3142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  <w:r w:rsidRPr="006A7345">
        <w:rPr>
          <w:szCs w:val="24"/>
          <w:u w:val="single"/>
        </w:rPr>
        <w:t>13. Miejsce oraz termin składania i otwarcia ofert.</w:t>
      </w:r>
    </w:p>
    <w:p w14:paraId="74475ED0" w14:textId="15A28AA9" w:rsidR="00B45964" w:rsidRPr="00B17A71" w:rsidRDefault="00294BC6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Oferty należy</w:t>
      </w:r>
      <w:r w:rsidR="001B3142" w:rsidRPr="006A7345">
        <w:rPr>
          <w:rFonts w:ascii="Times New Roman" w:hAnsi="Times New Roman"/>
          <w:sz w:val="24"/>
          <w:szCs w:val="24"/>
        </w:rPr>
        <w:t xml:space="preserve"> składać w </w:t>
      </w:r>
      <w:bookmarkStart w:id="2" w:name="zs9959"/>
      <w:r w:rsidR="001B3142" w:rsidRPr="006A7345">
        <w:rPr>
          <w:rFonts w:ascii="Times New Roman" w:hAnsi="Times New Roman"/>
          <w:sz w:val="24"/>
          <w:szCs w:val="24"/>
        </w:rPr>
        <w:t>siedzibie Zamawiająceg</w:t>
      </w:r>
      <w:bookmarkEnd w:id="2"/>
      <w:r w:rsidR="00B45964" w:rsidRPr="006A7345">
        <w:rPr>
          <w:rFonts w:ascii="Times New Roman" w:hAnsi="Times New Roman"/>
          <w:sz w:val="24"/>
          <w:szCs w:val="24"/>
        </w:rPr>
        <w:t>o –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="00181B05">
        <w:rPr>
          <w:rFonts w:ascii="Times New Roman" w:hAnsi="Times New Roman"/>
          <w:bCs/>
          <w:iCs/>
          <w:sz w:val="24"/>
          <w:szCs w:val="24"/>
        </w:rPr>
        <w:t xml:space="preserve">al. </w:t>
      </w:r>
      <w:r w:rsidR="00542CB8" w:rsidRPr="00542CB8">
        <w:rPr>
          <w:rFonts w:ascii="Times New Roman" w:hAnsi="Times New Roman"/>
          <w:bCs/>
          <w:iCs/>
          <w:sz w:val="24"/>
          <w:szCs w:val="24"/>
        </w:rPr>
        <w:t>Solidarności 62, 00-240 Warszawa</w:t>
      </w:r>
      <w:r w:rsidR="00542CB8">
        <w:rPr>
          <w:rFonts w:ascii="Times New Roman" w:hAnsi="Times New Roman"/>
          <w:sz w:val="24"/>
          <w:szCs w:val="24"/>
        </w:rPr>
        <w:t xml:space="preserve">, Sekretariat </w:t>
      </w:r>
      <w:r w:rsidR="001B3142" w:rsidRPr="006A7345">
        <w:rPr>
          <w:rFonts w:ascii="Times New Roman" w:hAnsi="Times New Roman"/>
          <w:sz w:val="24"/>
          <w:szCs w:val="24"/>
        </w:rPr>
        <w:t xml:space="preserve">w terminie do </w:t>
      </w:r>
      <w:r w:rsidR="001B3142" w:rsidRPr="000C161C">
        <w:rPr>
          <w:rFonts w:ascii="Times New Roman" w:hAnsi="Times New Roman"/>
          <w:b/>
          <w:sz w:val="24"/>
          <w:szCs w:val="24"/>
        </w:rPr>
        <w:t>dnia</w:t>
      </w:r>
      <w:r w:rsidR="00181B05">
        <w:rPr>
          <w:rFonts w:ascii="Times New Roman" w:hAnsi="Times New Roman"/>
          <w:b/>
          <w:sz w:val="24"/>
          <w:szCs w:val="24"/>
        </w:rPr>
        <w:t xml:space="preserve"> </w:t>
      </w:r>
      <w:r w:rsidR="00BB71E2">
        <w:rPr>
          <w:rFonts w:ascii="Times New Roman" w:hAnsi="Times New Roman"/>
          <w:b/>
          <w:sz w:val="24"/>
          <w:szCs w:val="24"/>
        </w:rPr>
        <w:t>1</w:t>
      </w:r>
      <w:r w:rsidR="00F70943">
        <w:rPr>
          <w:rFonts w:ascii="Times New Roman" w:hAnsi="Times New Roman"/>
          <w:b/>
          <w:sz w:val="24"/>
          <w:szCs w:val="24"/>
        </w:rPr>
        <w:t>7</w:t>
      </w:r>
      <w:r w:rsidR="00BB71E2">
        <w:rPr>
          <w:rFonts w:ascii="Times New Roman" w:hAnsi="Times New Roman"/>
          <w:b/>
          <w:sz w:val="24"/>
          <w:szCs w:val="24"/>
        </w:rPr>
        <w:t>.</w:t>
      </w:r>
      <w:r w:rsidR="004C5A95">
        <w:rPr>
          <w:rFonts w:ascii="Times New Roman" w:hAnsi="Times New Roman"/>
          <w:b/>
          <w:sz w:val="24"/>
          <w:szCs w:val="24"/>
        </w:rPr>
        <w:t>0</w:t>
      </w:r>
      <w:r w:rsidR="00542CB8">
        <w:rPr>
          <w:rFonts w:ascii="Times New Roman" w:hAnsi="Times New Roman"/>
          <w:b/>
          <w:sz w:val="24"/>
          <w:szCs w:val="24"/>
        </w:rPr>
        <w:t>6</w:t>
      </w:r>
      <w:r w:rsidR="004C5A95">
        <w:rPr>
          <w:rFonts w:ascii="Times New Roman" w:hAnsi="Times New Roman"/>
          <w:b/>
          <w:sz w:val="24"/>
          <w:szCs w:val="24"/>
        </w:rPr>
        <w:t>.</w:t>
      </w:r>
      <w:r w:rsidR="001126F0">
        <w:rPr>
          <w:rFonts w:ascii="Times New Roman" w:hAnsi="Times New Roman"/>
          <w:b/>
          <w:sz w:val="24"/>
          <w:szCs w:val="24"/>
        </w:rPr>
        <w:t>20</w:t>
      </w:r>
      <w:r w:rsidR="00FB046A">
        <w:rPr>
          <w:rFonts w:ascii="Times New Roman" w:hAnsi="Times New Roman"/>
          <w:b/>
          <w:sz w:val="24"/>
          <w:szCs w:val="24"/>
        </w:rPr>
        <w:t>20</w:t>
      </w:r>
      <w:r w:rsidR="00FD5876">
        <w:rPr>
          <w:rFonts w:ascii="Times New Roman" w:hAnsi="Times New Roman"/>
          <w:b/>
          <w:sz w:val="24"/>
          <w:szCs w:val="24"/>
        </w:rPr>
        <w:t xml:space="preserve"> r., do godz. </w:t>
      </w:r>
      <w:r w:rsidR="00FB046A">
        <w:rPr>
          <w:rFonts w:ascii="Times New Roman" w:hAnsi="Times New Roman"/>
          <w:b/>
          <w:sz w:val="24"/>
          <w:szCs w:val="24"/>
        </w:rPr>
        <w:t>09</w:t>
      </w:r>
      <w:r w:rsidR="00FD5876">
        <w:rPr>
          <w:rFonts w:ascii="Times New Roman" w:hAnsi="Times New Roman"/>
          <w:b/>
          <w:sz w:val="24"/>
          <w:szCs w:val="24"/>
        </w:rPr>
        <w:t>:0</w:t>
      </w:r>
      <w:r w:rsidR="00FB046A">
        <w:rPr>
          <w:rFonts w:ascii="Times New Roman" w:hAnsi="Times New Roman"/>
          <w:b/>
          <w:sz w:val="24"/>
          <w:szCs w:val="24"/>
        </w:rPr>
        <w:t>0</w:t>
      </w:r>
      <w:r w:rsidR="002C5DCB">
        <w:rPr>
          <w:rFonts w:ascii="Times New Roman" w:hAnsi="Times New Roman"/>
          <w:b/>
          <w:sz w:val="24"/>
          <w:szCs w:val="24"/>
        </w:rPr>
        <w:t>.</w:t>
      </w:r>
    </w:p>
    <w:p w14:paraId="710D4972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45C">
        <w:rPr>
          <w:rFonts w:ascii="Times New Roman" w:hAnsi="Times New Roman"/>
          <w:sz w:val="24"/>
          <w:szCs w:val="24"/>
        </w:rPr>
        <w:t>13.2. Oferta złożona po terminie zostanie zwrócona</w:t>
      </w:r>
      <w:r w:rsidRPr="006A7345">
        <w:rPr>
          <w:rFonts w:ascii="Times New Roman" w:hAnsi="Times New Roman"/>
          <w:sz w:val="24"/>
          <w:szCs w:val="24"/>
        </w:rPr>
        <w:t xml:space="preserve"> bez otwierania.</w:t>
      </w:r>
    </w:p>
    <w:p w14:paraId="25C78C3B" w14:textId="0E7CCF08" w:rsidR="001B3142" w:rsidRPr="00362CB9" w:rsidRDefault="001B3142" w:rsidP="00BA3F6C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 xml:space="preserve">13.3. Oferty zostaną otwarte w </w:t>
      </w:r>
      <w:bookmarkStart w:id="3" w:name="zs9961"/>
      <w:r w:rsidRPr="006A7345">
        <w:rPr>
          <w:rFonts w:ascii="Times New Roman" w:hAnsi="Times New Roman"/>
          <w:sz w:val="24"/>
          <w:szCs w:val="24"/>
        </w:rPr>
        <w:t>siedzibie Zamawiającego</w:t>
      </w:r>
      <w:bookmarkEnd w:id="3"/>
      <w:r w:rsidRPr="006A7345">
        <w:rPr>
          <w:rFonts w:ascii="Times New Roman" w:hAnsi="Times New Roman"/>
          <w:sz w:val="24"/>
          <w:szCs w:val="24"/>
        </w:rPr>
        <w:t xml:space="preserve">, </w:t>
      </w:r>
      <w:r w:rsidRPr="002C5DCB">
        <w:rPr>
          <w:rFonts w:ascii="Times New Roman" w:hAnsi="Times New Roman"/>
          <w:sz w:val="24"/>
          <w:szCs w:val="24"/>
        </w:rPr>
        <w:t>w</w:t>
      </w:r>
      <w:r w:rsidRPr="002C5DCB">
        <w:rPr>
          <w:rFonts w:ascii="Times New Roman" w:hAnsi="Times New Roman"/>
          <w:color w:val="FF0000"/>
          <w:sz w:val="24"/>
          <w:szCs w:val="24"/>
        </w:rPr>
        <w:t> </w:t>
      </w:r>
      <w:r w:rsidRPr="002C5DCB">
        <w:rPr>
          <w:rFonts w:ascii="Times New Roman" w:hAnsi="Times New Roman"/>
          <w:b/>
          <w:sz w:val="24"/>
          <w:szCs w:val="24"/>
        </w:rPr>
        <w:t xml:space="preserve">dniu </w:t>
      </w:r>
      <w:r w:rsidR="00BB71E2">
        <w:rPr>
          <w:rFonts w:ascii="Times New Roman" w:hAnsi="Times New Roman"/>
          <w:b/>
          <w:sz w:val="24"/>
          <w:szCs w:val="24"/>
        </w:rPr>
        <w:t>1</w:t>
      </w:r>
      <w:r w:rsidR="00F70943">
        <w:rPr>
          <w:rFonts w:ascii="Times New Roman" w:hAnsi="Times New Roman"/>
          <w:b/>
          <w:sz w:val="24"/>
          <w:szCs w:val="24"/>
        </w:rPr>
        <w:t>7</w:t>
      </w:r>
      <w:r w:rsidR="00BB71E2">
        <w:rPr>
          <w:rFonts w:ascii="Times New Roman" w:hAnsi="Times New Roman"/>
          <w:b/>
          <w:sz w:val="24"/>
          <w:szCs w:val="24"/>
        </w:rPr>
        <w:t>.</w:t>
      </w:r>
      <w:r w:rsidR="004C5A95">
        <w:rPr>
          <w:rFonts w:ascii="Times New Roman" w:hAnsi="Times New Roman"/>
          <w:b/>
          <w:sz w:val="24"/>
          <w:szCs w:val="24"/>
        </w:rPr>
        <w:t>0</w:t>
      </w:r>
      <w:r w:rsidR="00542CB8">
        <w:rPr>
          <w:rFonts w:ascii="Times New Roman" w:hAnsi="Times New Roman"/>
          <w:b/>
          <w:sz w:val="24"/>
          <w:szCs w:val="24"/>
        </w:rPr>
        <w:t>6.</w:t>
      </w:r>
      <w:r w:rsidR="001126F0">
        <w:rPr>
          <w:rFonts w:ascii="Times New Roman" w:hAnsi="Times New Roman"/>
          <w:b/>
          <w:sz w:val="24"/>
          <w:szCs w:val="24"/>
        </w:rPr>
        <w:t>20</w:t>
      </w:r>
      <w:r w:rsidR="00FB046A">
        <w:rPr>
          <w:rFonts w:ascii="Times New Roman" w:hAnsi="Times New Roman"/>
          <w:b/>
          <w:sz w:val="24"/>
          <w:szCs w:val="24"/>
        </w:rPr>
        <w:t>20</w:t>
      </w:r>
      <w:r w:rsidR="008A5758">
        <w:rPr>
          <w:rFonts w:ascii="Times New Roman" w:hAnsi="Times New Roman"/>
          <w:b/>
          <w:sz w:val="24"/>
          <w:szCs w:val="24"/>
        </w:rPr>
        <w:t xml:space="preserve"> r, o godz. </w:t>
      </w:r>
      <w:r w:rsidR="00FB046A">
        <w:rPr>
          <w:rFonts w:ascii="Times New Roman" w:hAnsi="Times New Roman"/>
          <w:b/>
          <w:sz w:val="24"/>
          <w:szCs w:val="24"/>
        </w:rPr>
        <w:t>09:15</w:t>
      </w:r>
      <w:r w:rsidR="002C5DCB">
        <w:rPr>
          <w:rFonts w:ascii="Times New Roman" w:hAnsi="Times New Roman"/>
          <w:b/>
          <w:sz w:val="24"/>
          <w:szCs w:val="24"/>
        </w:rPr>
        <w:t>.</w:t>
      </w:r>
    </w:p>
    <w:p w14:paraId="735B89F9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13.4. Wykonawcy mogą uczestniczyć w publicznej sesji otwarcia ofert. W przypadku nieobecności wykonawcy przy otwieraniu ofert, zamawiający prześle wykonawcy protokół z sesji otwarcia ofert na jego pisemny wniosek.</w:t>
      </w:r>
    </w:p>
    <w:p w14:paraId="19C90DCB" w14:textId="77777777" w:rsidR="00A14705" w:rsidRPr="006A7345" w:rsidRDefault="00A14705" w:rsidP="00CC12BF">
      <w:pPr>
        <w:spacing w:after="0"/>
      </w:pPr>
    </w:p>
    <w:p w14:paraId="5122F3CB" w14:textId="77777777" w:rsidR="001B3142" w:rsidRPr="006A7345" w:rsidRDefault="001B3142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  <w:r w:rsidRPr="006A7345">
        <w:rPr>
          <w:szCs w:val="24"/>
          <w:u w:val="single"/>
        </w:rPr>
        <w:t>14. Sposób obliczenia ceny oferty.</w:t>
      </w:r>
    </w:p>
    <w:p w14:paraId="44EFA4C9" w14:textId="77777777" w:rsidR="001B3142" w:rsidRPr="00C37850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50">
        <w:rPr>
          <w:rFonts w:ascii="Times New Roman" w:hAnsi="Times New Roman"/>
          <w:sz w:val="24"/>
          <w:szCs w:val="24"/>
        </w:rPr>
        <w:t>14.1. Ceną oferty są ceny brutt</w:t>
      </w:r>
      <w:r w:rsidR="00792C85" w:rsidRPr="00C37850">
        <w:rPr>
          <w:rFonts w:ascii="Times New Roman" w:hAnsi="Times New Roman"/>
          <w:sz w:val="24"/>
          <w:szCs w:val="24"/>
        </w:rPr>
        <w:t>o podane w Formularzu ofertowym</w:t>
      </w:r>
      <w:r w:rsidR="00663F51">
        <w:rPr>
          <w:rFonts w:ascii="Times New Roman" w:hAnsi="Times New Roman"/>
          <w:sz w:val="24"/>
          <w:szCs w:val="24"/>
        </w:rPr>
        <w:t>.</w:t>
      </w:r>
    </w:p>
    <w:p w14:paraId="38919E64" w14:textId="77777777" w:rsidR="00C37850" w:rsidRPr="00C37850" w:rsidRDefault="001B3142" w:rsidP="00702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50">
        <w:rPr>
          <w:rFonts w:ascii="Times New Roman" w:hAnsi="Times New Roman"/>
          <w:sz w:val="24"/>
          <w:szCs w:val="24"/>
        </w:rPr>
        <w:t>14.2. Ceny muszą być podane w złotych polskich, cyfrowo, z zaokrągleniami do dwóch miejsc po przecinku.</w:t>
      </w:r>
    </w:p>
    <w:p w14:paraId="45764755" w14:textId="77777777" w:rsidR="00F3547D" w:rsidRDefault="00C37850" w:rsidP="004C5A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50">
        <w:rPr>
          <w:rFonts w:ascii="Times New Roman" w:hAnsi="Times New Roman"/>
          <w:sz w:val="24"/>
          <w:szCs w:val="24"/>
        </w:rPr>
        <w:t xml:space="preserve">14.3. </w:t>
      </w:r>
      <w:r w:rsidRPr="00702110">
        <w:rPr>
          <w:rFonts w:ascii="Times New Roman" w:hAnsi="Times New Roman"/>
          <w:sz w:val="24"/>
          <w:szCs w:val="24"/>
        </w:rPr>
        <w:t xml:space="preserve">Cena -  należy przez to rozumieć cenę w rozumieniu ustawy  z dnia 5 maja 2014 r. </w:t>
      </w:r>
      <w:r w:rsidRPr="00702110">
        <w:rPr>
          <w:rFonts w:ascii="Times New Roman" w:hAnsi="Times New Roman"/>
          <w:sz w:val="24"/>
          <w:szCs w:val="24"/>
        </w:rPr>
        <w:br/>
        <w:t>o informowaniu o cenach towarów i usług (Dz. U. z 2014 r. poz. 915)</w:t>
      </w:r>
      <w:r w:rsidR="004044F1">
        <w:rPr>
          <w:rFonts w:ascii="Times New Roman" w:hAnsi="Times New Roman"/>
          <w:sz w:val="24"/>
          <w:szCs w:val="24"/>
        </w:rPr>
        <w:t xml:space="preserve">. </w:t>
      </w:r>
    </w:p>
    <w:p w14:paraId="659B5C05" w14:textId="77777777" w:rsidR="004C5A95" w:rsidRDefault="004C5A95" w:rsidP="004C5A95">
      <w:pPr>
        <w:spacing w:after="0"/>
        <w:jc w:val="both"/>
      </w:pPr>
    </w:p>
    <w:p w14:paraId="14262B59" w14:textId="77777777" w:rsidR="001B3142" w:rsidRPr="006A7345" w:rsidRDefault="001B3142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  <w:r w:rsidRPr="006A7345">
        <w:rPr>
          <w:szCs w:val="24"/>
          <w:u w:val="single"/>
        </w:rPr>
        <w:t>15. Wycofanie oferty lub jej zmiany.</w:t>
      </w:r>
    </w:p>
    <w:p w14:paraId="1759AEA8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15.1. Wykonawca może wprowadzać zmiany, poprawki i uzupełnienia do złożonych ofert pod warunkiem, że zamawiający otrzyma pisemne powiadomienie o wprowadzeniu zmian przed upływem terminu składania ofert.</w:t>
      </w:r>
    </w:p>
    <w:p w14:paraId="668E14C8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lastRenderedPageBreak/>
        <w:t>15.2. Powiadomienie o wprowadzeniu zmian musi być złożone według takich samych wymagań, jak składana oferta tj. w dwóch kopertach (wewnętrznej i zewnętrznej) odpowiednio oznakowanych dodatkowo dopiskiem „ZMIANA”.</w:t>
      </w:r>
    </w:p>
    <w:p w14:paraId="73C02DDF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15.3. Wykonawca ma prawo przed upływem terminu składania ofert wycofać się z postępowania poprzez złożenie pisemnego powiadomienia (według takich samych zasad, jak wprowadzenie zmian i poprawek) z napisem na zewnętrznej kopercie „WYCOFANIE”.</w:t>
      </w:r>
    </w:p>
    <w:p w14:paraId="2EACAF76" w14:textId="77777777" w:rsidR="001B3142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15.4. Koperty oznaczone napisem „WYCOFANIE” będą otwier</w:t>
      </w:r>
      <w:r w:rsidR="00FA6B61" w:rsidRPr="006A7345">
        <w:rPr>
          <w:rFonts w:ascii="Times New Roman" w:hAnsi="Times New Roman"/>
          <w:sz w:val="24"/>
          <w:szCs w:val="24"/>
        </w:rPr>
        <w:t xml:space="preserve">ane w pierwszej kolejności i  po </w:t>
      </w:r>
      <w:r w:rsidRPr="006A7345">
        <w:rPr>
          <w:rFonts w:ascii="Times New Roman" w:hAnsi="Times New Roman"/>
          <w:sz w:val="24"/>
          <w:szCs w:val="24"/>
        </w:rPr>
        <w:t>stwierdzeniu poprawności postępowania wykonawcy oraz zgodności ze złożonymi ofertami, koperty wewnętrzne ofert wycofanych nie będą otwierane.</w:t>
      </w:r>
    </w:p>
    <w:p w14:paraId="31D407A0" w14:textId="77777777" w:rsidR="004C6DDE" w:rsidRPr="00BB71E2" w:rsidRDefault="001B3142" w:rsidP="00597B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15.5. Koperty oznaczone dopiskiem „ZMIANA” zostaną otwarte przy otwieraniu oferty wykonawcy, który wprowadził zmiany i po stwierdzeniu poprawności procedury dokonywania zmian zostaną dołączone do oferty.</w:t>
      </w:r>
    </w:p>
    <w:p w14:paraId="2E356316" w14:textId="77777777" w:rsidR="001B3142" w:rsidRPr="006A7345" w:rsidRDefault="001B3142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  <w:r w:rsidRPr="006A7345">
        <w:rPr>
          <w:szCs w:val="24"/>
          <w:u w:val="single"/>
        </w:rPr>
        <w:t xml:space="preserve">16. Ocena ofert. </w:t>
      </w:r>
    </w:p>
    <w:p w14:paraId="5127144A" w14:textId="77777777" w:rsidR="0030618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16.1. W odniesieniu do wykonawców, którzy spełnili postawione warunki Zamawiający dokona oceny ofert na pod</w:t>
      </w:r>
      <w:r w:rsidR="00D84F97" w:rsidRPr="006A7345">
        <w:rPr>
          <w:rFonts w:ascii="Times New Roman" w:hAnsi="Times New Roman"/>
          <w:sz w:val="24"/>
          <w:szCs w:val="24"/>
        </w:rPr>
        <w:t>stawie następujących kryteriów</w:t>
      </w:r>
      <w:r w:rsidR="00BB71E2">
        <w:rPr>
          <w:rFonts w:ascii="Times New Roman" w:hAnsi="Times New Roman"/>
          <w:sz w:val="24"/>
          <w:szCs w:val="24"/>
        </w:rPr>
        <w:t xml:space="preserve"> – </w:t>
      </w:r>
      <w:r w:rsidR="00BB71E2" w:rsidRPr="00BB71E2">
        <w:rPr>
          <w:rFonts w:ascii="Times New Roman" w:hAnsi="Times New Roman"/>
          <w:b/>
          <w:bCs/>
          <w:sz w:val="24"/>
          <w:szCs w:val="24"/>
        </w:rPr>
        <w:t>dotyczy części 1 i 2</w:t>
      </w:r>
      <w:r w:rsidR="00B55259">
        <w:rPr>
          <w:rFonts w:ascii="Times New Roman" w:hAnsi="Times New Roman"/>
          <w:sz w:val="24"/>
          <w:szCs w:val="24"/>
        </w:rPr>
        <w:t>:</w:t>
      </w:r>
    </w:p>
    <w:p w14:paraId="634237CB" w14:textId="77777777" w:rsidR="005676E7" w:rsidRPr="006A7345" w:rsidRDefault="005676E7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6415"/>
        <w:gridCol w:w="1861"/>
      </w:tblGrid>
      <w:tr w:rsidR="00306185" w:rsidRPr="006A7345" w14:paraId="2800069B" w14:textId="77777777" w:rsidTr="00CA0AF4">
        <w:trPr>
          <w:trHeight w:val="479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</w:tcBorders>
          </w:tcPr>
          <w:p w14:paraId="7E634993" w14:textId="77777777" w:rsidR="00306185" w:rsidRPr="006A7345" w:rsidRDefault="00306185" w:rsidP="00CA0AF4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3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4" w:space="0" w:color="000000"/>
            </w:tcBorders>
          </w:tcPr>
          <w:p w14:paraId="420A7CA5" w14:textId="77777777" w:rsidR="00306185" w:rsidRPr="006A7345" w:rsidRDefault="00306185" w:rsidP="00CA0AF4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345">
              <w:rPr>
                <w:rFonts w:ascii="Times New Roman" w:hAnsi="Times New Roman"/>
                <w:b/>
                <w:sz w:val="24"/>
                <w:szCs w:val="24"/>
              </w:rPr>
              <w:t>Opis kryteriów oceny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75CA3AE" w14:textId="77777777" w:rsidR="00306185" w:rsidRPr="006A7345" w:rsidRDefault="00306185" w:rsidP="00CA0AF4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345">
              <w:rPr>
                <w:rFonts w:ascii="Times New Roman" w:hAnsi="Times New Roman"/>
                <w:b/>
                <w:sz w:val="24"/>
                <w:szCs w:val="24"/>
              </w:rPr>
              <w:t>Znaczenie</w:t>
            </w:r>
          </w:p>
        </w:tc>
      </w:tr>
      <w:tr w:rsidR="00306185" w:rsidRPr="00066BE2" w14:paraId="6A28584B" w14:textId="77777777" w:rsidTr="00CA0AF4">
        <w:trPr>
          <w:trHeight w:val="359"/>
        </w:trPr>
        <w:tc>
          <w:tcPr>
            <w:tcW w:w="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40A2B39" w14:textId="77777777" w:rsidR="00306185" w:rsidRPr="00066BE2" w:rsidRDefault="00306185" w:rsidP="00CA0AF4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E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8E50D" w14:textId="77777777" w:rsidR="00306185" w:rsidRPr="00066BE2" w:rsidRDefault="00306185" w:rsidP="00CA0AF4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E2"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E7F82A" w14:textId="77777777" w:rsidR="00306185" w:rsidRPr="00066BE2" w:rsidRDefault="00306185" w:rsidP="00CA0AF4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66BE2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306185" w:rsidRPr="00066BE2" w14:paraId="700D4275" w14:textId="77777777" w:rsidTr="00CA0AF4">
        <w:trPr>
          <w:trHeight w:val="359"/>
        </w:trPr>
        <w:tc>
          <w:tcPr>
            <w:tcW w:w="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8D02AF6" w14:textId="77777777" w:rsidR="00306185" w:rsidRPr="00066BE2" w:rsidRDefault="00306185" w:rsidP="00CA0AF4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E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E08E" w14:textId="77777777" w:rsidR="00306185" w:rsidRPr="00066BE2" w:rsidRDefault="00872225" w:rsidP="00CA0AF4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REALIZACJI ZAMÓWIENIA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0F8279" w14:textId="77777777" w:rsidR="00306185" w:rsidRPr="00066BE2" w:rsidRDefault="00306185" w:rsidP="00CA0AF4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6BE2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</w:tbl>
    <w:p w14:paraId="47BB6EED" w14:textId="77777777" w:rsidR="00306185" w:rsidRPr="00066BE2" w:rsidRDefault="00306185" w:rsidP="0030618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66BE2">
        <w:rPr>
          <w:rFonts w:ascii="Times New Roman" w:hAnsi="Times New Roman"/>
          <w:sz w:val="24"/>
          <w:szCs w:val="24"/>
        </w:rPr>
        <w:t>16.2. Zamawiający porówna i oceni oferty w następujący sposób:</w:t>
      </w:r>
    </w:p>
    <w:p w14:paraId="7C9B4DA4" w14:textId="77777777" w:rsidR="00306185" w:rsidRPr="00066BE2" w:rsidRDefault="00306185" w:rsidP="00AE3881">
      <w:pPr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066BE2">
        <w:rPr>
          <w:rFonts w:ascii="Times New Roman" w:hAnsi="Times New Roman"/>
          <w:sz w:val="24"/>
          <w:szCs w:val="24"/>
        </w:rPr>
        <w:t xml:space="preserve"> zakresie kryterium cena ocena kryterium nastąpi w skali punktowej od </w:t>
      </w:r>
      <w:r>
        <w:rPr>
          <w:rFonts w:ascii="Times New Roman" w:hAnsi="Times New Roman"/>
          <w:sz w:val="24"/>
          <w:szCs w:val="24"/>
        </w:rPr>
        <w:t>0 do 6</w:t>
      </w:r>
      <w:r w:rsidRPr="00066BE2">
        <w:rPr>
          <w:rFonts w:ascii="Times New Roman" w:hAnsi="Times New Roman"/>
          <w:sz w:val="24"/>
          <w:szCs w:val="24"/>
        </w:rPr>
        <w:t>0 pkt, według wzoru:</w:t>
      </w:r>
    </w:p>
    <w:p w14:paraId="6CFE7AB8" w14:textId="77777777" w:rsidR="00306185" w:rsidRPr="00066BE2" w:rsidRDefault="00306185" w:rsidP="004C5A9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66BE2">
        <w:rPr>
          <w:rFonts w:ascii="Times New Roman" w:hAnsi="Times New Roman"/>
          <w:i/>
          <w:sz w:val="24"/>
          <w:szCs w:val="24"/>
        </w:rPr>
        <w:t>najniższa cena brutto spośród złożonych ofert</w:t>
      </w:r>
      <w:r w:rsidRPr="0068361C">
        <w:rPr>
          <w:rFonts w:ascii="Times New Roman" w:hAnsi="Times New Roman"/>
          <w:b/>
          <w:sz w:val="24"/>
          <w:szCs w:val="24"/>
        </w:rPr>
        <w:t>/</w:t>
      </w:r>
      <w:r w:rsidRPr="00066BE2">
        <w:rPr>
          <w:rFonts w:ascii="Times New Roman" w:hAnsi="Times New Roman"/>
          <w:i/>
          <w:sz w:val="24"/>
          <w:szCs w:val="24"/>
        </w:rPr>
        <w:t xml:space="preserve">wartość brutto w ofercie badanej </w:t>
      </w:r>
      <w:r w:rsidRPr="00066BE2">
        <w:rPr>
          <w:rFonts w:ascii="Times New Roman" w:hAnsi="Times New Roman"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>6</w:t>
      </w:r>
      <w:r w:rsidRPr="00066BE2">
        <w:rPr>
          <w:rFonts w:ascii="Times New Roman" w:hAnsi="Times New Roman"/>
          <w:sz w:val="24"/>
          <w:szCs w:val="24"/>
        </w:rPr>
        <w:t xml:space="preserve">0 pkt. </w:t>
      </w:r>
    </w:p>
    <w:p w14:paraId="79B6E5A4" w14:textId="77777777" w:rsidR="00872225" w:rsidRDefault="00306185" w:rsidP="00AE3881">
      <w:pPr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2FEB">
        <w:rPr>
          <w:rFonts w:ascii="Times New Roman" w:hAnsi="Times New Roman"/>
          <w:sz w:val="24"/>
          <w:szCs w:val="24"/>
        </w:rPr>
        <w:t>W</w:t>
      </w:r>
      <w:r w:rsidRPr="009A0FCE">
        <w:rPr>
          <w:rFonts w:ascii="Times New Roman" w:hAnsi="Times New Roman"/>
          <w:sz w:val="24"/>
          <w:szCs w:val="24"/>
        </w:rPr>
        <w:t xml:space="preserve"> zakresie kryterium </w:t>
      </w:r>
      <w:r w:rsidR="008722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termin realizacji zamówienia </w:t>
      </w:r>
      <w:r w:rsidRPr="009A0FCE">
        <w:rPr>
          <w:rFonts w:ascii="Times New Roman" w:hAnsi="Times New Roman"/>
          <w:sz w:val="24"/>
          <w:szCs w:val="24"/>
        </w:rPr>
        <w:t>nastąpi w skali punktowej od 0 do 4</w:t>
      </w:r>
      <w:r w:rsidR="009A0FCE">
        <w:rPr>
          <w:rFonts w:ascii="Times New Roman" w:hAnsi="Times New Roman"/>
          <w:sz w:val="24"/>
          <w:szCs w:val="24"/>
        </w:rPr>
        <w:t>0 pkt.</w:t>
      </w:r>
      <w:r w:rsidR="00872225">
        <w:rPr>
          <w:rFonts w:ascii="Times New Roman" w:hAnsi="Times New Roman"/>
          <w:sz w:val="24"/>
          <w:szCs w:val="24"/>
        </w:rPr>
        <w:t xml:space="preserve"> W przypadku </w:t>
      </w:r>
      <w:r w:rsidR="009A0FCE" w:rsidRPr="00872225">
        <w:rPr>
          <w:rFonts w:ascii="Times New Roman" w:hAnsi="Times New Roman"/>
          <w:sz w:val="24"/>
          <w:szCs w:val="24"/>
        </w:rPr>
        <w:t>za</w:t>
      </w:r>
      <w:r w:rsidR="00872225" w:rsidRPr="00872225">
        <w:rPr>
          <w:rFonts w:ascii="Times New Roman" w:hAnsi="Times New Roman"/>
          <w:sz w:val="24"/>
          <w:szCs w:val="24"/>
        </w:rPr>
        <w:t>oferowanie terminu realizacji przedmiotu zamówienia</w:t>
      </w:r>
      <w:r w:rsidR="00872225">
        <w:rPr>
          <w:rFonts w:ascii="Times New Roman" w:hAnsi="Times New Roman"/>
          <w:sz w:val="24"/>
          <w:szCs w:val="24"/>
        </w:rPr>
        <w:t>:</w:t>
      </w:r>
    </w:p>
    <w:p w14:paraId="7894CE12" w14:textId="77777777" w:rsidR="009A0FCE" w:rsidRPr="00872225" w:rsidRDefault="00872225" w:rsidP="008722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0F1">
        <w:rPr>
          <w:rFonts w:ascii="Times New Roman" w:hAnsi="Times New Roman"/>
          <w:sz w:val="24"/>
          <w:szCs w:val="24"/>
        </w:rPr>
        <w:t>6 miesięcy</w:t>
      </w:r>
      <w:r w:rsidRPr="00872225">
        <w:rPr>
          <w:rFonts w:ascii="Times New Roman" w:hAnsi="Times New Roman"/>
          <w:sz w:val="24"/>
          <w:szCs w:val="24"/>
        </w:rPr>
        <w:t xml:space="preserve"> licząc od dnia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podpisania umowy oferta otrzyma </w:t>
      </w:r>
      <w:r w:rsidR="009A0FCE" w:rsidRPr="00872225">
        <w:rPr>
          <w:rFonts w:ascii="Times New Roman" w:hAnsi="Times New Roman"/>
          <w:sz w:val="24"/>
          <w:szCs w:val="24"/>
        </w:rPr>
        <w:t>– 0 pkt</w:t>
      </w:r>
      <w:r>
        <w:rPr>
          <w:rFonts w:ascii="Times New Roman" w:hAnsi="Times New Roman"/>
          <w:sz w:val="24"/>
          <w:szCs w:val="24"/>
        </w:rPr>
        <w:t>,</w:t>
      </w:r>
    </w:p>
    <w:p w14:paraId="7FB26E5D" w14:textId="77777777" w:rsidR="00872225" w:rsidRPr="00872225" w:rsidRDefault="00872225" w:rsidP="0087222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zs9511"/>
      <w:bookmarkEnd w:id="4"/>
      <w:r>
        <w:rPr>
          <w:rFonts w:ascii="Times New Roman" w:hAnsi="Times New Roman"/>
          <w:sz w:val="24"/>
          <w:szCs w:val="24"/>
        </w:rPr>
        <w:t>-</w:t>
      </w:r>
      <w:r w:rsidR="002810F1">
        <w:rPr>
          <w:rFonts w:ascii="Times New Roman" w:hAnsi="Times New Roman"/>
          <w:sz w:val="24"/>
          <w:szCs w:val="24"/>
        </w:rPr>
        <w:t>5,5 miesiąca</w:t>
      </w:r>
      <w:r w:rsidRPr="00872225">
        <w:rPr>
          <w:rFonts w:ascii="Times New Roman" w:hAnsi="Times New Roman"/>
          <w:sz w:val="24"/>
          <w:szCs w:val="24"/>
        </w:rPr>
        <w:t xml:space="preserve"> licząc od dnia </w:t>
      </w:r>
      <w:r>
        <w:rPr>
          <w:rFonts w:ascii="Times New Roman" w:hAnsi="Times New Roman"/>
          <w:sz w:val="24"/>
          <w:szCs w:val="24"/>
        </w:rPr>
        <w:t xml:space="preserve">podpisania umowy oferta otrzyma </w:t>
      </w:r>
      <w:r w:rsidRPr="0087222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20</w:t>
      </w:r>
      <w:r w:rsidRPr="00872225">
        <w:rPr>
          <w:rFonts w:ascii="Times New Roman" w:hAnsi="Times New Roman"/>
          <w:sz w:val="24"/>
          <w:szCs w:val="24"/>
        </w:rPr>
        <w:t xml:space="preserve"> pkt</w:t>
      </w:r>
      <w:r>
        <w:rPr>
          <w:rFonts w:ascii="Times New Roman" w:hAnsi="Times New Roman"/>
          <w:sz w:val="24"/>
          <w:szCs w:val="24"/>
        </w:rPr>
        <w:t>,</w:t>
      </w:r>
    </w:p>
    <w:p w14:paraId="7B40E04A" w14:textId="77777777" w:rsidR="00872225" w:rsidRDefault="00872225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0F1">
        <w:rPr>
          <w:rFonts w:ascii="Times New Roman" w:hAnsi="Times New Roman"/>
          <w:sz w:val="24"/>
          <w:szCs w:val="24"/>
        </w:rPr>
        <w:t>5 miesięcy</w:t>
      </w:r>
      <w:r w:rsidRPr="00872225">
        <w:rPr>
          <w:rFonts w:ascii="Times New Roman" w:hAnsi="Times New Roman"/>
          <w:sz w:val="24"/>
          <w:szCs w:val="24"/>
        </w:rPr>
        <w:t xml:space="preserve"> licząc od dnia </w:t>
      </w:r>
      <w:r>
        <w:rPr>
          <w:rFonts w:ascii="Times New Roman" w:hAnsi="Times New Roman"/>
          <w:sz w:val="24"/>
          <w:szCs w:val="24"/>
        </w:rPr>
        <w:t xml:space="preserve">podpisania umowy oferta otrzyma </w:t>
      </w:r>
      <w:r w:rsidRPr="0087222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40</w:t>
      </w:r>
      <w:r w:rsidRPr="00872225">
        <w:rPr>
          <w:rFonts w:ascii="Times New Roman" w:hAnsi="Times New Roman"/>
          <w:sz w:val="24"/>
          <w:szCs w:val="24"/>
        </w:rPr>
        <w:t xml:space="preserve"> pkt</w:t>
      </w:r>
      <w:r>
        <w:rPr>
          <w:rFonts w:ascii="Times New Roman" w:hAnsi="Times New Roman"/>
          <w:sz w:val="24"/>
          <w:szCs w:val="24"/>
        </w:rPr>
        <w:t>.</w:t>
      </w:r>
    </w:p>
    <w:p w14:paraId="02E9767D" w14:textId="77777777" w:rsidR="00872225" w:rsidRDefault="00872225" w:rsidP="0087222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odrzuci ofertę wykonawcy, który nie złoży oświadczenia w zakresie oferowanego terminu realizacji umowy lub zaoferuje termin realizacji dłuższy niż </w:t>
      </w:r>
      <w:r w:rsidR="002810F1">
        <w:rPr>
          <w:rFonts w:ascii="Times New Roman" w:hAnsi="Times New Roman"/>
          <w:sz w:val="24"/>
          <w:szCs w:val="24"/>
        </w:rPr>
        <w:t xml:space="preserve">6 miesięcy </w:t>
      </w:r>
      <w:r>
        <w:rPr>
          <w:rFonts w:ascii="Times New Roman" w:hAnsi="Times New Roman"/>
          <w:sz w:val="24"/>
          <w:szCs w:val="24"/>
        </w:rPr>
        <w:t xml:space="preserve">licząc od dnia podpisania umowy. </w:t>
      </w:r>
    </w:p>
    <w:p w14:paraId="517359C6" w14:textId="77777777" w:rsidR="00BC6317" w:rsidRPr="006A7345" w:rsidRDefault="00D20B0F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16.3. </w:t>
      </w:r>
      <w:r w:rsidR="00BC6317" w:rsidRPr="006A7345">
        <w:rPr>
          <w:rFonts w:ascii="Times New Roman" w:hAnsi="Times New Roman"/>
          <w:sz w:val="24"/>
          <w:szCs w:val="24"/>
        </w:rPr>
        <w:t xml:space="preserve">Za najkorzystniejszą  ofertę zostanie uznana oferta, która </w:t>
      </w:r>
      <w:r w:rsidR="00ED4769" w:rsidRPr="006A7345">
        <w:rPr>
          <w:rFonts w:ascii="Times New Roman" w:hAnsi="Times New Roman"/>
          <w:sz w:val="24"/>
          <w:szCs w:val="24"/>
        </w:rPr>
        <w:t xml:space="preserve">uzyska najwyższą </w:t>
      </w:r>
      <w:r w:rsidR="004D3706" w:rsidRPr="006A7345">
        <w:rPr>
          <w:rFonts w:ascii="Times New Roman" w:hAnsi="Times New Roman"/>
          <w:sz w:val="24"/>
          <w:szCs w:val="24"/>
        </w:rPr>
        <w:t xml:space="preserve">sumę </w:t>
      </w:r>
      <w:r w:rsidR="00ED4769" w:rsidRPr="006A7345">
        <w:rPr>
          <w:rFonts w:ascii="Times New Roman" w:hAnsi="Times New Roman"/>
          <w:sz w:val="24"/>
          <w:szCs w:val="24"/>
        </w:rPr>
        <w:t>punktów</w:t>
      </w:r>
      <w:r w:rsidR="004D3706" w:rsidRPr="006A7345">
        <w:rPr>
          <w:rFonts w:ascii="Times New Roman" w:hAnsi="Times New Roman"/>
          <w:sz w:val="24"/>
          <w:szCs w:val="24"/>
        </w:rPr>
        <w:t xml:space="preserve"> z wszystkich kryteriów.</w:t>
      </w:r>
    </w:p>
    <w:p w14:paraId="5147DBE5" w14:textId="77777777" w:rsidR="00C302D3" w:rsidRPr="006A7345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345">
        <w:rPr>
          <w:rFonts w:ascii="Times New Roman" w:hAnsi="Times New Roman"/>
          <w:sz w:val="24"/>
          <w:szCs w:val="24"/>
        </w:rPr>
        <w:t>16.</w:t>
      </w:r>
      <w:r w:rsidR="0026393B">
        <w:rPr>
          <w:rFonts w:ascii="Times New Roman" w:hAnsi="Times New Roman"/>
          <w:sz w:val="24"/>
          <w:szCs w:val="24"/>
        </w:rPr>
        <w:t>4</w:t>
      </w:r>
      <w:r w:rsidRPr="006A7345">
        <w:rPr>
          <w:rFonts w:ascii="Times New Roman" w:hAnsi="Times New Roman"/>
          <w:sz w:val="24"/>
          <w:szCs w:val="24"/>
        </w:rPr>
        <w:t>. Zamawiający udzieli zamówienia wykonawcy, którego oferta odpowiada wszystkim wymaganiom określonym w niniejszej specyfikacji i została oceniona jako najkorzystniejsza w oparciu o podane kryteria wyboru, tj. uzyskała najwyższa liczbę punktów.</w:t>
      </w:r>
    </w:p>
    <w:p w14:paraId="4CCBBE4D" w14:textId="77777777" w:rsidR="00C302D3" w:rsidRPr="00702110" w:rsidRDefault="001B3142" w:rsidP="0070211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2110">
        <w:rPr>
          <w:rFonts w:ascii="Times New Roman" w:hAnsi="Times New Roman"/>
          <w:sz w:val="24"/>
          <w:szCs w:val="24"/>
        </w:rPr>
        <w:t>1</w:t>
      </w:r>
      <w:r w:rsidR="00D249A2" w:rsidRPr="00702110">
        <w:rPr>
          <w:rFonts w:ascii="Times New Roman" w:hAnsi="Times New Roman"/>
          <w:sz w:val="24"/>
          <w:szCs w:val="24"/>
        </w:rPr>
        <w:t xml:space="preserve">6.5. </w:t>
      </w:r>
      <w:r w:rsidR="00C302D3" w:rsidRPr="00702110">
        <w:rPr>
          <w:rFonts w:ascii="Times New Roman" w:hAnsi="Times New Roman"/>
          <w:sz w:val="24"/>
          <w:szCs w:val="24"/>
        </w:rPr>
        <w:t>Z</w:t>
      </w:r>
      <w:r w:rsidR="00C302D3" w:rsidRPr="00702110">
        <w:rPr>
          <w:rFonts w:ascii="Times New Roman" w:hAnsi="Times New Roman"/>
          <w:bCs/>
          <w:sz w:val="24"/>
          <w:szCs w:val="24"/>
        </w:rPr>
        <w:t xml:space="preserve">amawiający </w:t>
      </w:r>
      <w:r w:rsidR="00D15BA2">
        <w:rPr>
          <w:rFonts w:ascii="Times New Roman" w:hAnsi="Times New Roman"/>
          <w:bCs/>
          <w:sz w:val="24"/>
          <w:szCs w:val="24"/>
        </w:rPr>
        <w:t>po</w:t>
      </w:r>
      <w:r w:rsidR="00C302D3" w:rsidRPr="00702110">
        <w:rPr>
          <w:rFonts w:ascii="Times New Roman" w:hAnsi="Times New Roman"/>
          <w:bCs/>
          <w:sz w:val="24"/>
          <w:szCs w:val="24"/>
        </w:rPr>
        <w:t xml:space="preserve">informuje niezwłocznie wszystkich wykonawców o wyborze najkorzystniejszej oferty, podając nazwę albo imię i nazwisko, siedzibę albo miejsce zamieszkania i adres, jeżeli jest miejscem wykonywania działalności wykonawcy, którego ofertę wybrano, oraz nazwy albo imiona i nazwiska, siedziby albo miejsca zamieszkania </w:t>
      </w:r>
      <w:r w:rsidR="004044F1">
        <w:rPr>
          <w:rFonts w:ascii="Times New Roman" w:hAnsi="Times New Roman"/>
          <w:bCs/>
          <w:sz w:val="24"/>
          <w:szCs w:val="24"/>
        </w:rPr>
        <w:br/>
      </w:r>
      <w:r w:rsidR="00C302D3" w:rsidRPr="00702110">
        <w:rPr>
          <w:rFonts w:ascii="Times New Roman" w:hAnsi="Times New Roman"/>
          <w:bCs/>
          <w:sz w:val="24"/>
          <w:szCs w:val="24"/>
        </w:rPr>
        <w:lastRenderedPageBreak/>
        <w:t xml:space="preserve">i adresy, jeżeli są miejscami wykonywania działalności wykonawców, którzy złożyli oferty, </w:t>
      </w:r>
      <w:r w:rsidR="004044F1">
        <w:rPr>
          <w:rFonts w:ascii="Times New Roman" w:hAnsi="Times New Roman"/>
          <w:bCs/>
          <w:sz w:val="24"/>
          <w:szCs w:val="24"/>
        </w:rPr>
        <w:br/>
      </w:r>
      <w:r w:rsidR="00C302D3" w:rsidRPr="00702110">
        <w:rPr>
          <w:rFonts w:ascii="Times New Roman" w:hAnsi="Times New Roman"/>
          <w:bCs/>
          <w:sz w:val="24"/>
          <w:szCs w:val="24"/>
        </w:rPr>
        <w:t xml:space="preserve">a także punktację przyznaną ofertom w każdym kryterium oceny ofert i łączną punktację. </w:t>
      </w:r>
    </w:p>
    <w:p w14:paraId="3F506F35" w14:textId="77777777" w:rsidR="007C6C1E" w:rsidRPr="00833CED" w:rsidRDefault="00C302D3" w:rsidP="00833CE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02110">
        <w:rPr>
          <w:rFonts w:ascii="Times New Roman" w:hAnsi="Times New Roman"/>
          <w:bCs/>
          <w:sz w:val="24"/>
          <w:szCs w:val="24"/>
        </w:rPr>
        <w:t xml:space="preserve">16.6. </w:t>
      </w:r>
      <w:r w:rsidRPr="00702110">
        <w:rPr>
          <w:rFonts w:ascii="Times New Roman" w:hAnsi="Times New Roman"/>
          <w:sz w:val="24"/>
          <w:szCs w:val="24"/>
        </w:rPr>
        <w:t>Zamawiający udostępnia informacje, o których mowa w pkt 1 na stronie internetowej.</w:t>
      </w:r>
    </w:p>
    <w:p w14:paraId="0BC718ED" w14:textId="77777777" w:rsidR="00877725" w:rsidRPr="00702110" w:rsidRDefault="00877725" w:rsidP="00D249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2110">
        <w:rPr>
          <w:rFonts w:ascii="Times New Roman" w:hAnsi="Times New Roman"/>
          <w:b/>
          <w:sz w:val="24"/>
          <w:szCs w:val="24"/>
          <w:u w:val="single"/>
        </w:rPr>
        <w:t xml:space="preserve">17. Wykluczenie Wykonawcy. </w:t>
      </w:r>
    </w:p>
    <w:p w14:paraId="7013F950" w14:textId="77777777" w:rsidR="00877725" w:rsidRPr="00702110" w:rsidRDefault="00877725" w:rsidP="00702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702110">
        <w:rPr>
          <w:rFonts w:ascii="Times New Roman" w:hAnsi="Times New Roman"/>
          <w:sz w:val="24"/>
          <w:szCs w:val="24"/>
        </w:rPr>
        <w:t xml:space="preserve">1. Z postępowania o udzielenie zamówienia wyklucza się: </w:t>
      </w:r>
    </w:p>
    <w:p w14:paraId="49505B43" w14:textId="77777777" w:rsidR="00877725" w:rsidRPr="00877725" w:rsidRDefault="00877725" w:rsidP="005C4A60">
      <w:pPr>
        <w:pStyle w:val="NormalnyWeb"/>
        <w:numPr>
          <w:ilvl w:val="0"/>
          <w:numId w:val="6"/>
        </w:numPr>
        <w:suppressAutoHyphens w:val="0"/>
        <w:spacing w:before="0" w:after="0" w:line="288" w:lineRule="auto"/>
        <w:ind w:left="360"/>
        <w:jc w:val="both"/>
      </w:pPr>
      <w:r w:rsidRPr="00877725">
        <w:rPr>
          <w:bCs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2AC9F414" w14:textId="77777777" w:rsidR="00877725" w:rsidRPr="00877725" w:rsidRDefault="00877725" w:rsidP="005C4A60">
      <w:pPr>
        <w:pStyle w:val="NormalnyWeb"/>
        <w:numPr>
          <w:ilvl w:val="0"/>
          <w:numId w:val="6"/>
        </w:numPr>
        <w:suppressAutoHyphens w:val="0"/>
        <w:spacing w:before="0" w:after="0" w:line="288" w:lineRule="auto"/>
        <w:ind w:left="360"/>
        <w:jc w:val="both"/>
      </w:pPr>
      <w:r w:rsidRPr="00877725">
        <w:rPr>
          <w:bCs/>
        </w:rPr>
        <w:t>wykonawcę będącego osobą fizyczną, którego prawomocnie skazano za przestępstwo:</w:t>
      </w:r>
    </w:p>
    <w:p w14:paraId="20A57BD5" w14:textId="77777777" w:rsidR="00877725" w:rsidRPr="00877725" w:rsidRDefault="00877725" w:rsidP="00B17A71">
      <w:pPr>
        <w:pStyle w:val="NormalnyWeb"/>
        <w:spacing w:before="0" w:after="0" w:line="288" w:lineRule="auto"/>
        <w:ind w:left="360" w:hanging="272"/>
        <w:jc w:val="both"/>
      </w:pPr>
      <w:r w:rsidRPr="00877725">
        <w:rPr>
          <w:bCs/>
        </w:rPr>
        <w:t>- o którym mowa w</w:t>
      </w:r>
      <w:r w:rsidRPr="00877725">
        <w:rPr>
          <w:bCs/>
        </w:rPr>
        <w:softHyphen/>
        <w:t xml:space="preserve"> art. 165a, art. 181–188, art. 189a, art. 218–221, art. 228–230a, art. 250a, art. 258 lub art. 270–309 ustawy z dnia 6 czerwca 1997 r. – Kodeks karny (Dz. U. poz. 553, z późn. zm.</w:t>
      </w:r>
      <w:r w:rsidR="009F55D1" w:rsidRPr="00995804">
        <w:rPr>
          <w:vertAlign w:val="superscript"/>
        </w:rPr>
        <w:t>5</w:t>
      </w:r>
      <w:r w:rsidRPr="00877725">
        <w:t>)</w:t>
      </w:r>
      <w:r w:rsidRPr="00877725">
        <w:rPr>
          <w:bCs/>
        </w:rPr>
        <w:t>) lub</w:t>
      </w:r>
      <w:r w:rsidRPr="00877725">
        <w:rPr>
          <w:bCs/>
        </w:rPr>
        <w:softHyphen/>
        <w:t xml:space="preserve"> art. 46 lub art. 48 ustawy z dnia 25 czerwca 2010 r. o sporcie (Dz. U. z 2016 r. poz. 176),</w:t>
      </w:r>
    </w:p>
    <w:p w14:paraId="078C68AF" w14:textId="77777777" w:rsidR="00877725" w:rsidRPr="00877725" w:rsidRDefault="00877725" w:rsidP="00B17A71">
      <w:pPr>
        <w:pStyle w:val="NormalnyWeb"/>
        <w:spacing w:before="0" w:after="0" w:line="288" w:lineRule="auto"/>
        <w:ind w:left="360" w:hanging="272"/>
        <w:jc w:val="both"/>
      </w:pPr>
      <w:r w:rsidRPr="00877725">
        <w:rPr>
          <w:bCs/>
        </w:rPr>
        <w:t>-  o charakterze terrorystycznym, o którym mowa w art. 115 § 20 ustawy z dnia 6 czerwca 1997 r. – Kodeks karny,</w:t>
      </w:r>
    </w:p>
    <w:p w14:paraId="3098ADEF" w14:textId="77777777" w:rsidR="00877725" w:rsidRPr="00877725" w:rsidRDefault="00877725" w:rsidP="00B17A71">
      <w:pPr>
        <w:pStyle w:val="NormalnyWeb"/>
        <w:spacing w:before="0" w:after="0" w:line="288" w:lineRule="auto"/>
        <w:ind w:left="360" w:hanging="272"/>
        <w:jc w:val="both"/>
      </w:pPr>
      <w:r w:rsidRPr="00877725">
        <w:rPr>
          <w:bCs/>
        </w:rPr>
        <w:t>- skarbowe,</w:t>
      </w:r>
    </w:p>
    <w:p w14:paraId="6C5571AE" w14:textId="77777777" w:rsidR="00877725" w:rsidRPr="00877725" w:rsidRDefault="00877725" w:rsidP="00B17A71">
      <w:pPr>
        <w:pStyle w:val="NormalnyWeb"/>
        <w:spacing w:before="0" w:after="0" w:line="288" w:lineRule="auto"/>
        <w:ind w:left="360" w:hanging="272"/>
        <w:jc w:val="both"/>
      </w:pPr>
      <w:r w:rsidRPr="00877725">
        <w:rPr>
          <w:bCs/>
        </w:rPr>
        <w:t>- o którym mowa w art. 9 lub art. 10 ustawy z dnia 15 czerwca 2012 r. o skutkach powierzania wykonywania pracy cudzoziemcom przebywającym wbrew przepisom na terytorium Rzeczypospolitej Polskiej (Dz. U. poz. 769);</w:t>
      </w:r>
    </w:p>
    <w:p w14:paraId="24F70178" w14:textId="77777777" w:rsidR="00877725" w:rsidRPr="00877725" w:rsidRDefault="00877725" w:rsidP="00B17A71">
      <w:pPr>
        <w:pStyle w:val="NormalnyWeb"/>
        <w:spacing w:before="0" w:after="0" w:line="288" w:lineRule="auto"/>
        <w:ind w:left="283" w:hanging="283"/>
        <w:jc w:val="both"/>
      </w:pPr>
      <w:r w:rsidRPr="00877725">
        <w:t xml:space="preserve">c) </w:t>
      </w:r>
      <w:r w:rsidRPr="00877725">
        <w:rPr>
          <w:bCs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330029BE" w14:textId="77777777" w:rsidR="00877725" w:rsidRPr="00877725" w:rsidRDefault="00877725" w:rsidP="00B17A71">
      <w:pPr>
        <w:pStyle w:val="NormalnyWeb"/>
        <w:spacing w:before="0" w:after="0" w:line="288" w:lineRule="auto"/>
        <w:ind w:left="283" w:hanging="283"/>
        <w:jc w:val="both"/>
      </w:pPr>
      <w:r w:rsidRPr="00877725">
        <w:t xml:space="preserve">d) </w:t>
      </w:r>
      <w:r w:rsidRPr="00877725">
        <w:rPr>
          <w:bCs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84E2D00" w14:textId="77777777" w:rsidR="00877725" w:rsidRPr="00877725" w:rsidRDefault="00877725" w:rsidP="00B17A71">
      <w:pPr>
        <w:pStyle w:val="NormalnyWeb"/>
        <w:spacing w:before="0" w:after="0" w:line="288" w:lineRule="auto"/>
        <w:ind w:left="283" w:hanging="283"/>
        <w:jc w:val="both"/>
      </w:pPr>
      <w:r w:rsidRPr="00877725">
        <w:t xml:space="preserve">e) </w:t>
      </w:r>
      <w:r w:rsidRPr="00877725">
        <w:rPr>
          <w:bCs/>
        </w:rPr>
        <w:t>wykonawcę, który w wyniku zamierzonego działania lub rażącego niedbalstwa wprowadził zamawiającego w błąd przy przedstawieniu informacji, że nie podlega wykluczeniu, spełnia warunki udziału w postępowaniu lub obiektywne i niedyskryminacyjne kryteria, zwane dalej „kryteriami selekcji”, lub który zataił te informacje lub nie jest w stanie przedstawić wymaganych dokumentów;</w:t>
      </w:r>
    </w:p>
    <w:p w14:paraId="5A211DB5" w14:textId="77777777" w:rsidR="00877725" w:rsidRPr="00877725" w:rsidRDefault="00877725" w:rsidP="00B17A71">
      <w:pPr>
        <w:pStyle w:val="NormalnyWeb"/>
        <w:spacing w:before="0" w:after="0" w:line="288" w:lineRule="auto"/>
        <w:ind w:left="283" w:hanging="283"/>
        <w:jc w:val="both"/>
      </w:pPr>
      <w:r w:rsidRPr="00877725">
        <w:t xml:space="preserve">f) </w:t>
      </w:r>
      <w:r w:rsidRPr="00877725">
        <w:rPr>
          <w:bCs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437D983F" w14:textId="77777777" w:rsidR="00877725" w:rsidRPr="00877725" w:rsidRDefault="00877725" w:rsidP="00B17A71">
      <w:pPr>
        <w:pStyle w:val="NormalnyWeb"/>
        <w:spacing w:before="0" w:after="0" w:line="288" w:lineRule="auto"/>
        <w:ind w:left="283" w:hanging="283"/>
        <w:jc w:val="both"/>
      </w:pPr>
      <w:r w:rsidRPr="00877725">
        <w:t xml:space="preserve">g) </w:t>
      </w:r>
      <w:r w:rsidRPr="00877725">
        <w:rPr>
          <w:bCs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44468D84" w14:textId="77777777" w:rsidR="00877725" w:rsidRPr="00877725" w:rsidRDefault="00877725" w:rsidP="00B17A71">
      <w:pPr>
        <w:pStyle w:val="NormalnyWeb"/>
        <w:spacing w:before="0" w:after="0" w:line="288" w:lineRule="auto"/>
        <w:ind w:left="283" w:hanging="283"/>
        <w:jc w:val="both"/>
      </w:pPr>
      <w:r w:rsidRPr="00877725">
        <w:t xml:space="preserve">h) </w:t>
      </w:r>
      <w:r w:rsidRPr="00877725">
        <w:rPr>
          <w:bCs/>
        </w:rPr>
        <w:t xml:space="preserve">wykonawcę, który brał udział w przygotowaniu postępowania o udzielenie zamówienia lub którego pracownik, a także osoba wykonująca pracę na podstawie umowy zlecenia, o dzieło, agencyjnej lub innej umowy o świadczenie usług, brał udział w przygotowaniu takiego </w:t>
      </w:r>
      <w:r w:rsidRPr="00877725">
        <w:rPr>
          <w:bCs/>
        </w:rPr>
        <w:lastRenderedPageBreak/>
        <w:t xml:space="preserve">postępowania, chyba że spowodowane tym zakłócenie konkurencji może być wyeliminowane w inny sposób niż przez wykluczenie wykonawcy z udziału </w:t>
      </w:r>
      <w:r w:rsidR="002C7EAA">
        <w:rPr>
          <w:bCs/>
        </w:rPr>
        <w:br/>
      </w:r>
      <w:r w:rsidRPr="00877725">
        <w:rPr>
          <w:bCs/>
        </w:rPr>
        <w:t>w postępowaniu;</w:t>
      </w:r>
    </w:p>
    <w:p w14:paraId="61AFD89E" w14:textId="77777777" w:rsidR="00877725" w:rsidRPr="00877725" w:rsidRDefault="00877725" w:rsidP="00B17A71">
      <w:pPr>
        <w:pStyle w:val="NormalnyWeb"/>
        <w:spacing w:before="0" w:after="0" w:line="288" w:lineRule="auto"/>
        <w:ind w:left="283" w:hanging="283"/>
        <w:jc w:val="both"/>
      </w:pPr>
      <w:r w:rsidRPr="00877725">
        <w:t xml:space="preserve">i) </w:t>
      </w:r>
      <w:r w:rsidRPr="00877725">
        <w:rPr>
          <w:bCs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3216132B" w14:textId="77777777" w:rsidR="00877725" w:rsidRPr="00877725" w:rsidRDefault="00877725" w:rsidP="00B17A71">
      <w:pPr>
        <w:pStyle w:val="NormalnyWeb"/>
        <w:spacing w:before="0" w:after="0" w:line="288" w:lineRule="auto"/>
        <w:ind w:left="283" w:hanging="283"/>
        <w:jc w:val="both"/>
      </w:pPr>
      <w:r w:rsidRPr="00877725">
        <w:t xml:space="preserve">j) </w:t>
      </w:r>
      <w:r w:rsidRPr="00877725">
        <w:rPr>
          <w:bCs/>
        </w:rPr>
        <w:t xml:space="preserve">wykonawcę będącego podmiotem zbiorowym, wobec którego sąd orzekł zakaz ubiegania się o zamówienia publiczne na podstawie ustawy z dnia 28 października 2002 r. o odpowiedzialności podmiotów zbiorowych za czyny zabronione pod groźbą kary </w:t>
      </w:r>
      <w:r w:rsidR="002C7EAA">
        <w:rPr>
          <w:bCs/>
        </w:rPr>
        <w:br/>
      </w:r>
      <w:r w:rsidRPr="00877725">
        <w:rPr>
          <w:bCs/>
        </w:rPr>
        <w:t>(Dz. U. z 2015 r. poz. 1212, 1844 i 1855 oraz z 2016 r. poz. 437 i 544);</w:t>
      </w:r>
    </w:p>
    <w:p w14:paraId="13EA366F" w14:textId="77777777" w:rsidR="00877725" w:rsidRPr="00877725" w:rsidRDefault="00877725" w:rsidP="00B17A71">
      <w:pPr>
        <w:pStyle w:val="NormalnyWeb"/>
        <w:spacing w:before="0" w:after="0" w:line="288" w:lineRule="auto"/>
        <w:ind w:left="283" w:hanging="283"/>
        <w:jc w:val="both"/>
      </w:pPr>
      <w:r w:rsidRPr="00877725">
        <w:t xml:space="preserve">k) </w:t>
      </w:r>
      <w:r w:rsidRPr="00877725">
        <w:rPr>
          <w:bCs/>
        </w:rPr>
        <w:t>wykonawcę, wobec którego orzeczono tytułem środka zapobiegawczego zakaz ubiegania się o zamówienia publiczne;</w:t>
      </w:r>
    </w:p>
    <w:p w14:paraId="1B3703B0" w14:textId="77777777" w:rsidR="00877725" w:rsidRPr="00877725" w:rsidRDefault="00877725" w:rsidP="00B17A71">
      <w:pPr>
        <w:pStyle w:val="NormalnyWeb"/>
        <w:spacing w:before="0" w:after="0" w:line="288" w:lineRule="auto"/>
        <w:ind w:left="283" w:hanging="283"/>
        <w:jc w:val="both"/>
      </w:pPr>
      <w:r w:rsidRPr="00877725">
        <w:t xml:space="preserve">l) </w:t>
      </w:r>
      <w:r w:rsidRPr="00877725">
        <w:rPr>
          <w:bCs/>
        </w:rPr>
        <w:t xml:space="preserve">wykonawców, którzy należąc do tej samej grupy kapitałowej, w rozumieniu ustawy z dnia 16 lutego 2007 r. o ochronie konkurencji i konsumentów (Dz. U. z 2015 r. poz. 184, 1618 </w:t>
      </w:r>
      <w:r w:rsidR="002C7EAA">
        <w:rPr>
          <w:bCs/>
        </w:rPr>
        <w:br/>
      </w:r>
      <w:r w:rsidRPr="00877725">
        <w:rPr>
          <w:bCs/>
        </w:rPr>
        <w:t>i 1634), złożyli odrębne oferty, oferty częściowe lub wnioski o dopuszczenie do udziału w postępowaniu, chyba że wykażą, że istniejące między nimi powiązania nie prowadzą do zakłócenia konkurencji w postę</w:t>
      </w:r>
      <w:r w:rsidR="00B17A71">
        <w:rPr>
          <w:bCs/>
        </w:rPr>
        <w:t>powaniu o udzielenie zamówienia.</w:t>
      </w:r>
    </w:p>
    <w:p w14:paraId="289535BB" w14:textId="77777777" w:rsidR="00106E9C" w:rsidRPr="00877725" w:rsidRDefault="00877725" w:rsidP="00702110">
      <w:pPr>
        <w:pStyle w:val="NormalnyWeb"/>
        <w:spacing w:before="0" w:after="0"/>
        <w:ind w:left="357" w:hanging="357"/>
        <w:jc w:val="both"/>
      </w:pPr>
      <w:r>
        <w:t>17.</w:t>
      </w:r>
      <w:r w:rsidRPr="00877725">
        <w:t>2. Ofertę wykonawcy wykluczonego uznaje się za odrzuconą.</w:t>
      </w:r>
    </w:p>
    <w:p w14:paraId="7F3B02A6" w14:textId="77777777" w:rsidR="00877725" w:rsidRPr="00702110" w:rsidRDefault="00877725" w:rsidP="00E3727D">
      <w:pPr>
        <w:pStyle w:val="NormalnyWeb"/>
        <w:spacing w:before="0" w:after="0"/>
        <w:ind w:left="357" w:hanging="357"/>
        <w:jc w:val="both"/>
      </w:pPr>
    </w:p>
    <w:p w14:paraId="15E19198" w14:textId="77777777" w:rsidR="001B3142" w:rsidRPr="006A7345" w:rsidRDefault="001B3142" w:rsidP="00BA3F6C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  <w:r w:rsidRPr="006A7345">
        <w:rPr>
          <w:szCs w:val="24"/>
          <w:u w:val="single"/>
        </w:rPr>
        <w:t>1</w:t>
      </w:r>
      <w:r w:rsidR="00877725">
        <w:rPr>
          <w:szCs w:val="24"/>
          <w:u w:val="single"/>
        </w:rPr>
        <w:t>8</w:t>
      </w:r>
      <w:r w:rsidRPr="006A7345">
        <w:rPr>
          <w:szCs w:val="24"/>
          <w:u w:val="single"/>
        </w:rPr>
        <w:t>. Wzór umowy.</w:t>
      </w:r>
    </w:p>
    <w:p w14:paraId="099B2E4B" w14:textId="77777777" w:rsidR="001B3142" w:rsidRPr="006A7345" w:rsidRDefault="001B3142" w:rsidP="00BA3F6C">
      <w:pPr>
        <w:pStyle w:val="Nagwek4"/>
        <w:tabs>
          <w:tab w:val="clear" w:pos="864"/>
        </w:tabs>
        <w:spacing w:line="276" w:lineRule="auto"/>
        <w:ind w:left="0" w:firstLine="0"/>
        <w:rPr>
          <w:b w:val="0"/>
          <w:szCs w:val="24"/>
          <w:u w:val="single"/>
        </w:rPr>
      </w:pPr>
      <w:r w:rsidRPr="00877725">
        <w:rPr>
          <w:b w:val="0"/>
          <w:szCs w:val="24"/>
        </w:rPr>
        <w:t>1</w:t>
      </w:r>
      <w:r w:rsidR="00877725" w:rsidRPr="00877725">
        <w:rPr>
          <w:b w:val="0"/>
          <w:szCs w:val="24"/>
        </w:rPr>
        <w:t>8</w:t>
      </w:r>
      <w:r w:rsidRPr="00877725">
        <w:rPr>
          <w:b w:val="0"/>
          <w:szCs w:val="24"/>
        </w:rPr>
        <w:t xml:space="preserve">.1. Wzór umowy </w:t>
      </w:r>
      <w:r w:rsidRPr="00390349">
        <w:rPr>
          <w:b w:val="0"/>
          <w:szCs w:val="24"/>
        </w:rPr>
        <w:t>stano</w:t>
      </w:r>
      <w:r w:rsidR="00792C85" w:rsidRPr="00390349">
        <w:rPr>
          <w:b w:val="0"/>
          <w:szCs w:val="24"/>
        </w:rPr>
        <w:t xml:space="preserve">wi </w:t>
      </w:r>
      <w:r w:rsidR="00DF6521" w:rsidRPr="00390349">
        <w:rPr>
          <w:b w:val="0"/>
          <w:szCs w:val="24"/>
        </w:rPr>
        <w:t xml:space="preserve">załącznik </w:t>
      </w:r>
      <w:r w:rsidR="00877725" w:rsidRPr="00390349">
        <w:rPr>
          <w:b w:val="0"/>
          <w:szCs w:val="24"/>
        </w:rPr>
        <w:t xml:space="preserve">nr </w:t>
      </w:r>
      <w:r w:rsidR="000B3193">
        <w:rPr>
          <w:b w:val="0"/>
          <w:szCs w:val="24"/>
        </w:rPr>
        <w:t>5</w:t>
      </w:r>
      <w:r w:rsidRPr="00390349">
        <w:rPr>
          <w:b w:val="0"/>
          <w:szCs w:val="24"/>
        </w:rPr>
        <w:t xml:space="preserve"> do</w:t>
      </w:r>
      <w:r w:rsidR="007B41F1" w:rsidRPr="00390349">
        <w:rPr>
          <w:b w:val="0"/>
          <w:szCs w:val="24"/>
        </w:rPr>
        <w:t xml:space="preserve"> SIWZ</w:t>
      </w:r>
      <w:r w:rsidRPr="00390349">
        <w:rPr>
          <w:b w:val="0"/>
          <w:szCs w:val="24"/>
        </w:rPr>
        <w:t>.</w:t>
      </w:r>
    </w:p>
    <w:p w14:paraId="214B9DF5" w14:textId="77777777" w:rsidR="002D0024" w:rsidRPr="006A7345" w:rsidRDefault="002D0024" w:rsidP="00BA3F6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CF78802" w14:textId="77777777" w:rsidR="001B3142" w:rsidRPr="00702110" w:rsidRDefault="001B3142" w:rsidP="00BA3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2110">
        <w:rPr>
          <w:rFonts w:ascii="Times New Roman" w:hAnsi="Times New Roman"/>
          <w:b/>
          <w:sz w:val="24"/>
          <w:szCs w:val="24"/>
          <w:u w:val="single"/>
        </w:rPr>
        <w:t>1</w:t>
      </w:r>
      <w:r w:rsidR="00877725" w:rsidRPr="00702110">
        <w:rPr>
          <w:rFonts w:ascii="Times New Roman" w:hAnsi="Times New Roman"/>
          <w:b/>
          <w:sz w:val="24"/>
          <w:szCs w:val="24"/>
          <w:u w:val="single"/>
        </w:rPr>
        <w:t>9</w:t>
      </w:r>
      <w:r w:rsidRPr="00702110">
        <w:rPr>
          <w:rFonts w:ascii="Times New Roman" w:hAnsi="Times New Roman"/>
          <w:b/>
          <w:sz w:val="24"/>
          <w:szCs w:val="24"/>
          <w:u w:val="single"/>
        </w:rPr>
        <w:t>. Zmiana umowy</w:t>
      </w:r>
      <w:r w:rsidRPr="00702110">
        <w:rPr>
          <w:rFonts w:ascii="Times New Roman" w:hAnsi="Times New Roman"/>
          <w:sz w:val="24"/>
          <w:szCs w:val="24"/>
        </w:rPr>
        <w:t>.</w:t>
      </w:r>
    </w:p>
    <w:p w14:paraId="6F29A3EB" w14:textId="77777777" w:rsidR="007B68FB" w:rsidRPr="00294BC6" w:rsidRDefault="001B3142" w:rsidP="00294B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2110">
        <w:rPr>
          <w:rFonts w:ascii="Times New Roman" w:hAnsi="Times New Roman"/>
          <w:sz w:val="24"/>
          <w:szCs w:val="24"/>
        </w:rPr>
        <w:t>1</w:t>
      </w:r>
      <w:r w:rsidR="00877725" w:rsidRPr="00702110">
        <w:rPr>
          <w:rFonts w:ascii="Times New Roman" w:hAnsi="Times New Roman"/>
          <w:sz w:val="24"/>
          <w:szCs w:val="24"/>
        </w:rPr>
        <w:t>9</w:t>
      </w:r>
      <w:r w:rsidRPr="00702110">
        <w:rPr>
          <w:rFonts w:ascii="Times New Roman" w:hAnsi="Times New Roman"/>
          <w:sz w:val="24"/>
          <w:szCs w:val="24"/>
        </w:rPr>
        <w:t xml:space="preserve">.1. Zamawiający przewiduje możliwość zmiany umowy o udzielenie zamówienia publicznego w przypadku zaistnienia </w:t>
      </w:r>
      <w:r w:rsidRPr="0059317F">
        <w:rPr>
          <w:rFonts w:ascii="Times New Roman" w:hAnsi="Times New Roman"/>
          <w:sz w:val="24"/>
          <w:szCs w:val="24"/>
        </w:rPr>
        <w:t>okoliczności określonych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="004F13A5" w:rsidRPr="005F3240">
        <w:rPr>
          <w:rFonts w:ascii="Times New Roman" w:hAnsi="Times New Roman"/>
          <w:sz w:val="24"/>
          <w:szCs w:val="24"/>
        </w:rPr>
        <w:t>w</w:t>
      </w:r>
      <w:r w:rsidR="00B76900" w:rsidRPr="005F3240">
        <w:rPr>
          <w:rFonts w:ascii="Times New Roman" w:hAnsi="Times New Roman"/>
          <w:sz w:val="24"/>
          <w:szCs w:val="24"/>
        </w:rPr>
        <w:t xml:space="preserve"> §</w:t>
      </w:r>
      <w:r w:rsidR="0059317F" w:rsidRPr="005F3240">
        <w:rPr>
          <w:rFonts w:ascii="Times New Roman" w:hAnsi="Times New Roman"/>
          <w:sz w:val="24"/>
          <w:szCs w:val="24"/>
        </w:rPr>
        <w:t xml:space="preserve"> 1</w:t>
      </w:r>
      <w:r w:rsidR="00EC4A5E" w:rsidRPr="005F3240">
        <w:rPr>
          <w:rFonts w:ascii="Times New Roman" w:hAnsi="Times New Roman"/>
          <w:sz w:val="24"/>
          <w:szCs w:val="24"/>
        </w:rPr>
        <w:t>6 ust. 2</w:t>
      </w:r>
      <w:r w:rsidR="00B76900" w:rsidRPr="005F3240">
        <w:rPr>
          <w:rFonts w:ascii="Times New Roman" w:hAnsi="Times New Roman"/>
          <w:sz w:val="24"/>
          <w:szCs w:val="24"/>
        </w:rPr>
        <w:t xml:space="preserve"> wzoru umowy.</w:t>
      </w:r>
    </w:p>
    <w:p w14:paraId="2B825D7E" w14:textId="77777777" w:rsidR="00F52590" w:rsidRDefault="00F52590" w:rsidP="00BA1F37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</w:p>
    <w:p w14:paraId="43496CA3" w14:textId="77777777" w:rsidR="00107686" w:rsidRPr="006A7345" w:rsidRDefault="00107686" w:rsidP="00107686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  <w:r>
        <w:rPr>
          <w:szCs w:val="24"/>
          <w:u w:val="single"/>
        </w:rPr>
        <w:t>20</w:t>
      </w:r>
      <w:r w:rsidRPr="006A7345">
        <w:rPr>
          <w:szCs w:val="24"/>
          <w:u w:val="single"/>
        </w:rPr>
        <w:t>. Zabezpieczenie należytego wykonania umowy.</w:t>
      </w:r>
    </w:p>
    <w:p w14:paraId="72D97617" w14:textId="77777777" w:rsidR="009240E2" w:rsidRDefault="00107686" w:rsidP="009240E2">
      <w:pPr>
        <w:tabs>
          <w:tab w:val="left" w:pos="567"/>
        </w:tabs>
        <w:spacing w:after="120"/>
        <w:jc w:val="both"/>
        <w:rPr>
          <w:rFonts w:ascii="Times New Roman" w:hAnsi="Times New Roman"/>
          <w:kern w:val="144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20.1.</w:t>
      </w:r>
      <w:r w:rsidR="009240E2" w:rsidRPr="009240E2">
        <w:rPr>
          <w:rFonts w:ascii="Times New Roman" w:hAnsi="Times New Roman"/>
          <w:sz w:val="24"/>
          <w:szCs w:val="24"/>
          <w:lang w:eastAsia="pl-PL"/>
        </w:rPr>
        <w:t>W celu zawarcia umowy w sprawie zamówienia publicznego należy wnieść  zabezpieczenie należytego wykonania umowy w wysokości 10</w:t>
      </w:r>
      <w:r w:rsidR="009240E2" w:rsidRPr="009240E2">
        <w:rPr>
          <w:rFonts w:ascii="Times New Roman" w:hAnsi="Times New Roman"/>
          <w:kern w:val="144"/>
          <w:sz w:val="24"/>
          <w:szCs w:val="24"/>
          <w:lang w:eastAsia="pl-PL"/>
        </w:rPr>
        <w:t>% ceny całkowitej brutto podanej w ofercie</w:t>
      </w:r>
      <w:r w:rsidR="009240E2">
        <w:rPr>
          <w:rFonts w:ascii="Times New Roman" w:hAnsi="Times New Roman"/>
          <w:kern w:val="144"/>
          <w:sz w:val="24"/>
          <w:szCs w:val="24"/>
          <w:lang w:eastAsia="pl-PL"/>
        </w:rPr>
        <w:t>.</w:t>
      </w:r>
    </w:p>
    <w:p w14:paraId="1B943822" w14:textId="77777777" w:rsidR="009240E2" w:rsidRPr="009240E2" w:rsidRDefault="009240E2" w:rsidP="009240E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  <w:lang w:eastAsia="pl-PL"/>
        </w:rPr>
        <w:t xml:space="preserve">20.2. </w:t>
      </w:r>
      <w:r w:rsidRPr="009240E2">
        <w:rPr>
          <w:rFonts w:ascii="Times New Roman" w:hAnsi="Times New Roman"/>
          <w:kern w:val="144"/>
          <w:sz w:val="24"/>
          <w:szCs w:val="24"/>
          <w:lang w:eastAsia="pl-PL"/>
        </w:rPr>
        <w:t>Obligatoryjne formy zabezpieczenia należytego wykonania umowy</w:t>
      </w:r>
      <w:r w:rsidRPr="009240E2">
        <w:rPr>
          <w:rFonts w:ascii="Times New Roman" w:hAnsi="Times New Roman"/>
          <w:sz w:val="24"/>
          <w:szCs w:val="24"/>
          <w:lang w:eastAsia="pl-PL"/>
        </w:rPr>
        <w:t>:</w:t>
      </w:r>
    </w:p>
    <w:p w14:paraId="203A39DC" w14:textId="77777777" w:rsidR="009240E2" w:rsidRPr="009240E2" w:rsidRDefault="009240E2" w:rsidP="00AE3881">
      <w:pPr>
        <w:numPr>
          <w:ilvl w:val="0"/>
          <w:numId w:val="42"/>
        </w:numPr>
        <w:tabs>
          <w:tab w:val="num" w:pos="851"/>
        </w:tabs>
        <w:suppressAutoHyphens w:val="0"/>
        <w:spacing w:after="0"/>
        <w:ind w:left="850" w:hanging="425"/>
        <w:jc w:val="both"/>
        <w:rPr>
          <w:rFonts w:ascii="Times New Roman" w:hAnsi="Times New Roman"/>
          <w:kern w:val="144"/>
          <w:sz w:val="24"/>
          <w:szCs w:val="24"/>
          <w:lang w:eastAsia="pl-PL"/>
        </w:rPr>
      </w:pPr>
      <w:r w:rsidRPr="009240E2">
        <w:rPr>
          <w:rFonts w:ascii="Times New Roman" w:hAnsi="Times New Roman"/>
          <w:kern w:val="144"/>
          <w:sz w:val="24"/>
          <w:szCs w:val="24"/>
          <w:lang w:eastAsia="pl-PL"/>
        </w:rPr>
        <w:t xml:space="preserve">w pieniądzu, </w:t>
      </w:r>
    </w:p>
    <w:p w14:paraId="74CA67AA" w14:textId="77777777" w:rsidR="009240E2" w:rsidRPr="009240E2" w:rsidRDefault="009240E2" w:rsidP="00AE3881">
      <w:pPr>
        <w:numPr>
          <w:ilvl w:val="0"/>
          <w:numId w:val="42"/>
        </w:numPr>
        <w:tabs>
          <w:tab w:val="num" w:pos="851"/>
        </w:tabs>
        <w:suppressAutoHyphens w:val="0"/>
        <w:spacing w:after="0"/>
        <w:ind w:left="850" w:hanging="425"/>
        <w:jc w:val="both"/>
        <w:rPr>
          <w:rFonts w:ascii="Times New Roman" w:hAnsi="Times New Roman"/>
          <w:kern w:val="144"/>
          <w:sz w:val="24"/>
          <w:szCs w:val="24"/>
          <w:lang w:eastAsia="pl-PL"/>
        </w:rPr>
      </w:pPr>
      <w:r w:rsidRPr="009240E2">
        <w:rPr>
          <w:rFonts w:ascii="Times New Roman" w:hAnsi="Times New Roman"/>
          <w:kern w:val="144"/>
          <w:sz w:val="24"/>
          <w:szCs w:val="24"/>
          <w:lang w:eastAsia="pl-PL"/>
        </w:rPr>
        <w:t>poręczeniach bankowych  lub  poręczeniach spółdzielczej kasy  oszczędnościowo-kredytowej , z tym że  poręczenie  kasy  jest  zawsze  poręczeniem  pieniężnym;</w:t>
      </w:r>
    </w:p>
    <w:p w14:paraId="13F7CE2F" w14:textId="77777777" w:rsidR="009240E2" w:rsidRPr="009240E2" w:rsidRDefault="009240E2" w:rsidP="00AE3881">
      <w:pPr>
        <w:numPr>
          <w:ilvl w:val="0"/>
          <w:numId w:val="42"/>
        </w:numPr>
        <w:tabs>
          <w:tab w:val="num" w:pos="851"/>
        </w:tabs>
        <w:suppressAutoHyphens w:val="0"/>
        <w:spacing w:after="0"/>
        <w:ind w:left="850" w:hanging="425"/>
        <w:jc w:val="both"/>
        <w:rPr>
          <w:rFonts w:ascii="Times New Roman" w:hAnsi="Times New Roman"/>
          <w:kern w:val="144"/>
          <w:sz w:val="24"/>
          <w:szCs w:val="24"/>
          <w:lang w:eastAsia="pl-PL"/>
        </w:rPr>
      </w:pPr>
      <w:r w:rsidRPr="009240E2">
        <w:rPr>
          <w:rFonts w:ascii="Times New Roman" w:hAnsi="Times New Roman"/>
          <w:kern w:val="144"/>
          <w:sz w:val="24"/>
          <w:szCs w:val="24"/>
          <w:lang w:eastAsia="pl-PL"/>
        </w:rPr>
        <w:t xml:space="preserve">gwarancjach  bankowych, </w:t>
      </w:r>
    </w:p>
    <w:p w14:paraId="24ADAA6E" w14:textId="77777777" w:rsidR="009240E2" w:rsidRPr="009240E2" w:rsidRDefault="009240E2" w:rsidP="00AE3881">
      <w:pPr>
        <w:numPr>
          <w:ilvl w:val="0"/>
          <w:numId w:val="42"/>
        </w:numPr>
        <w:tabs>
          <w:tab w:val="num" w:pos="851"/>
        </w:tabs>
        <w:suppressAutoHyphens w:val="0"/>
        <w:spacing w:after="0"/>
        <w:ind w:left="850" w:hanging="425"/>
        <w:jc w:val="both"/>
        <w:rPr>
          <w:rFonts w:ascii="Times New Roman" w:hAnsi="Times New Roman"/>
          <w:kern w:val="144"/>
          <w:sz w:val="24"/>
          <w:szCs w:val="24"/>
          <w:lang w:eastAsia="pl-PL"/>
        </w:rPr>
      </w:pPr>
      <w:r w:rsidRPr="009240E2">
        <w:rPr>
          <w:rFonts w:ascii="Times New Roman" w:hAnsi="Times New Roman"/>
          <w:kern w:val="144"/>
          <w:sz w:val="24"/>
          <w:szCs w:val="24"/>
          <w:lang w:eastAsia="pl-PL"/>
        </w:rPr>
        <w:t xml:space="preserve">gwarancjach  ubezpieczeniowych, </w:t>
      </w:r>
    </w:p>
    <w:p w14:paraId="35701122" w14:textId="77777777" w:rsidR="009240E2" w:rsidRPr="009240E2" w:rsidRDefault="009240E2" w:rsidP="00AE3881">
      <w:pPr>
        <w:numPr>
          <w:ilvl w:val="0"/>
          <w:numId w:val="42"/>
        </w:numPr>
        <w:tabs>
          <w:tab w:val="num" w:pos="851"/>
        </w:tabs>
        <w:suppressAutoHyphens w:val="0"/>
        <w:spacing w:after="0"/>
        <w:ind w:left="850" w:hanging="425"/>
        <w:jc w:val="both"/>
        <w:rPr>
          <w:rFonts w:ascii="Times New Roman" w:hAnsi="Times New Roman"/>
          <w:kern w:val="144"/>
          <w:sz w:val="24"/>
          <w:szCs w:val="24"/>
          <w:lang w:eastAsia="pl-PL"/>
        </w:rPr>
      </w:pPr>
      <w:r w:rsidRPr="009240E2">
        <w:rPr>
          <w:rFonts w:ascii="Times New Roman" w:hAnsi="Times New Roman"/>
          <w:kern w:val="144"/>
          <w:sz w:val="24"/>
          <w:szCs w:val="24"/>
          <w:lang w:eastAsia="pl-PL"/>
        </w:rPr>
        <w:t xml:space="preserve">poręczenia  </w:t>
      </w:r>
      <w:r w:rsidRPr="009240E2">
        <w:rPr>
          <w:rFonts w:ascii="Times New Roman" w:hAnsi="Times New Roman"/>
          <w:sz w:val="24"/>
          <w:szCs w:val="24"/>
          <w:lang w:eastAsia="pl-PL"/>
        </w:rPr>
        <w:t xml:space="preserve">udzielane przez podmioty, o których mowa w art. 6b ust. 5 pkt 2  ustawy </w:t>
      </w:r>
      <w:r w:rsidRPr="009240E2">
        <w:rPr>
          <w:rFonts w:ascii="Times New Roman" w:hAnsi="Times New Roman"/>
          <w:sz w:val="24"/>
          <w:szCs w:val="24"/>
          <w:lang w:eastAsia="pl-PL"/>
        </w:rPr>
        <w:br/>
        <w:t xml:space="preserve">z dnia 9 listopada 2000 r. o utworzeniu Polskiej Agencji Rozwoju Przedsiębiorczości </w:t>
      </w:r>
      <w:r w:rsidRPr="009240E2">
        <w:rPr>
          <w:rFonts w:ascii="Times New Roman" w:hAnsi="Times New Roman"/>
          <w:sz w:val="24"/>
          <w:szCs w:val="24"/>
          <w:lang w:eastAsia="pl-PL"/>
        </w:rPr>
        <w:br/>
        <w:t>(Dz.U. z 2007 r. nr 42, poz. 275 z późn. zm.).</w:t>
      </w:r>
    </w:p>
    <w:p w14:paraId="274E10A8" w14:textId="77777777" w:rsidR="009240E2" w:rsidRPr="009240E2" w:rsidRDefault="009240E2" w:rsidP="009240E2">
      <w:pPr>
        <w:tabs>
          <w:tab w:val="left" w:pos="360"/>
        </w:tabs>
        <w:suppressAutoHyphens w:val="0"/>
        <w:spacing w:after="0"/>
        <w:jc w:val="both"/>
        <w:rPr>
          <w:rFonts w:ascii="Times New Roman" w:hAnsi="Times New Roman"/>
          <w:bCs/>
          <w:kern w:val="144"/>
          <w:sz w:val="24"/>
          <w:szCs w:val="24"/>
          <w:lang w:eastAsia="pl-PL"/>
        </w:rPr>
      </w:pPr>
      <w:r>
        <w:rPr>
          <w:rFonts w:ascii="Times New Roman" w:hAnsi="Times New Roman"/>
          <w:bCs/>
          <w:kern w:val="144"/>
          <w:sz w:val="24"/>
          <w:szCs w:val="24"/>
          <w:lang w:eastAsia="pl-PL"/>
        </w:rPr>
        <w:t xml:space="preserve">20.3. </w:t>
      </w:r>
      <w:r w:rsidRPr="009240E2">
        <w:rPr>
          <w:rFonts w:ascii="Times New Roman" w:hAnsi="Times New Roman"/>
          <w:bCs/>
          <w:kern w:val="144"/>
          <w:sz w:val="24"/>
          <w:szCs w:val="24"/>
          <w:lang w:eastAsia="pl-PL"/>
        </w:rPr>
        <w:t xml:space="preserve">Zabezpieczenie należytego </w:t>
      </w:r>
      <w:r w:rsidRPr="000B129E">
        <w:rPr>
          <w:rFonts w:ascii="Times New Roman" w:hAnsi="Times New Roman"/>
          <w:bCs/>
          <w:kern w:val="144"/>
          <w:sz w:val="24"/>
          <w:szCs w:val="24"/>
          <w:lang w:eastAsia="pl-PL"/>
        </w:rPr>
        <w:t xml:space="preserve">wykonania umowy wnoszone w pieniądzu należy wnieść na konto bankowe zamawiającego  </w:t>
      </w:r>
      <w:r w:rsidR="00E253EB" w:rsidRPr="00E253EB">
        <w:rPr>
          <w:rFonts w:ascii="Times New Roman" w:hAnsi="Times New Roman"/>
          <w:bCs/>
          <w:sz w:val="24"/>
          <w:szCs w:val="24"/>
        </w:rPr>
        <w:t>PKO Bank Polski S.A. nr: 87 1020 1026 0000 1202 0233 8713</w:t>
      </w:r>
      <w:r w:rsidRPr="009240E2">
        <w:rPr>
          <w:rFonts w:ascii="Times New Roman" w:eastAsia="Calibri" w:hAnsi="Times New Roman"/>
          <w:sz w:val="24"/>
          <w:szCs w:val="24"/>
          <w:lang w:eastAsia="en-US"/>
        </w:rPr>
        <w:t>z dopiskiem „zabezpieczenie należytego wykonania umowy – znak sprawy</w:t>
      </w:r>
      <w:r w:rsidR="008E1D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0153B" w:rsidRPr="00D015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ZP.272.5/2020.</w:t>
      </w:r>
    </w:p>
    <w:p w14:paraId="78E1C58F" w14:textId="77777777" w:rsidR="009240E2" w:rsidRDefault="009240E2" w:rsidP="009240E2">
      <w:pPr>
        <w:tabs>
          <w:tab w:val="left" w:pos="360"/>
        </w:tabs>
        <w:suppressAutoHyphens w:val="0"/>
        <w:spacing w:after="0"/>
        <w:jc w:val="both"/>
        <w:rPr>
          <w:rFonts w:ascii="Times New Roman" w:hAnsi="Times New Roman"/>
          <w:kern w:val="144"/>
          <w:sz w:val="24"/>
          <w:szCs w:val="24"/>
          <w:lang w:eastAsia="pl-PL"/>
        </w:rPr>
      </w:pPr>
      <w:r>
        <w:rPr>
          <w:rFonts w:ascii="Times New Roman" w:hAnsi="Times New Roman"/>
          <w:bCs/>
          <w:kern w:val="144"/>
          <w:sz w:val="24"/>
          <w:szCs w:val="24"/>
          <w:lang w:eastAsia="pl-PL"/>
        </w:rPr>
        <w:lastRenderedPageBreak/>
        <w:t xml:space="preserve">20.4. </w:t>
      </w:r>
      <w:r w:rsidRPr="009240E2">
        <w:rPr>
          <w:rFonts w:ascii="Times New Roman" w:hAnsi="Times New Roman"/>
          <w:bCs/>
          <w:kern w:val="144"/>
          <w:sz w:val="24"/>
          <w:szCs w:val="24"/>
          <w:lang w:eastAsia="pl-PL"/>
        </w:rPr>
        <w:t xml:space="preserve">Zabezpieczenie należytego wykonania umowy </w:t>
      </w:r>
      <w:r w:rsidRPr="009240E2">
        <w:rPr>
          <w:rFonts w:ascii="Times New Roman" w:hAnsi="Times New Roman"/>
          <w:kern w:val="144"/>
          <w:sz w:val="24"/>
          <w:szCs w:val="24"/>
          <w:lang w:eastAsia="pl-PL"/>
        </w:rPr>
        <w:t xml:space="preserve">w innej formie niż pieniądz (oryginał dokumentu) należy złożyć w sekretariacie Zamawiającego. </w:t>
      </w:r>
    </w:p>
    <w:p w14:paraId="0864F890" w14:textId="77777777" w:rsidR="009240E2" w:rsidRPr="009240E2" w:rsidRDefault="009240E2" w:rsidP="009240E2">
      <w:pPr>
        <w:tabs>
          <w:tab w:val="left" w:pos="360"/>
        </w:tabs>
        <w:suppressAutoHyphens w:val="0"/>
        <w:spacing w:after="0"/>
        <w:jc w:val="both"/>
        <w:rPr>
          <w:rFonts w:ascii="Times New Roman" w:hAnsi="Times New Roman"/>
          <w:kern w:val="144"/>
          <w:sz w:val="24"/>
          <w:szCs w:val="24"/>
          <w:lang w:eastAsia="pl-PL"/>
        </w:rPr>
      </w:pPr>
      <w:r>
        <w:rPr>
          <w:rFonts w:ascii="Times New Roman" w:hAnsi="Times New Roman"/>
          <w:kern w:val="144"/>
          <w:sz w:val="24"/>
          <w:szCs w:val="24"/>
          <w:lang w:eastAsia="pl-PL"/>
        </w:rPr>
        <w:t xml:space="preserve">20.5. </w:t>
      </w:r>
      <w:r w:rsidRPr="009240E2">
        <w:rPr>
          <w:rFonts w:ascii="Times New Roman" w:hAnsi="Times New Roman"/>
          <w:kern w:val="144"/>
          <w:sz w:val="24"/>
          <w:szCs w:val="24"/>
          <w:lang w:eastAsia="pl-PL"/>
        </w:rPr>
        <w:t xml:space="preserve">Zabezpieczenie należytego wykonania umowy należy wnieść przed zawarciem umowy </w:t>
      </w:r>
      <w:r w:rsidRPr="009240E2">
        <w:rPr>
          <w:rFonts w:ascii="Times New Roman" w:hAnsi="Times New Roman"/>
          <w:kern w:val="144"/>
          <w:sz w:val="24"/>
          <w:szCs w:val="24"/>
          <w:lang w:eastAsia="pl-PL"/>
        </w:rPr>
        <w:br/>
        <w:t>w sprawie zamówienia publicznego.</w:t>
      </w:r>
    </w:p>
    <w:p w14:paraId="24A0584C" w14:textId="77777777" w:rsidR="00833CED" w:rsidRDefault="00833CED" w:rsidP="00BA1F37">
      <w:pPr>
        <w:pStyle w:val="Nagwek4"/>
        <w:tabs>
          <w:tab w:val="clear" w:pos="864"/>
        </w:tabs>
        <w:spacing w:line="276" w:lineRule="auto"/>
        <w:ind w:left="0" w:firstLine="0"/>
        <w:rPr>
          <w:szCs w:val="24"/>
          <w:u w:val="single"/>
        </w:rPr>
      </w:pPr>
    </w:p>
    <w:p w14:paraId="366826FD" w14:textId="77777777" w:rsidR="008505A8" w:rsidRDefault="001B3142" w:rsidP="00BA1F37">
      <w:pPr>
        <w:pStyle w:val="Nagwek4"/>
        <w:tabs>
          <w:tab w:val="clear" w:pos="864"/>
        </w:tabs>
        <w:spacing w:line="276" w:lineRule="auto"/>
        <w:ind w:left="0" w:firstLine="0"/>
      </w:pPr>
      <w:r w:rsidRPr="006A7345">
        <w:rPr>
          <w:szCs w:val="24"/>
          <w:u w:val="single"/>
        </w:rPr>
        <w:t>2</w:t>
      </w:r>
      <w:r w:rsidR="00107686">
        <w:rPr>
          <w:szCs w:val="24"/>
          <w:u w:val="single"/>
        </w:rPr>
        <w:t>1</w:t>
      </w:r>
      <w:r w:rsidRPr="006A7345">
        <w:rPr>
          <w:szCs w:val="24"/>
          <w:u w:val="single"/>
        </w:rPr>
        <w:t xml:space="preserve">. Informacje o formalnościach jakie powinny zostać dopełnione po wyborze oferty </w:t>
      </w:r>
      <w:r w:rsidR="00A14705" w:rsidRPr="006A7345">
        <w:rPr>
          <w:szCs w:val="24"/>
          <w:u w:val="single"/>
        </w:rPr>
        <w:br/>
      </w:r>
      <w:r w:rsidRPr="006A7345">
        <w:rPr>
          <w:szCs w:val="24"/>
          <w:u w:val="single"/>
        </w:rPr>
        <w:t xml:space="preserve">w celu zawarcia umowy w sprawie zamówienia publicznego. </w:t>
      </w:r>
    </w:p>
    <w:p w14:paraId="54AC8768" w14:textId="77777777" w:rsidR="008505A8" w:rsidRPr="00877725" w:rsidRDefault="00294BC6" w:rsidP="00702110">
      <w:pPr>
        <w:pStyle w:val="ust"/>
        <w:spacing w:before="0" w:after="0" w:line="312" w:lineRule="auto"/>
        <w:ind w:left="0" w:firstLine="0"/>
        <w:rPr>
          <w:szCs w:val="24"/>
        </w:rPr>
      </w:pPr>
      <w:r>
        <w:rPr>
          <w:szCs w:val="24"/>
        </w:rPr>
        <w:t>2</w:t>
      </w:r>
      <w:r w:rsidR="00927E59">
        <w:rPr>
          <w:szCs w:val="24"/>
        </w:rPr>
        <w:t>1</w:t>
      </w:r>
      <w:r w:rsidR="008505A8">
        <w:rPr>
          <w:szCs w:val="24"/>
        </w:rPr>
        <w:t xml:space="preserve">.1. </w:t>
      </w:r>
      <w:r w:rsidR="008505A8" w:rsidRPr="00C57B7C">
        <w:rPr>
          <w:szCs w:val="24"/>
        </w:rPr>
        <w:t xml:space="preserve">Zamawiający zawiera umowę w sprawie zamówienia publicznego, z zastrzeżeniem </w:t>
      </w:r>
      <w:r w:rsidR="00A17CE1">
        <w:rPr>
          <w:szCs w:val="24"/>
        </w:rPr>
        <w:br/>
      </w:r>
      <w:r w:rsidR="00877725">
        <w:rPr>
          <w:szCs w:val="24"/>
        </w:rPr>
        <w:t xml:space="preserve">art. 183 ustawy PZP, w terminie </w:t>
      </w:r>
      <w:r w:rsidR="008505A8" w:rsidRPr="00C57B7C">
        <w:rPr>
          <w:bCs/>
        </w:rPr>
        <w:t>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79D39644" w14:textId="77777777" w:rsidR="008505A8" w:rsidRPr="00C57B7C" w:rsidRDefault="00294BC6" w:rsidP="004C5A95">
      <w:pPr>
        <w:pStyle w:val="NormalnyWeb"/>
        <w:spacing w:before="0" w:after="0" w:line="312" w:lineRule="auto"/>
      </w:pPr>
      <w:r>
        <w:t>2</w:t>
      </w:r>
      <w:r w:rsidR="00927E59">
        <w:t>1</w:t>
      </w:r>
      <w:r w:rsidR="007925A0">
        <w:t xml:space="preserve">.2. </w:t>
      </w:r>
      <w:r w:rsidR="008505A8" w:rsidRPr="00C57B7C">
        <w:t>Zamawiający może zawrzeć umowę w sprawie zamówienia publicznego przed upływem terminów, o których mowa w ust. 1, jeżeli</w:t>
      </w:r>
      <w:r w:rsidR="00181B05">
        <w:t xml:space="preserve"> </w:t>
      </w:r>
      <w:r w:rsidR="008505A8" w:rsidRPr="00C57B7C">
        <w:t>w postępowaniu o udzielenie zamówienia:</w:t>
      </w:r>
    </w:p>
    <w:p w14:paraId="4538A7B6" w14:textId="77777777" w:rsidR="008505A8" w:rsidRPr="00C57B7C" w:rsidRDefault="008505A8" w:rsidP="007058F5">
      <w:pPr>
        <w:pStyle w:val="NormalnyWeb"/>
        <w:spacing w:before="0" w:after="0" w:line="312" w:lineRule="auto"/>
        <w:ind w:left="284"/>
        <w:jc w:val="both"/>
      </w:pPr>
      <w:r w:rsidRPr="00C57B7C">
        <w:t>a) złożono tylko jedną ofertę,</w:t>
      </w:r>
    </w:p>
    <w:p w14:paraId="2986D872" w14:textId="77777777" w:rsidR="008505A8" w:rsidRPr="00C57B7C" w:rsidRDefault="007058F5" w:rsidP="007058F5">
      <w:pPr>
        <w:pStyle w:val="NormalnyWeb"/>
        <w:spacing w:before="0" w:after="0" w:line="312" w:lineRule="auto"/>
        <w:ind w:left="284"/>
        <w:jc w:val="both"/>
      </w:pPr>
      <w:r>
        <w:rPr>
          <w:bCs/>
        </w:rPr>
        <w:t xml:space="preserve">b) </w:t>
      </w:r>
      <w:r w:rsidR="008505A8" w:rsidRPr="00C57B7C">
        <w:rPr>
          <w:bCs/>
        </w:rPr>
        <w:t xml:space="preserve">upłynął termin do wniesienia odwołania na czynności zamawiającego wymienione </w:t>
      </w:r>
      <w:r w:rsidR="00A17CE1">
        <w:rPr>
          <w:bCs/>
        </w:rPr>
        <w:br/>
      </w:r>
      <w:r w:rsidR="008505A8" w:rsidRPr="00C57B7C">
        <w:rPr>
          <w:bCs/>
        </w:rPr>
        <w:t>w art. 180 ust. 2 lub w następstwie jego wniesienia Izba ogłosiła wyrok lub postanowienie kończące postępowanie odwoławcze.</w:t>
      </w:r>
    </w:p>
    <w:p w14:paraId="0C25AD6F" w14:textId="619D336B" w:rsidR="00181B05" w:rsidRPr="004464DE" w:rsidRDefault="00294BC6" w:rsidP="004464DE">
      <w:pPr>
        <w:spacing w:after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27E59">
        <w:rPr>
          <w:rFonts w:ascii="Times New Roman" w:hAnsi="Times New Roman"/>
          <w:sz w:val="24"/>
          <w:szCs w:val="24"/>
        </w:rPr>
        <w:t>1</w:t>
      </w:r>
      <w:r w:rsidR="009A46BC" w:rsidRPr="00702110">
        <w:rPr>
          <w:rFonts w:ascii="Times New Roman" w:hAnsi="Times New Roman"/>
          <w:sz w:val="24"/>
          <w:szCs w:val="24"/>
        </w:rPr>
        <w:t xml:space="preserve">.3. </w:t>
      </w:r>
      <w:r w:rsidR="008505A8" w:rsidRPr="00702110">
        <w:rPr>
          <w:rFonts w:ascii="Times New Roman" w:hAnsi="Times New Roman"/>
          <w:sz w:val="24"/>
          <w:szCs w:val="24"/>
        </w:rPr>
        <w:t xml:space="preserve">Jeżeli wykonawca, którego oferta została wybrana, uchyla się od zawarcia umowy </w:t>
      </w:r>
      <w:r w:rsidR="0046535E">
        <w:rPr>
          <w:rFonts w:ascii="Times New Roman" w:hAnsi="Times New Roman"/>
          <w:sz w:val="24"/>
          <w:szCs w:val="24"/>
        </w:rPr>
        <w:br/>
      </w:r>
      <w:r w:rsidR="008505A8" w:rsidRPr="00702110">
        <w:rPr>
          <w:rFonts w:ascii="Times New Roman" w:hAnsi="Times New Roman"/>
          <w:sz w:val="24"/>
          <w:szCs w:val="24"/>
        </w:rPr>
        <w:t>w sprawie zamówienia publicznego lub nie wnosi wymaganego zabezpieczenia należytego wykonania umowy, zamawiający może wybrać ofertę najkorzystniejszą spośród pozostałych ofert bez przeprowadzania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="008505A8" w:rsidRPr="00702110">
        <w:rPr>
          <w:rFonts w:ascii="Times New Roman" w:hAnsi="Times New Roman"/>
          <w:sz w:val="24"/>
          <w:szCs w:val="24"/>
        </w:rPr>
        <w:t>ich ponownego badania i oceny, chyba że zachodzą przesłanki unieważnienia postępowania, o których mowa w art. 93 ust. 1 ustawy.</w:t>
      </w:r>
    </w:p>
    <w:p w14:paraId="1C7B34DF" w14:textId="77777777" w:rsidR="00927E59" w:rsidRPr="00927E59" w:rsidRDefault="001B3142" w:rsidP="00833C15">
      <w:pPr>
        <w:spacing w:after="0"/>
      </w:pPr>
      <w:r w:rsidRPr="008336EA">
        <w:rPr>
          <w:rFonts w:ascii="Times New Roman" w:hAnsi="Times New Roman"/>
          <w:b/>
          <w:sz w:val="24"/>
          <w:szCs w:val="24"/>
          <w:u w:val="single"/>
        </w:rPr>
        <w:t>2</w:t>
      </w:r>
      <w:r w:rsidR="007049CD" w:rsidRPr="008336EA">
        <w:rPr>
          <w:rFonts w:ascii="Times New Roman" w:hAnsi="Times New Roman"/>
          <w:b/>
          <w:sz w:val="24"/>
          <w:szCs w:val="24"/>
          <w:u w:val="single"/>
        </w:rPr>
        <w:t>2</w:t>
      </w:r>
      <w:r w:rsidRPr="00833C15">
        <w:rPr>
          <w:rFonts w:ascii="Times New Roman" w:hAnsi="Times New Roman"/>
          <w:b/>
          <w:sz w:val="24"/>
          <w:szCs w:val="24"/>
          <w:u w:val="single"/>
        </w:rPr>
        <w:t>. Środki ochrony prawnej.</w:t>
      </w:r>
    </w:p>
    <w:p w14:paraId="3DA815AB" w14:textId="77777777" w:rsidR="00927E59" w:rsidRPr="004C5A95" w:rsidRDefault="00927E59" w:rsidP="004C5A95">
      <w:pPr>
        <w:pStyle w:val="Nagwek4"/>
        <w:tabs>
          <w:tab w:val="clear" w:pos="864"/>
        </w:tabs>
        <w:spacing w:line="312" w:lineRule="auto"/>
        <w:ind w:left="0" w:firstLine="0"/>
        <w:rPr>
          <w:b w:val="0"/>
          <w:szCs w:val="24"/>
        </w:rPr>
      </w:pPr>
      <w:r w:rsidRPr="004C5A95">
        <w:rPr>
          <w:b w:val="0"/>
          <w:szCs w:val="24"/>
        </w:rPr>
        <w:t xml:space="preserve">22.1. </w:t>
      </w:r>
      <w:r w:rsidR="00D81719" w:rsidRPr="004C5A95">
        <w:rPr>
          <w:b w:val="0"/>
          <w:szCs w:val="24"/>
        </w:rPr>
        <w:t xml:space="preserve">Środki ochrony prawnej określone w niniejszym dziale przysługują wykonawcy, uczestnikowi konkursu, a także innemu podmiotowi, jeżeli ma lub miał interes </w:t>
      </w:r>
      <w:r w:rsidR="00D81719" w:rsidRPr="004C5A95">
        <w:rPr>
          <w:b w:val="0"/>
          <w:szCs w:val="24"/>
        </w:rPr>
        <w:br/>
        <w:t>w uzyskaniu danego zamówienia oraz poniósł lub może ponieść szkodę w wyniku naruszenia przez zamawiającego przepisów ustawy.</w:t>
      </w:r>
    </w:p>
    <w:p w14:paraId="745425F9" w14:textId="77777777" w:rsidR="00DB07DE" w:rsidRPr="004C5A95" w:rsidRDefault="00927E59" w:rsidP="004C5A95">
      <w:pPr>
        <w:pStyle w:val="Nagwek4"/>
        <w:tabs>
          <w:tab w:val="clear" w:pos="864"/>
        </w:tabs>
        <w:spacing w:line="312" w:lineRule="auto"/>
        <w:ind w:left="0" w:firstLine="0"/>
        <w:rPr>
          <w:b w:val="0"/>
          <w:szCs w:val="24"/>
        </w:rPr>
      </w:pPr>
      <w:r w:rsidRPr="004C5A95">
        <w:rPr>
          <w:b w:val="0"/>
          <w:szCs w:val="24"/>
        </w:rPr>
        <w:t xml:space="preserve">22.2. </w:t>
      </w:r>
      <w:r w:rsidR="00D81719" w:rsidRPr="004C5A95">
        <w:rPr>
          <w:b w:val="0"/>
          <w:szCs w:val="24"/>
        </w:rPr>
        <w:t>Środki ochrony prawnej wobec ogłoszenia o zamówieniu oraz specyfikacji istotnych warunków zamówienia przysługują również organizacjom wpisanym na listę, o której mowa w art. 154 pkt 5 ustawy.</w:t>
      </w:r>
    </w:p>
    <w:p w14:paraId="5B41AE07" w14:textId="77777777" w:rsidR="00DB07DE" w:rsidRPr="00927E59" w:rsidRDefault="00D81719" w:rsidP="00AE3881">
      <w:pPr>
        <w:pStyle w:val="NormalnyWeb"/>
        <w:numPr>
          <w:ilvl w:val="1"/>
          <w:numId w:val="16"/>
        </w:numPr>
        <w:tabs>
          <w:tab w:val="left" w:pos="426"/>
        </w:tabs>
        <w:suppressAutoHyphens w:val="0"/>
        <w:spacing w:before="0" w:after="0" w:line="312" w:lineRule="auto"/>
        <w:ind w:left="0" w:firstLine="0"/>
        <w:jc w:val="both"/>
      </w:pPr>
      <w:r w:rsidRPr="00927E59"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14:paraId="01BE2407" w14:textId="77777777" w:rsidR="00D81719" w:rsidRPr="00927E59" w:rsidRDefault="00D81719" w:rsidP="00AE3881">
      <w:pPr>
        <w:pStyle w:val="NormalnyWeb"/>
        <w:numPr>
          <w:ilvl w:val="1"/>
          <w:numId w:val="16"/>
        </w:numPr>
        <w:tabs>
          <w:tab w:val="left" w:pos="0"/>
          <w:tab w:val="left" w:pos="426"/>
          <w:tab w:val="left" w:pos="567"/>
        </w:tabs>
        <w:suppressAutoHyphens w:val="0"/>
        <w:spacing w:before="0" w:after="0" w:line="312" w:lineRule="auto"/>
        <w:ind w:left="0" w:firstLine="0"/>
        <w:jc w:val="both"/>
      </w:pPr>
      <w:r w:rsidRPr="00927E59">
        <w:t>Odwołanie przysługuje wyłącznie wobec czynności:</w:t>
      </w:r>
    </w:p>
    <w:p w14:paraId="7678E014" w14:textId="77777777" w:rsidR="00D81719" w:rsidRPr="00927E59" w:rsidRDefault="00B76900" w:rsidP="00927E59">
      <w:pPr>
        <w:pStyle w:val="NormalnyWeb"/>
        <w:tabs>
          <w:tab w:val="left" w:pos="567"/>
        </w:tabs>
        <w:spacing w:before="0" w:after="0" w:line="312" w:lineRule="auto"/>
        <w:ind w:left="142"/>
        <w:jc w:val="both"/>
      </w:pPr>
      <w:r w:rsidRPr="00927E59">
        <w:rPr>
          <w:bCs/>
        </w:rPr>
        <w:t>a</w:t>
      </w:r>
      <w:r w:rsidR="00D81719" w:rsidRPr="00927E59">
        <w:rPr>
          <w:bCs/>
        </w:rPr>
        <w:t>) określenia warunków udziału w postępowaniu;</w:t>
      </w:r>
    </w:p>
    <w:p w14:paraId="163960AC" w14:textId="77777777" w:rsidR="00D81719" w:rsidRPr="00927E59" w:rsidRDefault="00B76900" w:rsidP="00927E59">
      <w:pPr>
        <w:pStyle w:val="NormalnyWeb"/>
        <w:tabs>
          <w:tab w:val="left" w:pos="567"/>
        </w:tabs>
        <w:spacing w:before="0" w:after="0" w:line="312" w:lineRule="auto"/>
        <w:ind w:left="142"/>
        <w:jc w:val="both"/>
      </w:pPr>
      <w:r w:rsidRPr="00927E59">
        <w:t>b</w:t>
      </w:r>
      <w:r w:rsidR="00D81719" w:rsidRPr="00927E59">
        <w:t>) wykluczenia odwołującego z postępowania o udzielenie zamówienia;</w:t>
      </w:r>
    </w:p>
    <w:p w14:paraId="323E6533" w14:textId="77777777" w:rsidR="00D81719" w:rsidRPr="00927E59" w:rsidRDefault="00B76900" w:rsidP="00927E59">
      <w:pPr>
        <w:pStyle w:val="NormalnyWeb"/>
        <w:tabs>
          <w:tab w:val="left" w:pos="567"/>
        </w:tabs>
        <w:spacing w:before="0" w:after="0" w:line="312" w:lineRule="auto"/>
        <w:ind w:left="142"/>
        <w:jc w:val="both"/>
      </w:pPr>
      <w:r w:rsidRPr="00927E59">
        <w:t>c</w:t>
      </w:r>
      <w:r w:rsidR="00D81719" w:rsidRPr="00927E59">
        <w:t>) odrzucenia oferty odwołującego;</w:t>
      </w:r>
    </w:p>
    <w:p w14:paraId="1EBD30A4" w14:textId="77777777" w:rsidR="00D81719" w:rsidRPr="00927E59" w:rsidRDefault="00B76900" w:rsidP="00927E59">
      <w:pPr>
        <w:pStyle w:val="NormalnyWeb"/>
        <w:tabs>
          <w:tab w:val="left" w:pos="567"/>
        </w:tabs>
        <w:spacing w:before="0" w:after="0" w:line="312" w:lineRule="auto"/>
        <w:ind w:left="142"/>
        <w:jc w:val="both"/>
      </w:pPr>
      <w:r w:rsidRPr="00927E59">
        <w:rPr>
          <w:bCs/>
        </w:rPr>
        <w:t>d</w:t>
      </w:r>
      <w:r w:rsidR="00D81719" w:rsidRPr="00927E59">
        <w:rPr>
          <w:bCs/>
        </w:rPr>
        <w:t>) opisu przedmiotu zamówienia;</w:t>
      </w:r>
    </w:p>
    <w:p w14:paraId="5AFFD89F" w14:textId="77777777" w:rsidR="00D81719" w:rsidRPr="00927E59" w:rsidRDefault="00B76900" w:rsidP="00927E59">
      <w:pPr>
        <w:pStyle w:val="NormalnyWeb"/>
        <w:tabs>
          <w:tab w:val="left" w:pos="567"/>
        </w:tabs>
        <w:spacing w:before="0" w:after="0" w:line="312" w:lineRule="auto"/>
        <w:ind w:left="142"/>
        <w:jc w:val="both"/>
      </w:pPr>
      <w:r w:rsidRPr="00927E59">
        <w:rPr>
          <w:bCs/>
        </w:rPr>
        <w:t>e</w:t>
      </w:r>
      <w:r w:rsidR="00D81719" w:rsidRPr="00927E59">
        <w:rPr>
          <w:bCs/>
        </w:rPr>
        <w:t>) wyboru najkorzystniejszej oferty.</w:t>
      </w:r>
    </w:p>
    <w:p w14:paraId="24262BD2" w14:textId="77777777" w:rsidR="00D81719" w:rsidRPr="00037D54" w:rsidRDefault="00294BC6" w:rsidP="00927E59">
      <w:pPr>
        <w:pStyle w:val="NormalnyWeb"/>
        <w:spacing w:before="0" w:after="0" w:line="312" w:lineRule="auto"/>
        <w:jc w:val="both"/>
        <w:rPr>
          <w:bCs/>
        </w:rPr>
      </w:pPr>
      <w:r w:rsidRPr="00927E59">
        <w:lastRenderedPageBreak/>
        <w:t>2</w:t>
      </w:r>
      <w:r w:rsidR="00927E59" w:rsidRPr="00927E59">
        <w:t>2</w:t>
      </w:r>
      <w:r w:rsidR="00D81719" w:rsidRPr="00927E59">
        <w:t xml:space="preserve">.5. </w:t>
      </w:r>
      <w:r w:rsidR="00D81719" w:rsidRPr="00927E59">
        <w:rPr>
          <w:bCs/>
        </w:rPr>
        <w:t>Odwołanie wnosi się do Prezesa Izby w formie pisemnej lub w postaci elektronicznej, podpisane bezpiecznym podpisem elektronicznym weryfikowanym przy pomocy ważnego kwalifikow</w:t>
      </w:r>
      <w:r w:rsidR="00D81719" w:rsidRPr="00037D54">
        <w:rPr>
          <w:bCs/>
        </w:rPr>
        <w:t>anego certyfikatu lub równoważnego środka, spełniającego wymagania dla tego rodzaju podpisu.</w:t>
      </w:r>
    </w:p>
    <w:p w14:paraId="676BEBE2" w14:textId="77777777" w:rsidR="00D81719" w:rsidRPr="002D717E" w:rsidRDefault="00294BC6" w:rsidP="00927E59">
      <w:pPr>
        <w:pStyle w:val="NormalnyWeb"/>
        <w:spacing w:before="0" w:after="0" w:line="312" w:lineRule="auto"/>
        <w:jc w:val="both"/>
      </w:pPr>
      <w:r w:rsidRPr="00037D54">
        <w:rPr>
          <w:bCs/>
        </w:rPr>
        <w:t>2</w:t>
      </w:r>
      <w:r w:rsidR="00927E59" w:rsidRPr="00037D54">
        <w:rPr>
          <w:bCs/>
        </w:rPr>
        <w:t>2</w:t>
      </w:r>
      <w:r w:rsidRPr="00037D54">
        <w:rPr>
          <w:bCs/>
        </w:rPr>
        <w:t xml:space="preserve">.6. </w:t>
      </w:r>
      <w:r w:rsidR="00D81719" w:rsidRPr="004A683D">
        <w:t>Odwołanie powinno wskazywać czynności lub zaniechanie czynności zamawiającego, której zarzuca się niezgodność z przepisami ustawy, z</w:t>
      </w:r>
      <w:r w:rsidR="00D81719" w:rsidRPr="002D717E">
        <w:t>awierać zwięzłe przedstawienie zarzutów, określać żądanie oraz wskazywać okoliczności faktyczne i prawne uzasadniające wniesienie odwołania.</w:t>
      </w:r>
    </w:p>
    <w:p w14:paraId="324519B7" w14:textId="77777777" w:rsidR="00D81719" w:rsidRPr="00D41905" w:rsidRDefault="00294BC6" w:rsidP="00927E59">
      <w:pPr>
        <w:pStyle w:val="NormalnyWeb"/>
        <w:spacing w:before="0" w:after="0" w:line="312" w:lineRule="auto"/>
        <w:jc w:val="both"/>
        <w:rPr>
          <w:bCs/>
        </w:rPr>
      </w:pPr>
      <w:r w:rsidRPr="0077220B">
        <w:t>2</w:t>
      </w:r>
      <w:r w:rsidR="00927E59" w:rsidRPr="00D41905">
        <w:t>2</w:t>
      </w:r>
      <w:r w:rsidRPr="00D41905">
        <w:t xml:space="preserve">.7. </w:t>
      </w:r>
      <w:r w:rsidR="00D81719" w:rsidRPr="00D41905">
        <w:t xml:space="preserve">Odwołujący przesyła kopię odwołania zamawiającemu przed upływem terminu do wniesienia odwołania w taki sposób, aby mógł on zapoznać się z jego treścią przed upływem tego terminu. </w:t>
      </w:r>
      <w:r w:rsidR="00D81719" w:rsidRPr="00D41905">
        <w:rPr>
          <w:bCs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1FF84871" w14:textId="77777777" w:rsidR="00D81719" w:rsidRPr="008336EA" w:rsidRDefault="00294BC6" w:rsidP="00927E59">
      <w:pPr>
        <w:pStyle w:val="NormalnyWeb"/>
        <w:spacing w:before="0" w:after="0" w:line="312" w:lineRule="auto"/>
        <w:jc w:val="both"/>
        <w:rPr>
          <w:bCs/>
        </w:rPr>
      </w:pPr>
      <w:r w:rsidRPr="00D41905">
        <w:rPr>
          <w:bCs/>
        </w:rPr>
        <w:t>2</w:t>
      </w:r>
      <w:r w:rsidR="00927E59" w:rsidRPr="004C5158">
        <w:rPr>
          <w:bCs/>
        </w:rPr>
        <w:t>2</w:t>
      </w:r>
      <w:r w:rsidRPr="004C5158">
        <w:rPr>
          <w:bCs/>
        </w:rPr>
        <w:t>.8.</w:t>
      </w:r>
      <w:r w:rsidR="00D81719" w:rsidRPr="004C5158">
        <w:t xml:space="preserve">Odwołanie wnosi się: </w:t>
      </w:r>
      <w:r w:rsidR="00D81719" w:rsidRPr="005E7F59">
        <w:rPr>
          <w:bCs/>
        </w:rPr>
        <w:t>w terminie 5 dni od dnia przesłania informacji o czynności zamawiającego stano</w:t>
      </w:r>
      <w:r w:rsidR="00D81719" w:rsidRPr="008336EA">
        <w:rPr>
          <w:bCs/>
        </w:rPr>
        <w:t>wiącej podstawę jego wniesienia – jeżeli zostały przesłane w sposób określony w art. 180 ust. 5 zdanie drugie albo w terminie 10 dni – jeżeli zostały przesłane w inny sposób.</w:t>
      </w:r>
    </w:p>
    <w:p w14:paraId="12FFCB0E" w14:textId="77777777" w:rsidR="009F675D" w:rsidRPr="004C5A95" w:rsidRDefault="00294BC6" w:rsidP="00927E59">
      <w:pPr>
        <w:pStyle w:val="NormalnyWeb"/>
        <w:spacing w:before="0" w:after="0" w:line="312" w:lineRule="auto"/>
        <w:jc w:val="both"/>
      </w:pPr>
      <w:r w:rsidRPr="008336EA">
        <w:rPr>
          <w:bCs/>
        </w:rPr>
        <w:t>2</w:t>
      </w:r>
      <w:r w:rsidR="00927E59" w:rsidRPr="00833C15">
        <w:rPr>
          <w:bCs/>
        </w:rPr>
        <w:t>2</w:t>
      </w:r>
      <w:r w:rsidRPr="003F22FD">
        <w:rPr>
          <w:bCs/>
        </w:rPr>
        <w:t xml:space="preserve">.9. </w:t>
      </w:r>
      <w:r w:rsidR="00D81719" w:rsidRPr="003F22FD">
        <w:t>Odwołanie wobec treści ogłoszenia o zamówieniu oraz wobec postanowień specy</w:t>
      </w:r>
      <w:r w:rsidR="00D81719" w:rsidRPr="00293DCB">
        <w:t>fikacji istotnych warunków zamówienia wnosi się w terminie</w:t>
      </w:r>
      <w:r w:rsidR="00D81719" w:rsidRPr="004C5A95">
        <w:t>5 dni od dnia zamieszczenia ogłoszenia w Biuletynie Zamówień Publicznych lub specyfikacji istotnych warunków zamówienia na stronie internetowej - jeżeli wartość zamówienia jest mniejsza niż kwoty określone w przepisach wydanych na podstawie art. 11 ust. 8.</w:t>
      </w:r>
    </w:p>
    <w:p w14:paraId="7A1D8DCE" w14:textId="77777777" w:rsidR="009F675D" w:rsidRPr="004C5A95" w:rsidRDefault="00294BC6" w:rsidP="00927E59">
      <w:pPr>
        <w:pStyle w:val="NormalnyWeb"/>
        <w:spacing w:before="0" w:after="0" w:line="312" w:lineRule="auto"/>
        <w:jc w:val="both"/>
      </w:pPr>
      <w:r w:rsidRPr="004C5A95">
        <w:t>2</w:t>
      </w:r>
      <w:r w:rsidR="00927E59" w:rsidRPr="004C5A95">
        <w:t>2</w:t>
      </w:r>
      <w:r w:rsidRPr="004C5A95">
        <w:t xml:space="preserve">.10. </w:t>
      </w:r>
      <w:r w:rsidR="00D81719" w:rsidRPr="004C5A95">
        <w:t>W przypadku wniesienia odwołania po upływie terminu składania ofert bieg terminu związania ofertą ulega zawieszeniu do czasu ogłoszenia przez Izbę orzeczenia.</w:t>
      </w:r>
    </w:p>
    <w:p w14:paraId="5AD6211A" w14:textId="77777777" w:rsidR="00D81719" w:rsidRPr="004C5A95" w:rsidRDefault="00294BC6" w:rsidP="00927E59">
      <w:pPr>
        <w:pStyle w:val="NormalnyWeb"/>
        <w:spacing w:before="0" w:after="0" w:line="312" w:lineRule="auto"/>
        <w:jc w:val="both"/>
      </w:pPr>
      <w:r w:rsidRPr="004C5A95">
        <w:t>2</w:t>
      </w:r>
      <w:r w:rsidR="00927E59" w:rsidRPr="004C5A95">
        <w:t>2</w:t>
      </w:r>
      <w:r w:rsidRPr="004C5A95">
        <w:t xml:space="preserve">.11. </w:t>
      </w:r>
      <w:r w:rsidR="00D81719" w:rsidRPr="004C5A95">
        <w:t>Pozostałe kwestie związane ze środkami ochrony prawnej określone są w dziale VI „Środki ochrony prawnej”</w:t>
      </w:r>
      <w:r w:rsidR="008E1D90">
        <w:t xml:space="preserve"> </w:t>
      </w:r>
      <w:r w:rsidR="00D81719" w:rsidRPr="004C5A95">
        <w:t>ustawy.</w:t>
      </w:r>
    </w:p>
    <w:p w14:paraId="63C0D9A8" w14:textId="77777777" w:rsidR="00D81719" w:rsidRPr="00B86C65" w:rsidRDefault="00D81719" w:rsidP="00A14705">
      <w:pPr>
        <w:pStyle w:val="Tekstpodstawowy"/>
        <w:rPr>
          <w:szCs w:val="24"/>
        </w:rPr>
      </w:pPr>
    </w:p>
    <w:p w14:paraId="786ADB7E" w14:textId="77777777" w:rsidR="00A63F6F" w:rsidRDefault="00A63F6F" w:rsidP="00A14705">
      <w:pPr>
        <w:pStyle w:val="Tekstpodstawowy"/>
        <w:spacing w:line="276" w:lineRule="auto"/>
        <w:rPr>
          <w:szCs w:val="24"/>
        </w:rPr>
      </w:pPr>
    </w:p>
    <w:p w14:paraId="36736C55" w14:textId="77777777" w:rsidR="001B3142" w:rsidRPr="00B86C65" w:rsidRDefault="007B41F1" w:rsidP="00A14705">
      <w:pPr>
        <w:pStyle w:val="Tekstpodstawowy"/>
        <w:spacing w:line="276" w:lineRule="auto"/>
        <w:rPr>
          <w:szCs w:val="24"/>
        </w:rPr>
      </w:pPr>
      <w:r w:rsidRPr="00B86C65">
        <w:rPr>
          <w:szCs w:val="24"/>
        </w:rPr>
        <w:t>Załączniki do SIWZ</w:t>
      </w:r>
      <w:r w:rsidR="001B3142" w:rsidRPr="00B86C65">
        <w:rPr>
          <w:szCs w:val="24"/>
        </w:rPr>
        <w:t>:</w:t>
      </w:r>
    </w:p>
    <w:p w14:paraId="050FC097" w14:textId="2AD2B3B8" w:rsidR="00AB4145" w:rsidRPr="00B86C65" w:rsidRDefault="00294BC6" w:rsidP="00E3727D">
      <w:pPr>
        <w:pStyle w:val="Tekstpodstawowy"/>
        <w:jc w:val="left"/>
        <w:rPr>
          <w:szCs w:val="24"/>
        </w:rPr>
      </w:pPr>
      <w:r>
        <w:rPr>
          <w:szCs w:val="24"/>
        </w:rPr>
        <w:t>- nr 1</w:t>
      </w:r>
      <w:r w:rsidR="00ED26E8">
        <w:rPr>
          <w:szCs w:val="24"/>
        </w:rPr>
        <w:t>-</w:t>
      </w:r>
      <w:r w:rsidR="00B615E8">
        <w:rPr>
          <w:szCs w:val="24"/>
        </w:rPr>
        <w:t xml:space="preserve"> </w:t>
      </w:r>
      <w:r w:rsidR="00015480" w:rsidRPr="00B86C65">
        <w:rPr>
          <w:szCs w:val="24"/>
        </w:rPr>
        <w:t>formularz oferty;</w:t>
      </w:r>
    </w:p>
    <w:p w14:paraId="485C0DD0" w14:textId="77777777" w:rsidR="00DF6521" w:rsidRPr="00B86C65" w:rsidRDefault="00A71202" w:rsidP="00E3727D">
      <w:pPr>
        <w:pStyle w:val="Tekstpodstawowy"/>
        <w:jc w:val="left"/>
        <w:rPr>
          <w:szCs w:val="24"/>
        </w:rPr>
      </w:pPr>
      <w:r>
        <w:rPr>
          <w:szCs w:val="24"/>
        </w:rPr>
        <w:t xml:space="preserve">- nr </w:t>
      </w:r>
      <w:r w:rsidR="00ED26E8">
        <w:rPr>
          <w:szCs w:val="24"/>
        </w:rPr>
        <w:t>2</w:t>
      </w:r>
      <w:r>
        <w:rPr>
          <w:szCs w:val="24"/>
        </w:rPr>
        <w:t xml:space="preserve"> - </w:t>
      </w:r>
      <w:r w:rsidR="007B4075" w:rsidRPr="00B86C65">
        <w:rPr>
          <w:szCs w:val="24"/>
        </w:rPr>
        <w:t xml:space="preserve">oświadczenie </w:t>
      </w:r>
      <w:r w:rsidR="00264852" w:rsidRPr="00B86C65">
        <w:rPr>
          <w:szCs w:val="24"/>
        </w:rPr>
        <w:t>o niepodleganiu wykluczeniu</w:t>
      </w:r>
      <w:r w:rsidR="007B4075" w:rsidRPr="00B86C65">
        <w:rPr>
          <w:szCs w:val="24"/>
        </w:rPr>
        <w:t>;</w:t>
      </w:r>
    </w:p>
    <w:p w14:paraId="0E8ABDCE" w14:textId="78C62AA6" w:rsidR="00ED26E8" w:rsidRPr="00B86C65" w:rsidRDefault="00F43AFC" w:rsidP="00E3727D">
      <w:pPr>
        <w:pStyle w:val="Tekstpodstawowy"/>
        <w:jc w:val="left"/>
        <w:rPr>
          <w:szCs w:val="24"/>
        </w:rPr>
      </w:pPr>
      <w:r w:rsidRPr="00B86C65">
        <w:rPr>
          <w:szCs w:val="24"/>
        </w:rPr>
        <w:t>- nr</w:t>
      </w:r>
      <w:r w:rsidR="00B615E8">
        <w:rPr>
          <w:szCs w:val="24"/>
        </w:rPr>
        <w:t xml:space="preserve"> </w:t>
      </w:r>
      <w:r w:rsidR="00ED26E8">
        <w:rPr>
          <w:szCs w:val="24"/>
        </w:rPr>
        <w:t>3</w:t>
      </w:r>
      <w:r w:rsidR="00B615E8">
        <w:rPr>
          <w:szCs w:val="24"/>
        </w:rPr>
        <w:t xml:space="preserve"> </w:t>
      </w:r>
      <w:r w:rsidR="00ED26E8">
        <w:rPr>
          <w:szCs w:val="24"/>
        </w:rPr>
        <w:t>-</w:t>
      </w:r>
      <w:r w:rsidRPr="00B86C65">
        <w:rPr>
          <w:szCs w:val="24"/>
        </w:rPr>
        <w:t xml:space="preserve"> oświadczenie </w:t>
      </w:r>
      <w:r w:rsidR="00C00965">
        <w:rPr>
          <w:szCs w:val="24"/>
        </w:rPr>
        <w:t>o</w:t>
      </w:r>
      <w:r w:rsidR="00181B05">
        <w:rPr>
          <w:szCs w:val="24"/>
        </w:rPr>
        <w:t xml:space="preserve"> </w:t>
      </w:r>
      <w:r w:rsidR="00264852" w:rsidRPr="00B86C65">
        <w:rPr>
          <w:szCs w:val="24"/>
        </w:rPr>
        <w:t xml:space="preserve">spełnianiu </w:t>
      </w:r>
      <w:r w:rsidR="001F7C7C" w:rsidRPr="00B86C65">
        <w:rPr>
          <w:szCs w:val="24"/>
        </w:rPr>
        <w:t>warunków udziału w postępowaniu;</w:t>
      </w:r>
    </w:p>
    <w:p w14:paraId="7BA0481F" w14:textId="3A4F67C3" w:rsidR="009B6A24" w:rsidRDefault="00A71202" w:rsidP="00390349">
      <w:pPr>
        <w:pStyle w:val="Tekstpodstawowy"/>
        <w:jc w:val="left"/>
        <w:rPr>
          <w:szCs w:val="24"/>
        </w:rPr>
      </w:pPr>
      <w:r>
        <w:rPr>
          <w:szCs w:val="24"/>
        </w:rPr>
        <w:t xml:space="preserve">- nr </w:t>
      </w:r>
      <w:r w:rsidR="00ED26E8">
        <w:rPr>
          <w:szCs w:val="24"/>
        </w:rPr>
        <w:t>4</w:t>
      </w:r>
      <w:r w:rsidR="00B615E8">
        <w:rPr>
          <w:szCs w:val="24"/>
        </w:rPr>
        <w:t xml:space="preserve"> </w:t>
      </w:r>
      <w:r w:rsidR="00ED26E8">
        <w:rPr>
          <w:szCs w:val="24"/>
        </w:rPr>
        <w:t>-</w:t>
      </w:r>
      <w:r w:rsidR="009B6A24">
        <w:rPr>
          <w:szCs w:val="24"/>
        </w:rPr>
        <w:t xml:space="preserve"> wykaz </w:t>
      </w:r>
      <w:r w:rsidR="00AE434F">
        <w:rPr>
          <w:szCs w:val="24"/>
        </w:rPr>
        <w:t xml:space="preserve">zrealizowanych </w:t>
      </w:r>
      <w:r w:rsidR="009B6A24">
        <w:rPr>
          <w:szCs w:val="24"/>
        </w:rPr>
        <w:t>usług;</w:t>
      </w:r>
    </w:p>
    <w:p w14:paraId="4EFBC79E" w14:textId="134C7F8E" w:rsidR="00FD2675" w:rsidRDefault="00A71202" w:rsidP="001126F0">
      <w:pPr>
        <w:pStyle w:val="Tekstpodstawowy"/>
        <w:jc w:val="left"/>
        <w:rPr>
          <w:szCs w:val="24"/>
        </w:rPr>
      </w:pPr>
      <w:r>
        <w:rPr>
          <w:szCs w:val="24"/>
        </w:rPr>
        <w:t xml:space="preserve">- nr </w:t>
      </w:r>
      <w:r w:rsidR="00ED26E8">
        <w:rPr>
          <w:szCs w:val="24"/>
        </w:rPr>
        <w:t>5</w:t>
      </w:r>
      <w:r w:rsidR="00B615E8">
        <w:rPr>
          <w:szCs w:val="24"/>
        </w:rPr>
        <w:t xml:space="preserve"> </w:t>
      </w:r>
      <w:r w:rsidR="00ED26E8">
        <w:rPr>
          <w:szCs w:val="24"/>
        </w:rPr>
        <w:t>-</w:t>
      </w:r>
      <w:r w:rsidR="00294BC6" w:rsidRPr="00B86C65">
        <w:rPr>
          <w:szCs w:val="24"/>
        </w:rPr>
        <w:t xml:space="preserve"> wzór umowy</w:t>
      </w:r>
      <w:r w:rsidR="00ED26E8">
        <w:rPr>
          <w:szCs w:val="24"/>
        </w:rPr>
        <w:t>;</w:t>
      </w:r>
    </w:p>
    <w:p w14:paraId="2C25EA11" w14:textId="09B97539" w:rsidR="00ED26E8" w:rsidRPr="001126F0" w:rsidRDefault="00ED26E8" w:rsidP="001126F0">
      <w:pPr>
        <w:pStyle w:val="Tekstpodstawowy"/>
        <w:jc w:val="left"/>
        <w:rPr>
          <w:szCs w:val="24"/>
        </w:rPr>
      </w:pPr>
      <w:r>
        <w:rPr>
          <w:szCs w:val="24"/>
        </w:rPr>
        <w:t xml:space="preserve">- nr 6 </w:t>
      </w:r>
      <w:r w:rsidR="00B615E8">
        <w:rPr>
          <w:szCs w:val="24"/>
        </w:rPr>
        <w:t>-</w:t>
      </w:r>
      <w:r>
        <w:rPr>
          <w:szCs w:val="24"/>
        </w:rPr>
        <w:t xml:space="preserve"> opis przedmiotu zamówienia. </w:t>
      </w:r>
    </w:p>
    <w:p w14:paraId="459156B5" w14:textId="77777777" w:rsidR="00A63F6F" w:rsidRDefault="00A63F6F" w:rsidP="001126F0">
      <w:pPr>
        <w:pStyle w:val="Tekstpodstawowy"/>
        <w:jc w:val="right"/>
        <w:rPr>
          <w:b/>
          <w:szCs w:val="24"/>
        </w:rPr>
      </w:pPr>
    </w:p>
    <w:p w14:paraId="73B830FF" w14:textId="77777777" w:rsidR="00AA4FF3" w:rsidRDefault="00AA4FF3" w:rsidP="001126F0">
      <w:pPr>
        <w:pStyle w:val="Tekstpodstawowy"/>
        <w:jc w:val="right"/>
        <w:rPr>
          <w:b/>
          <w:szCs w:val="24"/>
        </w:rPr>
      </w:pPr>
    </w:p>
    <w:p w14:paraId="7C3C9F45" w14:textId="77777777" w:rsidR="00FD2675" w:rsidRPr="001126F0" w:rsidRDefault="001B3142" w:rsidP="001126F0">
      <w:pPr>
        <w:pStyle w:val="Tekstpodstawowy"/>
        <w:jc w:val="right"/>
        <w:rPr>
          <w:b/>
          <w:szCs w:val="24"/>
        </w:rPr>
      </w:pPr>
      <w:r w:rsidRPr="006A7345">
        <w:rPr>
          <w:b/>
          <w:szCs w:val="24"/>
        </w:rPr>
        <w:t>Z A T W I E R D Z A M:</w:t>
      </w:r>
    </w:p>
    <w:p w14:paraId="3CB704FD" w14:textId="77777777" w:rsidR="00A63F6F" w:rsidRDefault="00A63F6F" w:rsidP="00390349">
      <w:pPr>
        <w:pStyle w:val="Tytu"/>
        <w:jc w:val="right"/>
        <w:rPr>
          <w:b w:val="0"/>
          <w:sz w:val="24"/>
          <w:szCs w:val="24"/>
        </w:rPr>
      </w:pPr>
    </w:p>
    <w:p w14:paraId="54473F8A" w14:textId="77777777" w:rsidR="00A63F6F" w:rsidRDefault="00A63F6F" w:rsidP="00390349">
      <w:pPr>
        <w:pStyle w:val="Tytu"/>
        <w:jc w:val="right"/>
        <w:rPr>
          <w:b w:val="0"/>
          <w:sz w:val="24"/>
          <w:szCs w:val="24"/>
        </w:rPr>
      </w:pPr>
    </w:p>
    <w:p w14:paraId="418A95A8" w14:textId="0D84D143" w:rsidR="008E1D90" w:rsidRPr="00681B7B" w:rsidRDefault="00D12DE1" w:rsidP="00681B7B">
      <w:pPr>
        <w:pStyle w:val="Tytu"/>
        <w:jc w:val="right"/>
        <w:rPr>
          <w:b w:val="0"/>
          <w:sz w:val="16"/>
          <w:szCs w:val="16"/>
        </w:rPr>
      </w:pPr>
      <w:r w:rsidRPr="00D12DE1">
        <w:rPr>
          <w:bCs/>
          <w:sz w:val="24"/>
          <w:szCs w:val="24"/>
        </w:rPr>
        <w:t>05.06.2020 r.</w:t>
      </w:r>
      <w:r>
        <w:rPr>
          <w:b w:val="0"/>
          <w:sz w:val="24"/>
          <w:szCs w:val="24"/>
        </w:rPr>
        <w:t xml:space="preserve"> .</w:t>
      </w:r>
      <w:r w:rsidR="00390349">
        <w:rPr>
          <w:b w:val="0"/>
          <w:sz w:val="24"/>
          <w:szCs w:val="24"/>
        </w:rPr>
        <w:t>..............................</w:t>
      </w:r>
      <w:r w:rsidR="00390349">
        <w:rPr>
          <w:b w:val="0"/>
          <w:sz w:val="24"/>
          <w:szCs w:val="24"/>
        </w:rPr>
        <w:br/>
      </w:r>
      <w:r w:rsidR="00390349">
        <w:rPr>
          <w:b w:val="0"/>
          <w:sz w:val="16"/>
          <w:szCs w:val="16"/>
        </w:rPr>
        <w:t>(podpis)</w:t>
      </w:r>
    </w:p>
    <w:p w14:paraId="7C9C3342" w14:textId="77777777" w:rsidR="002C5DCB" w:rsidRPr="004C5A95" w:rsidRDefault="002C5DCB" w:rsidP="00037D54">
      <w:pPr>
        <w:spacing w:after="0"/>
        <w:ind w:left="4253"/>
        <w:rPr>
          <w:rFonts w:ascii="Times New Roman" w:hAnsi="Times New Roman"/>
          <w:b/>
          <w:sz w:val="18"/>
          <w:szCs w:val="18"/>
        </w:rPr>
      </w:pPr>
      <w:r w:rsidRPr="004C5A95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1 do SIWZ </w:t>
      </w:r>
      <w:r w:rsidR="00037D54" w:rsidRPr="004C5A95">
        <w:rPr>
          <w:rFonts w:ascii="Times New Roman" w:hAnsi="Times New Roman"/>
          <w:b/>
          <w:bCs/>
          <w:sz w:val="24"/>
          <w:szCs w:val="24"/>
        </w:rPr>
        <w:t xml:space="preserve">–formularz </w:t>
      </w:r>
      <w:r w:rsidRPr="004C5A95">
        <w:rPr>
          <w:rFonts w:ascii="Times New Roman" w:hAnsi="Times New Roman"/>
          <w:b/>
          <w:bCs/>
          <w:sz w:val="24"/>
          <w:szCs w:val="24"/>
        </w:rPr>
        <w:t>ofert</w:t>
      </w:r>
      <w:r w:rsidR="00037D54" w:rsidRPr="004C5A95">
        <w:rPr>
          <w:rFonts w:ascii="Times New Roman" w:hAnsi="Times New Roman"/>
          <w:b/>
          <w:bCs/>
          <w:sz w:val="24"/>
          <w:szCs w:val="24"/>
        </w:rPr>
        <w:t>owy</w:t>
      </w:r>
    </w:p>
    <w:p w14:paraId="0F675408" w14:textId="77777777" w:rsidR="00045FC2" w:rsidRDefault="00045FC2" w:rsidP="00F470C2">
      <w:pPr>
        <w:spacing w:after="0"/>
        <w:rPr>
          <w:rFonts w:ascii="Times New Roman" w:hAnsi="Times New Roman"/>
          <w:sz w:val="18"/>
          <w:szCs w:val="18"/>
        </w:rPr>
      </w:pPr>
    </w:p>
    <w:p w14:paraId="0A0F5D7F" w14:textId="77777777" w:rsidR="00E04409" w:rsidRDefault="00E04409" w:rsidP="00F470C2">
      <w:pPr>
        <w:spacing w:after="0"/>
        <w:rPr>
          <w:rFonts w:ascii="Times New Roman" w:hAnsi="Times New Roman"/>
          <w:sz w:val="18"/>
          <w:szCs w:val="18"/>
        </w:rPr>
      </w:pPr>
    </w:p>
    <w:p w14:paraId="0A829985" w14:textId="77777777" w:rsidR="00CC2FEA" w:rsidRDefault="00CC2FEA" w:rsidP="00F470C2">
      <w:pPr>
        <w:spacing w:after="0"/>
        <w:rPr>
          <w:rFonts w:ascii="Times New Roman" w:hAnsi="Times New Roman"/>
          <w:sz w:val="18"/>
          <w:szCs w:val="18"/>
        </w:rPr>
      </w:pPr>
    </w:p>
    <w:p w14:paraId="4F4848A0" w14:textId="77777777" w:rsidR="002C5DCB" w:rsidRPr="004C5A95" w:rsidRDefault="002C5DCB" w:rsidP="0022752D">
      <w:pPr>
        <w:spacing w:after="0"/>
        <w:ind w:left="7080"/>
        <w:rPr>
          <w:rFonts w:ascii="Times New Roman" w:hAnsi="Times New Roman"/>
          <w:sz w:val="18"/>
          <w:szCs w:val="18"/>
        </w:rPr>
      </w:pPr>
      <w:r w:rsidRPr="004C5A95">
        <w:rPr>
          <w:rFonts w:ascii="Times New Roman" w:hAnsi="Times New Roman"/>
          <w:sz w:val="18"/>
          <w:szCs w:val="18"/>
        </w:rPr>
        <w:t>...…………………………..</w:t>
      </w:r>
    </w:p>
    <w:p w14:paraId="2316FCA4" w14:textId="77777777" w:rsidR="00037D54" w:rsidRDefault="0022752D" w:rsidP="00F86F3B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4C5A95">
        <w:rPr>
          <w:rFonts w:ascii="Times New Roman" w:hAnsi="Times New Roman"/>
          <w:sz w:val="18"/>
          <w:szCs w:val="18"/>
        </w:rPr>
        <w:t>/miejscowość i data/</w:t>
      </w:r>
    </w:p>
    <w:p w14:paraId="43E6E33D" w14:textId="77777777" w:rsidR="0022752D" w:rsidRPr="00BA3F6C" w:rsidRDefault="0022752D" w:rsidP="0022752D">
      <w:pPr>
        <w:spacing w:after="0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……………………………………..</w:t>
      </w:r>
    </w:p>
    <w:p w14:paraId="0BA875D4" w14:textId="77777777" w:rsidR="00925112" w:rsidRPr="00F86F3B" w:rsidRDefault="0022752D" w:rsidP="00F86F3B">
      <w:pPr>
        <w:spacing w:after="0"/>
        <w:rPr>
          <w:rFonts w:ascii="Times New Roman" w:hAnsi="Times New Roman"/>
          <w:sz w:val="18"/>
          <w:szCs w:val="18"/>
        </w:rPr>
      </w:pPr>
      <w:r w:rsidRPr="003C6A08">
        <w:rPr>
          <w:rFonts w:ascii="Times New Roman" w:hAnsi="Times New Roman"/>
          <w:sz w:val="18"/>
          <w:szCs w:val="18"/>
        </w:rPr>
        <w:t>/pieczęć Wykonawcy/</w:t>
      </w:r>
    </w:p>
    <w:p w14:paraId="58BCF140" w14:textId="77777777" w:rsidR="00045FC2" w:rsidRDefault="00045FC2" w:rsidP="00F470C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37FF6AB" w14:textId="77777777" w:rsidR="00E04409" w:rsidRDefault="00E04409" w:rsidP="00E044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F26F6D5" w14:textId="77777777" w:rsidR="00037D54" w:rsidRPr="00CC2FEA" w:rsidRDefault="00037D54" w:rsidP="00E04409">
      <w:pPr>
        <w:spacing w:after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5A95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14:paraId="54D814C1" w14:textId="77777777" w:rsidR="00A25583" w:rsidRDefault="0022752D" w:rsidP="00A255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>Nazwa i sie</w:t>
      </w:r>
      <w:r w:rsidR="00A56F18">
        <w:rPr>
          <w:rFonts w:ascii="Times New Roman" w:hAnsi="Times New Roman"/>
          <w:b/>
          <w:sz w:val="24"/>
          <w:szCs w:val="24"/>
        </w:rPr>
        <w:t>dziba /adres/ Wykonawcy/</w:t>
      </w:r>
      <w:r>
        <w:rPr>
          <w:rFonts w:ascii="Times New Roman" w:hAnsi="Times New Roman"/>
          <w:b/>
          <w:sz w:val="24"/>
          <w:szCs w:val="24"/>
        </w:rPr>
        <w:t>e-</w:t>
      </w:r>
      <w:r w:rsidRPr="00BA3F6C">
        <w:rPr>
          <w:rFonts w:ascii="Times New Roman" w:hAnsi="Times New Roman"/>
          <w:b/>
          <w:sz w:val="24"/>
          <w:szCs w:val="24"/>
        </w:rPr>
        <w:t>mail:</w:t>
      </w:r>
    </w:p>
    <w:p w14:paraId="00A125FB" w14:textId="77777777" w:rsidR="0022752D" w:rsidRDefault="0022752D" w:rsidP="00F86F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</w:t>
      </w:r>
      <w:r w:rsidR="009025F8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BA3F6C">
        <w:rPr>
          <w:rFonts w:ascii="Times New Roman" w:hAnsi="Times New Roman"/>
          <w:sz w:val="24"/>
          <w:szCs w:val="24"/>
        </w:rPr>
        <w:t>Do:</w:t>
      </w:r>
      <w:r w:rsidR="00A56F18">
        <w:rPr>
          <w:rFonts w:ascii="Times New Roman" w:hAnsi="Times New Roman"/>
          <w:b/>
          <w:sz w:val="24"/>
          <w:szCs w:val="24"/>
        </w:rPr>
        <w:t xml:space="preserve"> Muzeum Niepodległości</w:t>
      </w:r>
      <w:r w:rsidRPr="00BA3F6C">
        <w:rPr>
          <w:rFonts w:ascii="Times New Roman" w:hAnsi="Times New Roman"/>
          <w:b/>
          <w:sz w:val="24"/>
          <w:szCs w:val="24"/>
        </w:rPr>
        <w:t xml:space="preserve"> w Warszawie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3F6C">
        <w:rPr>
          <w:rFonts w:ascii="Times New Roman" w:hAnsi="Times New Roman"/>
          <w:sz w:val="24"/>
          <w:szCs w:val="24"/>
        </w:rPr>
        <w:t>Nawiązując do ogłoszenia o przetargu nieograniczonym na: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="00A757A0" w:rsidRPr="00A757A0">
        <w:rPr>
          <w:rFonts w:ascii="Times New Roman" w:hAnsi="Times New Roman"/>
          <w:i/>
          <w:iCs/>
          <w:sz w:val="24"/>
          <w:szCs w:val="24"/>
        </w:rPr>
        <w:t xml:space="preserve">opracowanie dokumentacji projektowo-kosztorysowej </w:t>
      </w:r>
      <w:r w:rsidR="00A4393C">
        <w:rPr>
          <w:rFonts w:ascii="Times New Roman" w:hAnsi="Times New Roman"/>
          <w:i/>
          <w:iCs/>
          <w:sz w:val="24"/>
          <w:szCs w:val="24"/>
        </w:rPr>
        <w:t xml:space="preserve">dla </w:t>
      </w:r>
      <w:r w:rsidR="00A757A0" w:rsidRPr="00A757A0">
        <w:rPr>
          <w:rFonts w:ascii="Times New Roman" w:hAnsi="Times New Roman"/>
          <w:i/>
          <w:iCs/>
          <w:sz w:val="24"/>
          <w:szCs w:val="24"/>
        </w:rPr>
        <w:t xml:space="preserve">Muzeum Niepodległości  </w:t>
      </w:r>
      <w:r w:rsidR="00A4393C">
        <w:rPr>
          <w:rFonts w:ascii="Times New Roman" w:hAnsi="Times New Roman"/>
          <w:i/>
          <w:iCs/>
          <w:sz w:val="24"/>
          <w:szCs w:val="24"/>
        </w:rPr>
        <w:t>w Warszawie</w:t>
      </w:r>
      <w:r w:rsidR="00181B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472B">
        <w:rPr>
          <w:rFonts w:ascii="Times New Roman" w:hAnsi="Times New Roman"/>
          <w:sz w:val="24"/>
          <w:szCs w:val="24"/>
        </w:rPr>
        <w:t>oświadczamy</w:t>
      </w:r>
      <w:r w:rsidR="008D4EA8">
        <w:rPr>
          <w:rFonts w:ascii="Times New Roman" w:hAnsi="Times New Roman"/>
          <w:sz w:val="24"/>
          <w:szCs w:val="24"/>
        </w:rPr>
        <w:t>,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Pr="00BA3F6C">
        <w:rPr>
          <w:rFonts w:ascii="Times New Roman" w:hAnsi="Times New Roman"/>
          <w:sz w:val="24"/>
          <w:szCs w:val="24"/>
        </w:rPr>
        <w:t>iż</w:t>
      </w:r>
      <w:r w:rsidR="009A0FCE">
        <w:rPr>
          <w:rFonts w:ascii="Times New Roman" w:hAnsi="Times New Roman"/>
          <w:sz w:val="24"/>
          <w:szCs w:val="24"/>
        </w:rPr>
        <w:t>:</w:t>
      </w:r>
    </w:p>
    <w:p w14:paraId="413AB6F2" w14:textId="77777777" w:rsidR="00833CED" w:rsidRPr="00833CED" w:rsidRDefault="00833CED" w:rsidP="00F86F3B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33CED">
        <w:rPr>
          <w:rFonts w:ascii="Times New Roman" w:hAnsi="Times New Roman"/>
          <w:b/>
          <w:bCs/>
          <w:sz w:val="24"/>
          <w:szCs w:val="24"/>
        </w:rPr>
        <w:t xml:space="preserve">Cześć 1: </w:t>
      </w:r>
    </w:p>
    <w:p w14:paraId="04893491" w14:textId="77777777" w:rsidR="0022752D" w:rsidRPr="00F86F3B" w:rsidRDefault="00A56F18" w:rsidP="00045FC2">
      <w:pPr>
        <w:numPr>
          <w:ilvl w:val="6"/>
          <w:numId w:val="1"/>
        </w:num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A0FCE" w:rsidRPr="00BA3F6C">
        <w:rPr>
          <w:rFonts w:ascii="Times New Roman" w:hAnsi="Times New Roman"/>
          <w:sz w:val="24"/>
          <w:szCs w:val="24"/>
        </w:rPr>
        <w:t xml:space="preserve">ferujemy </w:t>
      </w:r>
      <w:r w:rsidR="0022752D" w:rsidRPr="00BA3F6C">
        <w:rPr>
          <w:rFonts w:ascii="Times New Roman" w:hAnsi="Times New Roman"/>
          <w:sz w:val="24"/>
          <w:szCs w:val="24"/>
        </w:rPr>
        <w:t xml:space="preserve">realizację przedmiotu zamówienia </w:t>
      </w:r>
      <w:r w:rsidR="000C161C">
        <w:rPr>
          <w:rFonts w:ascii="Times New Roman" w:hAnsi="Times New Roman"/>
          <w:sz w:val="24"/>
          <w:szCs w:val="24"/>
        </w:rPr>
        <w:t xml:space="preserve">za </w:t>
      </w:r>
      <w:r w:rsidR="0022752D" w:rsidRPr="00BA3F6C">
        <w:rPr>
          <w:rFonts w:ascii="Times New Roman" w:hAnsi="Times New Roman"/>
          <w:sz w:val="24"/>
          <w:szCs w:val="24"/>
        </w:rPr>
        <w:t>cenę</w:t>
      </w:r>
      <w:r w:rsidR="008E1D90">
        <w:rPr>
          <w:rFonts w:ascii="Times New Roman" w:hAnsi="Times New Roman"/>
          <w:sz w:val="24"/>
          <w:szCs w:val="24"/>
        </w:rPr>
        <w:t xml:space="preserve"> </w:t>
      </w:r>
      <w:r w:rsidR="0022752D" w:rsidRPr="00F86F3B">
        <w:rPr>
          <w:rFonts w:ascii="Times New Roman" w:hAnsi="Times New Roman"/>
          <w:sz w:val="24"/>
          <w:szCs w:val="24"/>
        </w:rPr>
        <w:t>netto ….............. zł  (słownie: .........) + należny podatek VAT tj. za łączną cenę brutto: ................... zł (słownie: ..........................)</w:t>
      </w:r>
      <w:r w:rsidR="00F86F3B">
        <w:rPr>
          <w:rFonts w:ascii="Times New Roman" w:hAnsi="Times New Roman"/>
          <w:sz w:val="24"/>
          <w:szCs w:val="24"/>
        </w:rPr>
        <w:t>.</w:t>
      </w:r>
    </w:p>
    <w:p w14:paraId="1EB244AB" w14:textId="77777777" w:rsidR="00833CED" w:rsidRPr="00833CED" w:rsidRDefault="00F86F3B" w:rsidP="00833CED">
      <w:pPr>
        <w:pStyle w:val="Akapitzlist"/>
        <w:numPr>
          <w:ilvl w:val="6"/>
          <w:numId w:val="1"/>
        </w:numPr>
        <w:tabs>
          <w:tab w:val="clear" w:pos="4539"/>
          <w:tab w:val="left" w:pos="284"/>
          <w:tab w:val="left" w:pos="426"/>
        </w:tabs>
        <w:spacing w:after="12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393C">
        <w:rPr>
          <w:rFonts w:ascii="Times New Roman" w:hAnsi="Times New Roman"/>
          <w:sz w:val="24"/>
          <w:szCs w:val="24"/>
        </w:rPr>
        <w:t>O</w:t>
      </w:r>
      <w:r w:rsidR="00C2307A" w:rsidRPr="00A4393C">
        <w:rPr>
          <w:rFonts w:ascii="Times New Roman" w:hAnsi="Times New Roman"/>
          <w:sz w:val="24"/>
          <w:szCs w:val="24"/>
        </w:rPr>
        <w:t xml:space="preserve">ferujemy termin realizacji przedmiotu umowy </w:t>
      </w:r>
      <w:r w:rsidR="00A4393C" w:rsidRPr="00A4393C">
        <w:rPr>
          <w:rFonts w:ascii="Times New Roman" w:hAnsi="Times New Roman"/>
          <w:sz w:val="24"/>
          <w:szCs w:val="24"/>
        </w:rPr>
        <w:t>w terminie: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="00A4393C" w:rsidRPr="00A4393C">
        <w:rPr>
          <w:rFonts w:ascii="Times New Roman" w:hAnsi="Times New Roman"/>
          <w:b/>
          <w:bCs/>
          <w:sz w:val="24"/>
          <w:szCs w:val="24"/>
        </w:rPr>
        <w:t>5/5,5/6*</w:t>
      </w:r>
      <w:r w:rsidR="00A4393C" w:rsidRPr="00A4393C">
        <w:rPr>
          <w:rFonts w:ascii="Times New Roman" w:hAnsi="Times New Roman"/>
          <w:sz w:val="24"/>
          <w:szCs w:val="24"/>
        </w:rPr>
        <w:t xml:space="preserve"> miesięcy</w:t>
      </w:r>
      <w:r w:rsidR="00C2307A" w:rsidRPr="00A4393C">
        <w:rPr>
          <w:rFonts w:ascii="Times New Roman" w:hAnsi="Times New Roman"/>
          <w:sz w:val="24"/>
          <w:szCs w:val="24"/>
        </w:rPr>
        <w:t xml:space="preserve"> licząc od dnia podpisania umowy</w:t>
      </w:r>
      <w:r w:rsidR="00A56F18" w:rsidRPr="00A4393C">
        <w:rPr>
          <w:rFonts w:ascii="Times New Roman" w:hAnsi="Times New Roman"/>
          <w:i/>
          <w:sz w:val="24"/>
          <w:szCs w:val="24"/>
        </w:rPr>
        <w:t>.</w:t>
      </w:r>
    </w:p>
    <w:p w14:paraId="38010B1F" w14:textId="77777777" w:rsidR="00833CED" w:rsidRPr="00833CED" w:rsidRDefault="00833CED" w:rsidP="00833CED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33CED">
        <w:rPr>
          <w:rFonts w:ascii="Times New Roman" w:hAnsi="Times New Roman"/>
          <w:b/>
          <w:bCs/>
          <w:sz w:val="24"/>
          <w:szCs w:val="24"/>
        </w:rPr>
        <w:t xml:space="preserve">Cześć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33CE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B14642E" w14:textId="77777777" w:rsidR="00833CED" w:rsidRDefault="00833CED" w:rsidP="00833CED">
      <w:pPr>
        <w:pStyle w:val="Akapitzlist"/>
        <w:numPr>
          <w:ilvl w:val="1"/>
          <w:numId w:val="2"/>
        </w:numPr>
        <w:tabs>
          <w:tab w:val="clear" w:pos="1440"/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3CED">
        <w:rPr>
          <w:rFonts w:ascii="Times New Roman" w:hAnsi="Times New Roman"/>
          <w:sz w:val="24"/>
          <w:szCs w:val="24"/>
        </w:rPr>
        <w:t>Oferujemy realizację przedmiotu zamówienia za cenę netto ….............. zł  (słownie: .........) + należny podatek VAT tj. za łączną cenę brutto: ................... zł (słownie: ..........................).</w:t>
      </w:r>
    </w:p>
    <w:p w14:paraId="7853E9DC" w14:textId="77777777" w:rsidR="00833CED" w:rsidRPr="008E1D90" w:rsidRDefault="00833CED" w:rsidP="00E04409">
      <w:pPr>
        <w:pStyle w:val="Akapitzlist"/>
        <w:numPr>
          <w:ilvl w:val="1"/>
          <w:numId w:val="2"/>
        </w:numPr>
        <w:tabs>
          <w:tab w:val="clear" w:pos="1440"/>
          <w:tab w:val="left" w:pos="284"/>
        </w:tabs>
        <w:spacing w:after="12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3CED">
        <w:rPr>
          <w:rFonts w:ascii="Times New Roman" w:hAnsi="Times New Roman"/>
          <w:sz w:val="24"/>
          <w:szCs w:val="24"/>
        </w:rPr>
        <w:t xml:space="preserve">Oferujemy termin realizacji przedmiotu umowy w terminie: </w:t>
      </w:r>
      <w:r w:rsidRPr="00833CED">
        <w:rPr>
          <w:rFonts w:ascii="Times New Roman" w:hAnsi="Times New Roman"/>
          <w:b/>
          <w:bCs/>
          <w:sz w:val="24"/>
          <w:szCs w:val="24"/>
        </w:rPr>
        <w:t>5/5,5/6*</w:t>
      </w:r>
      <w:r w:rsidRPr="00833CED">
        <w:rPr>
          <w:rFonts w:ascii="Times New Roman" w:hAnsi="Times New Roman"/>
          <w:sz w:val="24"/>
          <w:szCs w:val="24"/>
        </w:rPr>
        <w:t xml:space="preserve"> miesięcy licząc od dnia podpisania umowy</w:t>
      </w:r>
      <w:r w:rsidRPr="00833CED">
        <w:rPr>
          <w:rFonts w:ascii="Times New Roman" w:hAnsi="Times New Roman"/>
          <w:i/>
          <w:sz w:val="24"/>
          <w:szCs w:val="24"/>
        </w:rPr>
        <w:t>.</w:t>
      </w:r>
    </w:p>
    <w:p w14:paraId="463FA31E" w14:textId="77777777" w:rsidR="008E1D90" w:rsidRPr="008E1D90" w:rsidRDefault="008E1D90" w:rsidP="00681B7B">
      <w:pPr>
        <w:pStyle w:val="Akapitzlist"/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</w:t>
      </w:r>
    </w:p>
    <w:p w14:paraId="12619C07" w14:textId="77777777" w:rsidR="0022752D" w:rsidRDefault="00A56F18" w:rsidP="00045FC2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52D" w:rsidRPr="00BA3F6C">
        <w:rPr>
          <w:rFonts w:ascii="Times New Roman" w:hAnsi="Times New Roman"/>
          <w:sz w:val="24"/>
          <w:szCs w:val="24"/>
        </w:rPr>
        <w:t>Oświadczamy, że zapoznaliśmy się z</w:t>
      </w:r>
      <w:r w:rsidR="00DD4F86">
        <w:rPr>
          <w:rFonts w:ascii="Times New Roman" w:hAnsi="Times New Roman"/>
          <w:sz w:val="24"/>
          <w:szCs w:val="24"/>
        </w:rPr>
        <w:t xml:space="preserve"> treścią SIWZ</w:t>
      </w:r>
      <w:r w:rsidR="0022752D" w:rsidRPr="00BA3F6C">
        <w:rPr>
          <w:rFonts w:ascii="Times New Roman" w:hAnsi="Times New Roman"/>
          <w:sz w:val="24"/>
          <w:szCs w:val="24"/>
        </w:rPr>
        <w:t>, nie wnosimy do niej zastrzeżeń oraz uzyskaliśmy konieczne informacje do przygotowania oferty i zobowiązujemy się spełnić wymienione w Specyfikacji wymagania i żądania Zamawiającego.</w:t>
      </w:r>
    </w:p>
    <w:p w14:paraId="45AB821F" w14:textId="77777777" w:rsidR="0022752D" w:rsidRDefault="00A56F18" w:rsidP="00045FC2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2752D" w:rsidRPr="00BA3F6C">
        <w:rPr>
          <w:rFonts w:ascii="Times New Roman" w:hAnsi="Times New Roman"/>
          <w:sz w:val="24"/>
          <w:szCs w:val="24"/>
        </w:rPr>
        <w:t>Oświadczamy, że uważamy się za związanych niniejszą ofertą przez czas wskazany w Specyfikacji Istotnych Warunków Zamówienia.</w:t>
      </w:r>
    </w:p>
    <w:p w14:paraId="5FABC756" w14:textId="77777777" w:rsidR="0022752D" w:rsidRDefault="00A56F18" w:rsidP="00045FC2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2752D">
        <w:rPr>
          <w:rFonts w:ascii="Times New Roman" w:hAnsi="Times New Roman"/>
          <w:sz w:val="24"/>
          <w:szCs w:val="24"/>
        </w:rPr>
        <w:t xml:space="preserve">Oświadczamy, że zawarte w </w:t>
      </w:r>
      <w:r w:rsidR="00DD4F86">
        <w:rPr>
          <w:rFonts w:ascii="Times New Roman" w:hAnsi="Times New Roman"/>
          <w:sz w:val="24"/>
          <w:szCs w:val="24"/>
        </w:rPr>
        <w:t xml:space="preserve">SIWZ </w:t>
      </w:r>
      <w:r w:rsidR="0022752D" w:rsidRPr="00BA3F6C">
        <w:rPr>
          <w:rFonts w:ascii="Times New Roman" w:hAnsi="Times New Roman"/>
          <w:sz w:val="24"/>
          <w:szCs w:val="24"/>
        </w:rPr>
        <w:t>istotne postanowienia umowy zostały przez nas zaakceptowane i zobowiązujemy się, w przypadku wyboru naszej oferty, do zawarcia umowy na w/w warunkach, w miejscu i terminie wskazanym przez Zamawiającego.</w:t>
      </w:r>
    </w:p>
    <w:p w14:paraId="5C0B138B" w14:textId="77777777" w:rsidR="00037D54" w:rsidRDefault="009025F8" w:rsidP="00045FC2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2752D" w:rsidRPr="00BA3F6C">
        <w:rPr>
          <w:rFonts w:ascii="Times New Roman" w:hAnsi="Times New Roman"/>
          <w:sz w:val="24"/>
          <w:szCs w:val="24"/>
        </w:rPr>
        <w:t xml:space="preserve">Oświadczamy, iż podany powyżej </w:t>
      </w:r>
      <w:r w:rsidR="0022752D">
        <w:rPr>
          <w:rFonts w:ascii="Times New Roman" w:hAnsi="Times New Roman"/>
          <w:sz w:val="24"/>
          <w:szCs w:val="24"/>
        </w:rPr>
        <w:t xml:space="preserve"> adres e-mailowy</w:t>
      </w:r>
      <w:r w:rsidR="0022752D" w:rsidRPr="00BA3F6C">
        <w:rPr>
          <w:rFonts w:ascii="Times New Roman" w:hAnsi="Times New Roman"/>
          <w:sz w:val="24"/>
          <w:szCs w:val="24"/>
        </w:rPr>
        <w:t xml:space="preserve"> zobowiązujemy się utrzymywać </w:t>
      </w:r>
      <w:r w:rsidR="00A25583">
        <w:rPr>
          <w:rFonts w:ascii="Times New Roman" w:hAnsi="Times New Roman"/>
          <w:sz w:val="24"/>
          <w:szCs w:val="24"/>
        </w:rPr>
        <w:br/>
      </w:r>
      <w:r w:rsidR="0022752D" w:rsidRPr="00BA3F6C">
        <w:rPr>
          <w:rFonts w:ascii="Times New Roman" w:hAnsi="Times New Roman"/>
          <w:sz w:val="24"/>
          <w:szCs w:val="24"/>
        </w:rPr>
        <w:t>w gotowości do przyjęcia transmisji przez okres trwania przedmiotowego postępowania.</w:t>
      </w:r>
    </w:p>
    <w:p w14:paraId="2FF9AB84" w14:textId="77777777" w:rsidR="00B141B5" w:rsidRDefault="00B141B5" w:rsidP="00045FC2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07D3C">
        <w:rPr>
          <w:rFonts w:ascii="Times New Roman" w:hAnsi="Times New Roman"/>
          <w:sz w:val="24"/>
          <w:szCs w:val="24"/>
        </w:rPr>
        <w:t xml:space="preserve">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Wypełniłem ciążące na mnie jako Administratorze danych osobowych w rozumieniu RODO obowiązki informacyjne przewidziane w art. 13 i/lub art. 14 RODO wobec osób fizycznych, od których dane osobowe bezpośrednio lub pośred</w:t>
      </w:r>
      <w:r w:rsidR="00181B05">
        <w:rPr>
          <w:rFonts w:ascii="Times New Roman" w:hAnsi="Times New Roman"/>
          <w:iCs/>
          <w:sz w:val="24"/>
          <w:szCs w:val="24"/>
          <w:lang w:eastAsia="en-US"/>
        </w:rPr>
        <w:t xml:space="preserve">nio pozyskałem w celu ubiegania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 xml:space="preserve">się </w:t>
      </w:r>
      <w:r w:rsidR="00AE3755">
        <w:rPr>
          <w:rFonts w:ascii="Times New Roman" w:hAnsi="Times New Roman"/>
          <w:iCs/>
          <w:sz w:val="24"/>
          <w:szCs w:val="24"/>
          <w:lang w:eastAsia="en-US"/>
        </w:rPr>
        <w:br/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o udzielenie zamówienia publicznego w niniejszym postępowaniu</w:t>
      </w:r>
      <w:r w:rsidR="00E04409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14:paraId="1835AFA3" w14:textId="77777777" w:rsidR="00B141B5" w:rsidRDefault="00B141B5" w:rsidP="00045FC2">
      <w:pPr>
        <w:tabs>
          <w:tab w:val="left" w:pos="426"/>
          <w:tab w:val="left" w:pos="567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lastRenderedPageBreak/>
        <w:t xml:space="preserve">8.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E9FBB08" w14:textId="77777777" w:rsidR="00F86F3B" w:rsidRDefault="00F86F3B" w:rsidP="00045FC2">
      <w:pPr>
        <w:tabs>
          <w:tab w:val="left" w:pos="426"/>
          <w:tab w:val="left" w:pos="567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9. Wykonawca należy do grupy małych lub średnich przedsiębiorstw: </w:t>
      </w:r>
      <w:r w:rsidRPr="00F86F3B">
        <w:rPr>
          <w:rFonts w:ascii="Times New Roman" w:hAnsi="Times New Roman"/>
          <w:b/>
          <w:bCs/>
          <w:iCs/>
          <w:sz w:val="24"/>
          <w:szCs w:val="24"/>
          <w:lang w:eastAsia="en-US"/>
        </w:rPr>
        <w:t>TAK/NIE*.</w:t>
      </w:r>
    </w:p>
    <w:p w14:paraId="30D7124D" w14:textId="77777777" w:rsidR="0022752D" w:rsidRPr="00BA3F6C" w:rsidRDefault="00B141B5" w:rsidP="00045FC2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025F8">
        <w:rPr>
          <w:rFonts w:ascii="Times New Roman" w:hAnsi="Times New Roman"/>
          <w:sz w:val="24"/>
          <w:szCs w:val="24"/>
        </w:rPr>
        <w:t xml:space="preserve">. </w:t>
      </w:r>
      <w:r w:rsidR="0022752D" w:rsidRPr="00BA3F6C">
        <w:rPr>
          <w:rFonts w:ascii="Times New Roman" w:hAnsi="Times New Roman"/>
          <w:sz w:val="24"/>
          <w:szCs w:val="24"/>
        </w:rPr>
        <w:t>Załącznikami do niniejszej oferty są:</w:t>
      </w:r>
    </w:p>
    <w:p w14:paraId="45E5D922" w14:textId="77777777" w:rsidR="0022752D" w:rsidRPr="00045FC2" w:rsidRDefault="0022752D" w:rsidP="00045FC2">
      <w:pPr>
        <w:numPr>
          <w:ilvl w:val="1"/>
          <w:numId w:val="3"/>
        </w:num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045FC2">
        <w:rPr>
          <w:rFonts w:ascii="Times New Roman" w:hAnsi="Times New Roman"/>
          <w:sz w:val="20"/>
          <w:szCs w:val="20"/>
        </w:rPr>
        <w:t>...........................</w:t>
      </w:r>
    </w:p>
    <w:p w14:paraId="1DC7B9EE" w14:textId="77777777" w:rsidR="00037D54" w:rsidRPr="00045FC2" w:rsidRDefault="0022752D" w:rsidP="00E66F75">
      <w:pPr>
        <w:spacing w:after="0"/>
        <w:rPr>
          <w:rFonts w:ascii="Times New Roman" w:hAnsi="Times New Roman"/>
          <w:i/>
        </w:rPr>
      </w:pPr>
      <w:r w:rsidRPr="00045FC2">
        <w:rPr>
          <w:rFonts w:ascii="Times New Roman" w:hAnsi="Times New Roman"/>
          <w:i/>
        </w:rPr>
        <w:t>/proszę wymienić wszys</w:t>
      </w:r>
      <w:r w:rsidR="00E66F75" w:rsidRPr="00045FC2">
        <w:rPr>
          <w:rFonts w:ascii="Times New Roman" w:hAnsi="Times New Roman"/>
          <w:i/>
        </w:rPr>
        <w:t>tkie wymagane w SIWZ dokumenty/</w:t>
      </w:r>
    </w:p>
    <w:p w14:paraId="1234AB5E" w14:textId="77777777" w:rsidR="00DD4F86" w:rsidRDefault="00037D54" w:rsidP="00DD4F86">
      <w:pPr>
        <w:spacing w:after="0"/>
        <w:rPr>
          <w:rFonts w:ascii="Times New Roman" w:hAnsi="Times New Roman"/>
          <w:b/>
        </w:rPr>
      </w:pPr>
      <w:r w:rsidRPr="00045FC2">
        <w:rPr>
          <w:rFonts w:ascii="Times New Roman" w:hAnsi="Times New Roman"/>
          <w:b/>
          <w:i/>
        </w:rPr>
        <w:t xml:space="preserve">*niepotrzebne skreślić </w:t>
      </w:r>
      <w:r w:rsidR="00DD4F86">
        <w:rPr>
          <w:rFonts w:ascii="Times New Roman" w:hAnsi="Times New Roman"/>
          <w:b/>
        </w:rPr>
        <w:tab/>
      </w:r>
      <w:r w:rsidR="00DD4F86">
        <w:rPr>
          <w:rFonts w:ascii="Times New Roman" w:hAnsi="Times New Roman"/>
          <w:b/>
        </w:rPr>
        <w:tab/>
      </w:r>
      <w:r w:rsidR="00DD4F86">
        <w:rPr>
          <w:rFonts w:ascii="Times New Roman" w:hAnsi="Times New Roman"/>
          <w:b/>
        </w:rPr>
        <w:tab/>
      </w:r>
      <w:r w:rsidR="00DD4F86">
        <w:rPr>
          <w:rFonts w:ascii="Times New Roman" w:hAnsi="Times New Roman"/>
          <w:b/>
        </w:rPr>
        <w:tab/>
      </w:r>
      <w:r w:rsidR="00DD4F86">
        <w:rPr>
          <w:rFonts w:ascii="Times New Roman" w:hAnsi="Times New Roman"/>
          <w:b/>
        </w:rPr>
        <w:tab/>
      </w:r>
      <w:r w:rsidR="00DD4F86">
        <w:rPr>
          <w:rFonts w:ascii="Times New Roman" w:hAnsi="Times New Roman"/>
          <w:b/>
        </w:rPr>
        <w:tab/>
      </w:r>
    </w:p>
    <w:p w14:paraId="5973B6E6" w14:textId="77777777" w:rsidR="00681B7B" w:rsidRDefault="00DD4F86" w:rsidP="0083449C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9EE8B4" w14:textId="4C556346" w:rsidR="00A4393C" w:rsidRPr="0083449C" w:rsidRDefault="0022752D" w:rsidP="00681B7B">
      <w:pPr>
        <w:spacing w:after="0"/>
        <w:ind w:left="4956" w:firstLine="708"/>
        <w:rPr>
          <w:rFonts w:ascii="Times New Roman" w:hAnsi="Times New Roman"/>
          <w:b/>
        </w:rPr>
      </w:pPr>
      <w:r w:rsidRPr="00BA3F6C">
        <w:rPr>
          <w:rFonts w:ascii="Times New Roman" w:hAnsi="Times New Roman"/>
          <w:sz w:val="24"/>
          <w:szCs w:val="24"/>
        </w:rPr>
        <w:t>Podpis:</w:t>
      </w:r>
      <w:r w:rsidR="00037D54">
        <w:rPr>
          <w:rFonts w:ascii="Times New Roman" w:hAnsi="Times New Roman"/>
          <w:sz w:val="24"/>
          <w:szCs w:val="24"/>
        </w:rPr>
        <w:tab/>
      </w:r>
      <w:r w:rsidR="00037D54">
        <w:rPr>
          <w:rFonts w:ascii="Times New Roman" w:hAnsi="Times New Roman"/>
          <w:sz w:val="24"/>
          <w:szCs w:val="24"/>
        </w:rPr>
        <w:tab/>
      </w:r>
      <w:r w:rsidR="00DD4F86">
        <w:rPr>
          <w:rFonts w:ascii="Times New Roman" w:hAnsi="Times New Roman"/>
          <w:sz w:val="24"/>
          <w:szCs w:val="24"/>
        </w:rPr>
        <w:tab/>
      </w:r>
      <w:r w:rsidR="00DD4F86">
        <w:rPr>
          <w:rFonts w:ascii="Times New Roman" w:hAnsi="Times New Roman"/>
          <w:sz w:val="24"/>
          <w:szCs w:val="24"/>
        </w:rPr>
        <w:tab/>
      </w:r>
      <w:r w:rsidRPr="00BA3F6C">
        <w:rPr>
          <w:rFonts w:ascii="Times New Roman" w:hAnsi="Times New Roman"/>
          <w:sz w:val="24"/>
          <w:szCs w:val="24"/>
        </w:rPr>
        <w:t>…………………………</w:t>
      </w:r>
      <w:bookmarkStart w:id="5" w:name="_Toc67199461"/>
      <w:bookmarkStart w:id="6" w:name="_Toc67200197"/>
      <w:bookmarkStart w:id="7" w:name="_Toc67200876"/>
      <w:bookmarkStart w:id="8" w:name="_Toc75594468"/>
    </w:p>
    <w:p w14:paraId="3051F3AB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52FDBC63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6B3116ED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554970B1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7D751408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0F8E8007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68D24F9A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6744B696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521D8B0F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526C8DDF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298B9288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6A81422C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7BD478DC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212D78D3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6880F584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3657B201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5D549D2A" w14:textId="77777777" w:rsidR="0050135B" w:rsidRPr="0050135B" w:rsidRDefault="0050135B" w:rsidP="0050135B">
      <w:pPr>
        <w:rPr>
          <w:lang w:eastAsia="pl-PL"/>
        </w:rPr>
      </w:pPr>
    </w:p>
    <w:p w14:paraId="121E3511" w14:textId="77777777" w:rsidR="0050135B" w:rsidRDefault="0050135B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bookmarkEnd w:id="5"/>
    <w:bookmarkEnd w:id="6"/>
    <w:bookmarkEnd w:id="7"/>
    <w:bookmarkEnd w:id="8"/>
    <w:p w14:paraId="2BE69ABA" w14:textId="77777777" w:rsidR="0050135B" w:rsidRDefault="0050135B" w:rsidP="0022752D">
      <w:pPr>
        <w:rPr>
          <w:rFonts w:ascii="Times New Roman" w:hAnsi="Times New Roman"/>
          <w:sz w:val="24"/>
          <w:szCs w:val="24"/>
        </w:rPr>
      </w:pPr>
    </w:p>
    <w:p w14:paraId="48CAAB56" w14:textId="77777777" w:rsidR="0050135B" w:rsidRPr="004A3EF6" w:rsidRDefault="0050135B" w:rsidP="0050135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- wzór oświadczenia wykonawcy o niepodleganiu wykluczeniu 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br/>
        <w:t>z postępowania.</w:t>
      </w:r>
    </w:p>
    <w:p w14:paraId="221BCCF3" w14:textId="77777777" w:rsidR="0050135B" w:rsidRPr="004A3EF6" w:rsidRDefault="0050135B" w:rsidP="0022752D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22752D" w:rsidRPr="004A3EF6" w14:paraId="315B5559" w14:textId="77777777" w:rsidTr="003114CE">
        <w:trPr>
          <w:cantSplit/>
          <w:trHeight w:val="264"/>
        </w:trPr>
        <w:tc>
          <w:tcPr>
            <w:tcW w:w="4617" w:type="dxa"/>
          </w:tcPr>
          <w:p w14:paraId="1F923D6D" w14:textId="77777777" w:rsidR="0022752D" w:rsidRPr="004A3EF6" w:rsidRDefault="0022752D" w:rsidP="003114CE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 w:val="restart"/>
          </w:tcPr>
          <w:p w14:paraId="484B4C73" w14:textId="77777777" w:rsidR="0022752D" w:rsidRPr="004A3EF6" w:rsidRDefault="0022752D" w:rsidP="003114CE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A3EF6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14:paraId="0BC0A70E" w14:textId="77777777" w:rsidR="0022752D" w:rsidRDefault="009025F8" w:rsidP="003114CE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="0022752D" w:rsidRPr="00BA3F6C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14:paraId="78D57E4D" w14:textId="77777777" w:rsidR="0022752D" w:rsidRPr="00CD7932" w:rsidRDefault="009025F8" w:rsidP="003114CE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="0022752D" w:rsidRPr="00CD7932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22752D" w:rsidRPr="004A3EF6" w14:paraId="0CEF2315" w14:textId="77777777" w:rsidTr="003114CE">
        <w:trPr>
          <w:cantSplit/>
          <w:trHeight w:val="1073"/>
        </w:trPr>
        <w:tc>
          <w:tcPr>
            <w:tcW w:w="4617" w:type="dxa"/>
          </w:tcPr>
          <w:p w14:paraId="17E5F719" w14:textId="77777777" w:rsidR="0022752D" w:rsidRPr="004A3EF6" w:rsidRDefault="0022752D" w:rsidP="003114CE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14:paraId="6C4543A9" w14:textId="77777777" w:rsidR="0022752D" w:rsidRPr="004A3EF6" w:rsidRDefault="0022752D" w:rsidP="003114CE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14:paraId="38419279" w14:textId="77777777" w:rsidR="0022752D" w:rsidRPr="004A3EF6" w:rsidRDefault="0022752D" w:rsidP="003114CE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14:paraId="469CEAF9" w14:textId="77777777" w:rsidR="0022752D" w:rsidRPr="004A3EF6" w:rsidRDefault="0022752D" w:rsidP="003114CE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14:paraId="4D21A130" w14:textId="77777777" w:rsidR="0022752D" w:rsidRPr="004A3EF6" w:rsidRDefault="0022752D" w:rsidP="0022752D">
      <w:pPr>
        <w:spacing w:after="120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Wykonawca:</w:t>
      </w:r>
    </w:p>
    <w:p w14:paraId="1E318FFF" w14:textId="77777777" w:rsidR="0022752D" w:rsidRPr="004A3EF6" w:rsidRDefault="0022752D" w:rsidP="0022752D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6E6DF024" w14:textId="77777777" w:rsidR="0022752D" w:rsidRPr="004A3EF6" w:rsidRDefault="0022752D" w:rsidP="0022752D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A3EF6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A3EF6">
        <w:rPr>
          <w:rFonts w:ascii="Times New Roman" w:hAnsi="Times New Roman"/>
          <w:i/>
          <w:sz w:val="24"/>
          <w:szCs w:val="24"/>
        </w:rPr>
        <w:t>)</w:t>
      </w:r>
    </w:p>
    <w:p w14:paraId="0AA2925D" w14:textId="77777777" w:rsidR="0022752D" w:rsidRPr="004A3EF6" w:rsidRDefault="0022752D" w:rsidP="0022752D">
      <w:pPr>
        <w:spacing w:after="120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19D5A1E0" w14:textId="77777777" w:rsidR="0022752D" w:rsidRPr="004A3EF6" w:rsidRDefault="0022752D" w:rsidP="0022752D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</w:t>
      </w:r>
    </w:p>
    <w:p w14:paraId="33AFC8AC" w14:textId="77777777" w:rsidR="0022752D" w:rsidRPr="004A3EF6" w:rsidRDefault="0022752D" w:rsidP="0022752D">
      <w:pPr>
        <w:spacing w:after="120"/>
        <w:ind w:right="5953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79B22E18" w14:textId="77777777" w:rsidR="00AE3755" w:rsidRDefault="00AE3755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39F5717" w14:textId="77777777" w:rsidR="0022752D" w:rsidRPr="004A3EF6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52DCD74F" w14:textId="77777777" w:rsidR="0022752D" w:rsidRPr="004A3EF6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7D3CD640" w14:textId="77777777" w:rsidR="0022752D" w:rsidRPr="004A3EF6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A3EF6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b/>
          <w:sz w:val="24"/>
          <w:szCs w:val="24"/>
        </w:rPr>
        <w:t xml:space="preserve">), </w:t>
      </w:r>
    </w:p>
    <w:p w14:paraId="21F44C50" w14:textId="77777777" w:rsidR="0022752D" w:rsidRPr="004A3EF6" w:rsidRDefault="0022752D" w:rsidP="0022752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342064AB" w14:textId="77777777" w:rsidR="00AE3755" w:rsidRPr="004A3EF6" w:rsidRDefault="0022752D" w:rsidP="00AE375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="00045FC2" w:rsidRPr="00A757A0">
        <w:rPr>
          <w:rFonts w:ascii="Times New Roman" w:hAnsi="Times New Roman"/>
          <w:i/>
          <w:iCs/>
          <w:sz w:val="24"/>
          <w:szCs w:val="24"/>
        </w:rPr>
        <w:t xml:space="preserve">opracowanie dokumentacji projektowo-kosztorysowej </w:t>
      </w:r>
      <w:r w:rsidR="00A4393C">
        <w:rPr>
          <w:rFonts w:ascii="Times New Roman" w:hAnsi="Times New Roman"/>
          <w:i/>
          <w:iCs/>
          <w:sz w:val="24"/>
          <w:szCs w:val="24"/>
        </w:rPr>
        <w:t xml:space="preserve">dla </w:t>
      </w:r>
      <w:r w:rsidR="00045FC2" w:rsidRPr="00A757A0">
        <w:rPr>
          <w:rFonts w:ascii="Times New Roman" w:hAnsi="Times New Roman"/>
          <w:i/>
          <w:iCs/>
          <w:sz w:val="24"/>
          <w:szCs w:val="24"/>
        </w:rPr>
        <w:t xml:space="preserve">Muzeum Niepodległości  </w:t>
      </w:r>
      <w:r w:rsidR="00A4393C">
        <w:rPr>
          <w:rFonts w:ascii="Times New Roman" w:hAnsi="Times New Roman"/>
          <w:i/>
          <w:iCs/>
          <w:sz w:val="24"/>
          <w:szCs w:val="24"/>
        </w:rPr>
        <w:t>w Warszawie</w:t>
      </w:r>
      <w:r w:rsidR="00181B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A3EF6">
        <w:rPr>
          <w:rFonts w:ascii="Times New Roman" w:hAnsi="Times New Roman"/>
          <w:sz w:val="24"/>
          <w:szCs w:val="24"/>
        </w:rPr>
        <w:t>oświadczam, co następuje:</w:t>
      </w:r>
    </w:p>
    <w:p w14:paraId="59C2B229" w14:textId="77777777" w:rsidR="0022752D" w:rsidRPr="004A3EF6" w:rsidRDefault="0022752D" w:rsidP="0022752D">
      <w:pPr>
        <w:shd w:val="clear" w:color="auto" w:fill="BFBFBF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1D39B805" w14:textId="77777777" w:rsidR="0022752D" w:rsidRPr="00667FFA" w:rsidRDefault="0022752D" w:rsidP="00A86CC2">
      <w:pPr>
        <w:suppressAutoHyphens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 1 pkt </w:t>
      </w:r>
      <w:r w:rsidR="00581B3E">
        <w:rPr>
          <w:rFonts w:ascii="Times New Roman" w:hAnsi="Times New Roman"/>
          <w:sz w:val="24"/>
          <w:szCs w:val="24"/>
        </w:rPr>
        <w:br/>
      </w:r>
      <w:r w:rsidRPr="004A3EF6">
        <w:rPr>
          <w:rFonts w:ascii="Times New Roman" w:hAnsi="Times New Roman"/>
          <w:sz w:val="24"/>
          <w:szCs w:val="24"/>
        </w:rPr>
        <w:t xml:space="preserve">12-23 ustawy </w:t>
      </w:r>
      <w:proofErr w:type="spellStart"/>
      <w:r w:rsidRPr="004A3EF6">
        <w:rPr>
          <w:rFonts w:ascii="Times New Roman" w:hAnsi="Times New Roman"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sz w:val="24"/>
          <w:szCs w:val="24"/>
        </w:rPr>
        <w:t>.</w:t>
      </w:r>
    </w:p>
    <w:p w14:paraId="4A556B96" w14:textId="77777777" w:rsidR="0022752D" w:rsidRDefault="0022752D" w:rsidP="0022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0D362E" w14:textId="77777777" w:rsidR="0022752D" w:rsidRPr="00331E02" w:rsidRDefault="0022752D" w:rsidP="0022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77E450A2" w14:textId="77777777" w:rsidR="0022752D" w:rsidRPr="00331E02" w:rsidRDefault="0022752D" w:rsidP="0022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0CF65376" w14:textId="77777777" w:rsidR="0022752D" w:rsidRPr="00331E02" w:rsidRDefault="0022752D" w:rsidP="0022752D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14:paraId="60EC8C0A" w14:textId="77777777" w:rsidR="0050135B" w:rsidRDefault="0050135B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C541FB" w14:textId="77777777" w:rsidR="0022752D" w:rsidRPr="00331E02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24 ust. 1 pkt 13-14, 16-20ustawy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>.</w:t>
      </w:r>
      <w:r w:rsidRPr="00331E0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43813F08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505BF1B1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</w:p>
    <w:p w14:paraId="725400B1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1BAB8E00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F7347AE" w14:textId="77777777" w:rsidR="0022752D" w:rsidRPr="00331E02" w:rsidRDefault="0022752D" w:rsidP="0022752D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14:paraId="2491A219" w14:textId="77777777" w:rsidR="0022752D" w:rsidRPr="00331E02" w:rsidRDefault="0022752D" w:rsidP="0022752D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204624B" w14:textId="77777777" w:rsidR="0022752D" w:rsidRPr="00331E02" w:rsidRDefault="0022752D" w:rsidP="0022752D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7D3B761D" w14:textId="77777777" w:rsidR="0022752D" w:rsidRPr="00331E02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331E02">
        <w:rPr>
          <w:rFonts w:ascii="Times New Roman" w:hAnsi="Times New Roman"/>
          <w:sz w:val="24"/>
          <w:szCs w:val="24"/>
        </w:rPr>
        <w:t>tów</w:t>
      </w:r>
      <w:proofErr w:type="spellEnd"/>
      <w:r w:rsidRPr="00331E0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</w:t>
      </w:r>
      <w:r w:rsidRPr="00331E0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31E0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 xml:space="preserve">) </w:t>
      </w:r>
      <w:r w:rsidRPr="00331E02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14:paraId="6D2F3072" w14:textId="77777777" w:rsidR="0022752D" w:rsidRPr="00331E02" w:rsidRDefault="0022752D" w:rsidP="0022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626433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47AAC9D3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E0D808F" w14:textId="77777777" w:rsidR="0022752D" w:rsidRDefault="0022752D" w:rsidP="0022752D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14:paraId="6709F724" w14:textId="77777777" w:rsidR="00F743B8" w:rsidRPr="00331E02" w:rsidRDefault="00F743B8" w:rsidP="0022752D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45B1066" w14:textId="77777777" w:rsidR="0022752D" w:rsidRPr="00331E02" w:rsidRDefault="0022752D" w:rsidP="0022752D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490D73F" w14:textId="77777777" w:rsidR="0022752D" w:rsidRPr="00331E02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31E0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39E5C96" w14:textId="77777777" w:rsidR="0022752D" w:rsidRPr="00331E02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5D52B205" w14:textId="77777777" w:rsidR="0022752D" w:rsidRPr="00331E02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8844740" w14:textId="77777777" w:rsidR="0022752D" w:rsidRDefault="0022752D" w:rsidP="0022752D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14:paraId="15AE4F80" w14:textId="77777777" w:rsidR="0022752D" w:rsidRPr="003033C3" w:rsidRDefault="0022752D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9" w:name="_Toc67199458"/>
      <w:bookmarkStart w:id="10" w:name="_Toc67200194"/>
      <w:bookmarkStart w:id="11" w:name="_Toc67200873"/>
      <w:bookmarkStart w:id="12" w:name="_Toc75594466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 w:rsidR="00AA4FF3"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– wzór oświadczenia wykonawcy o spełnianiu </w:t>
      </w:r>
      <w:bookmarkEnd w:id="9"/>
      <w:bookmarkEnd w:id="10"/>
      <w:bookmarkEnd w:id="11"/>
      <w:bookmarkEnd w:id="12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22752D" w:rsidRPr="003033C3" w14:paraId="6C9AFE7E" w14:textId="77777777" w:rsidTr="003114CE">
        <w:trPr>
          <w:cantSplit/>
        </w:trPr>
        <w:tc>
          <w:tcPr>
            <w:tcW w:w="4606" w:type="dxa"/>
          </w:tcPr>
          <w:p w14:paraId="5B2C8E88" w14:textId="77777777" w:rsidR="0022752D" w:rsidRPr="003033C3" w:rsidRDefault="0022752D" w:rsidP="003114C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5764D79D" w14:textId="77777777" w:rsidR="0022752D" w:rsidRDefault="0022752D" w:rsidP="003114CE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14:paraId="52B08491" w14:textId="77777777" w:rsidR="0022752D" w:rsidRPr="003033C3" w:rsidRDefault="0022752D" w:rsidP="003114CE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033C3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14:paraId="58DA830B" w14:textId="77777777" w:rsidR="0022752D" w:rsidRPr="003033C3" w:rsidRDefault="009025F8" w:rsidP="003114CE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="0022752D" w:rsidRPr="003033C3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14:paraId="51E22B11" w14:textId="77777777" w:rsidR="0022752D" w:rsidRPr="003033C3" w:rsidRDefault="009025F8" w:rsidP="003114CE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="0022752D" w:rsidRPr="003033C3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22752D" w:rsidRPr="003033C3" w14:paraId="15D21D0E" w14:textId="77777777" w:rsidTr="003114CE">
        <w:trPr>
          <w:cantSplit/>
        </w:trPr>
        <w:tc>
          <w:tcPr>
            <w:tcW w:w="4606" w:type="dxa"/>
          </w:tcPr>
          <w:p w14:paraId="11222761" w14:textId="77777777" w:rsidR="0022752D" w:rsidRPr="003033C3" w:rsidRDefault="0022752D" w:rsidP="003114CE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14:paraId="664D749A" w14:textId="77777777" w:rsidR="0022752D" w:rsidRPr="003033C3" w:rsidRDefault="0022752D" w:rsidP="003114CE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14:paraId="447F12E9" w14:textId="77777777" w:rsidR="0022752D" w:rsidRPr="003033C3" w:rsidRDefault="0022752D" w:rsidP="003114CE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A053BC0" w14:textId="77777777" w:rsidR="0022752D" w:rsidRPr="003033C3" w:rsidRDefault="0022752D" w:rsidP="003114CE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14:paraId="38B14F91" w14:textId="77777777" w:rsidR="0022752D" w:rsidRPr="003033C3" w:rsidRDefault="0022752D" w:rsidP="0022752D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Wykonawca:</w:t>
      </w:r>
    </w:p>
    <w:p w14:paraId="05465156" w14:textId="77777777" w:rsidR="0022752D" w:rsidRPr="003033C3" w:rsidRDefault="0022752D" w:rsidP="0022752D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</w:t>
      </w:r>
    </w:p>
    <w:p w14:paraId="75AAF3AE" w14:textId="77777777" w:rsidR="0022752D" w:rsidRPr="003033C3" w:rsidRDefault="0022752D" w:rsidP="0022752D">
      <w:pPr>
        <w:ind w:right="5953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033C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)</w:t>
      </w:r>
    </w:p>
    <w:p w14:paraId="3A535731" w14:textId="77777777" w:rsidR="0022752D" w:rsidRPr="003033C3" w:rsidRDefault="0022752D" w:rsidP="0022752D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A44CBBE" w14:textId="77777777" w:rsidR="0022752D" w:rsidRPr="003033C3" w:rsidRDefault="0022752D" w:rsidP="0022752D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</w:t>
      </w:r>
    </w:p>
    <w:p w14:paraId="2C4902CE" w14:textId="77777777" w:rsidR="0022752D" w:rsidRPr="003033C3" w:rsidRDefault="0022752D" w:rsidP="0022752D">
      <w:pPr>
        <w:spacing w:after="0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07FD56F5" w14:textId="77777777" w:rsidR="0022752D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FD985F" w14:textId="77777777" w:rsidR="0022752D" w:rsidRPr="003033C3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47CB4429" w14:textId="77777777" w:rsidR="0022752D" w:rsidRPr="003033C3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5C02B5F4" w14:textId="77777777" w:rsidR="0022752D" w:rsidRPr="003033C3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3033C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3033C3">
        <w:rPr>
          <w:rFonts w:ascii="Times New Roman" w:hAnsi="Times New Roman"/>
          <w:b/>
          <w:sz w:val="24"/>
          <w:szCs w:val="24"/>
        </w:rPr>
        <w:t xml:space="preserve">), </w:t>
      </w:r>
    </w:p>
    <w:p w14:paraId="6F0B4268" w14:textId="77777777" w:rsidR="0022752D" w:rsidRPr="003033C3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1DFF77C9" w14:textId="77777777" w:rsidR="0022752D" w:rsidRPr="003033C3" w:rsidRDefault="0022752D" w:rsidP="009D4CA1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="00181B05">
        <w:rPr>
          <w:rFonts w:ascii="Times New Roman" w:hAnsi="Times New Roman"/>
          <w:sz w:val="24"/>
          <w:szCs w:val="24"/>
        </w:rPr>
        <w:t xml:space="preserve"> </w:t>
      </w:r>
      <w:r w:rsidR="00A547CB" w:rsidRPr="00A757A0">
        <w:rPr>
          <w:rFonts w:ascii="Times New Roman" w:hAnsi="Times New Roman"/>
          <w:i/>
          <w:iCs/>
          <w:sz w:val="24"/>
          <w:szCs w:val="24"/>
        </w:rPr>
        <w:t xml:space="preserve">opracowanie dokumentacji projektowo-kosztorysowej </w:t>
      </w:r>
      <w:r w:rsidR="00A547CB">
        <w:rPr>
          <w:rFonts w:ascii="Times New Roman" w:hAnsi="Times New Roman"/>
          <w:i/>
          <w:iCs/>
          <w:sz w:val="24"/>
          <w:szCs w:val="24"/>
        </w:rPr>
        <w:t xml:space="preserve">dla </w:t>
      </w:r>
      <w:r w:rsidR="00A547CB" w:rsidRPr="00A757A0">
        <w:rPr>
          <w:rFonts w:ascii="Times New Roman" w:hAnsi="Times New Roman"/>
          <w:i/>
          <w:iCs/>
          <w:sz w:val="24"/>
          <w:szCs w:val="24"/>
        </w:rPr>
        <w:t xml:space="preserve">Muzeum Niepodległości  </w:t>
      </w:r>
      <w:r w:rsidR="00A547CB">
        <w:rPr>
          <w:rFonts w:ascii="Times New Roman" w:hAnsi="Times New Roman"/>
          <w:i/>
          <w:iCs/>
          <w:sz w:val="24"/>
          <w:szCs w:val="24"/>
        </w:rPr>
        <w:t>w Warszawie</w:t>
      </w:r>
      <w:r w:rsidR="00181B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>oświadczam, co następuje:</w:t>
      </w:r>
    </w:p>
    <w:p w14:paraId="6CA311FD" w14:textId="77777777" w:rsidR="0022752D" w:rsidRPr="003033C3" w:rsidRDefault="0022752D" w:rsidP="0022752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46F60B0D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sz w:val="24"/>
          <w:szCs w:val="24"/>
        </w:rPr>
        <w:br/>
      </w:r>
      <w:r w:rsidRPr="003033C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pkt 8.1-3 siwz. </w:t>
      </w:r>
    </w:p>
    <w:p w14:paraId="6812BA2D" w14:textId="77777777" w:rsidR="0022752D" w:rsidRDefault="0022752D" w:rsidP="00227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7D42FD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D7FBA4E" w14:textId="77777777" w:rsidR="0022752D" w:rsidRPr="003033C3" w:rsidRDefault="0022752D" w:rsidP="0022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81B0660" w14:textId="77777777" w:rsidR="0022752D" w:rsidRDefault="0022752D" w:rsidP="0022752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14:paraId="5FD041A7" w14:textId="77777777" w:rsidR="009D4CA1" w:rsidRDefault="009D4CA1" w:rsidP="0022752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3738706" w14:textId="77777777" w:rsidR="009F56F3" w:rsidRDefault="009F56F3" w:rsidP="0022752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0FC57A" w14:textId="77777777" w:rsidR="009F56F3" w:rsidRPr="003033C3" w:rsidRDefault="009F56F3" w:rsidP="0022752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2179A10" w14:textId="77777777" w:rsidR="0022752D" w:rsidRPr="003033C3" w:rsidRDefault="0022752D" w:rsidP="0022752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3033C3">
        <w:rPr>
          <w:rFonts w:ascii="Times New Roman" w:hAnsi="Times New Roman"/>
          <w:sz w:val="24"/>
          <w:szCs w:val="24"/>
        </w:rPr>
        <w:t xml:space="preserve">: </w:t>
      </w:r>
    </w:p>
    <w:p w14:paraId="5E7E08E4" w14:textId="7870609D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8.1-3 siwz</w:t>
      </w:r>
      <w:r w:rsidRPr="003033C3">
        <w:rPr>
          <w:rFonts w:ascii="Times New Roman" w:hAnsi="Times New Roman"/>
          <w:i/>
          <w:sz w:val="24"/>
          <w:szCs w:val="24"/>
        </w:rPr>
        <w:t>,</w:t>
      </w:r>
      <w:r w:rsidRPr="003033C3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3033C3">
        <w:rPr>
          <w:rFonts w:ascii="Times New Roman" w:hAnsi="Times New Roman"/>
          <w:sz w:val="24"/>
          <w:szCs w:val="24"/>
        </w:rPr>
        <w:t>ych</w:t>
      </w:r>
      <w:proofErr w:type="spellEnd"/>
      <w:r w:rsidRPr="003033C3">
        <w:rPr>
          <w:rFonts w:ascii="Times New Roman" w:hAnsi="Times New Roman"/>
          <w:sz w:val="24"/>
          <w:szCs w:val="24"/>
        </w:rPr>
        <w:t xml:space="preserve"> podmiotu/ów...……………………………………………………………….…………………</w:t>
      </w:r>
      <w:r w:rsidR="00CE2D77">
        <w:rPr>
          <w:rFonts w:ascii="Times New Roman" w:hAnsi="Times New Roman"/>
          <w:sz w:val="24"/>
          <w:szCs w:val="24"/>
        </w:rPr>
        <w:t>...</w:t>
      </w:r>
      <w:r w:rsidRPr="003033C3">
        <w:rPr>
          <w:rFonts w:ascii="Times New Roman" w:hAnsi="Times New Roman"/>
          <w:sz w:val="24"/>
          <w:szCs w:val="24"/>
        </w:rPr>
        <w:t xml:space="preserve">……………, w następującym zakresie: </w:t>
      </w:r>
      <w:r w:rsidR="009D4CA1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CE2D77">
        <w:rPr>
          <w:rFonts w:ascii="Times New Roman" w:hAnsi="Times New Roman"/>
          <w:sz w:val="24"/>
          <w:szCs w:val="24"/>
        </w:rPr>
        <w:t>……</w:t>
      </w:r>
    </w:p>
    <w:p w14:paraId="2427EBB3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3033C3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2A89E67B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5BB5DC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45C5CBC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65E91C1" w14:textId="77777777" w:rsidR="0022752D" w:rsidRDefault="0022752D" w:rsidP="0022752D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14:paraId="350A83D0" w14:textId="77777777" w:rsidR="009D4CA1" w:rsidRPr="003033C3" w:rsidRDefault="009D4CA1" w:rsidP="009D4CA1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6F6F8F36" w14:textId="77777777" w:rsidR="0022752D" w:rsidRPr="003033C3" w:rsidRDefault="0022752D" w:rsidP="0022752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5D603DA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033C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5E9824" w14:textId="77777777" w:rsidR="0022752D" w:rsidRPr="003033C3" w:rsidRDefault="0022752D" w:rsidP="00775B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DFF5DAB" w14:textId="77777777" w:rsidR="0022752D" w:rsidRPr="003033C3" w:rsidRDefault="0022752D" w:rsidP="0022752D">
      <w:pPr>
        <w:rPr>
          <w:rFonts w:ascii="Times New Roman" w:hAnsi="Times New Roman"/>
          <w:sz w:val="24"/>
          <w:szCs w:val="24"/>
        </w:rPr>
      </w:pPr>
    </w:p>
    <w:p w14:paraId="38B932A0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3D8053C" w14:textId="77777777" w:rsidR="0022752D" w:rsidRDefault="0022752D" w:rsidP="0022752D">
      <w:pPr>
        <w:pStyle w:val="Tekstpodstawowy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3033C3">
        <w:rPr>
          <w:i/>
          <w:szCs w:val="24"/>
        </w:rPr>
        <w:t>(podpis)</w:t>
      </w:r>
    </w:p>
    <w:p w14:paraId="014D91DD" w14:textId="77777777" w:rsidR="00DC002E" w:rsidRDefault="00DC002E" w:rsidP="00DC002E">
      <w:pPr>
        <w:pStyle w:val="Tekstpodstawowy"/>
      </w:pPr>
    </w:p>
    <w:p w14:paraId="17E16E34" w14:textId="77777777" w:rsidR="00DC002E" w:rsidRPr="00DC002E" w:rsidRDefault="00DC002E" w:rsidP="00DC002E">
      <w:pPr>
        <w:pStyle w:val="Tekstpodstawowy"/>
      </w:pPr>
    </w:p>
    <w:p w14:paraId="3E4D8D18" w14:textId="77777777" w:rsidR="002D2FB4" w:rsidRDefault="002D2FB4" w:rsidP="00DC002E">
      <w:pPr>
        <w:pStyle w:val="Tytu"/>
        <w:jc w:val="right"/>
        <w:rPr>
          <w:bCs/>
        </w:rPr>
      </w:pPr>
    </w:p>
    <w:p w14:paraId="402AACA5" w14:textId="77777777" w:rsidR="00771E76" w:rsidRPr="00771E76" w:rsidRDefault="00771E76" w:rsidP="00771E76">
      <w:pPr>
        <w:pStyle w:val="Tekstpodstawowy"/>
      </w:pPr>
    </w:p>
    <w:p w14:paraId="402E0CB5" w14:textId="77777777" w:rsidR="00A646C9" w:rsidRDefault="00A646C9" w:rsidP="006765B2">
      <w:pPr>
        <w:pStyle w:val="Tekstpodstawowy"/>
        <w:rPr>
          <w:b/>
          <w:sz w:val="22"/>
          <w:szCs w:val="22"/>
        </w:rPr>
      </w:pPr>
    </w:p>
    <w:p w14:paraId="41AA62A1" w14:textId="77777777" w:rsidR="00AA4FF3" w:rsidRDefault="00AA4FF3" w:rsidP="00A646C9">
      <w:pPr>
        <w:pStyle w:val="Tekstpodstawowy"/>
        <w:jc w:val="right"/>
        <w:rPr>
          <w:b/>
          <w:bCs/>
        </w:rPr>
      </w:pPr>
    </w:p>
    <w:p w14:paraId="4096A363" w14:textId="77777777" w:rsidR="00AA4FF3" w:rsidRDefault="00AA4FF3" w:rsidP="00A646C9">
      <w:pPr>
        <w:pStyle w:val="Tekstpodstawowy"/>
        <w:jc w:val="right"/>
        <w:rPr>
          <w:b/>
          <w:bCs/>
        </w:rPr>
      </w:pPr>
    </w:p>
    <w:p w14:paraId="6E06F231" w14:textId="77777777" w:rsidR="00AA4FF3" w:rsidRDefault="00AA4FF3" w:rsidP="00A646C9">
      <w:pPr>
        <w:pStyle w:val="Tekstpodstawowy"/>
        <w:jc w:val="right"/>
        <w:rPr>
          <w:b/>
          <w:bCs/>
        </w:rPr>
      </w:pPr>
    </w:p>
    <w:p w14:paraId="1B862ADA" w14:textId="77777777" w:rsidR="00AA4FF3" w:rsidRDefault="00AA4FF3" w:rsidP="00A646C9">
      <w:pPr>
        <w:pStyle w:val="Tekstpodstawowy"/>
        <w:jc w:val="right"/>
        <w:rPr>
          <w:b/>
          <w:bCs/>
        </w:rPr>
      </w:pPr>
    </w:p>
    <w:p w14:paraId="0526BA27" w14:textId="77777777" w:rsidR="00AA4FF3" w:rsidRDefault="00AA4FF3" w:rsidP="00A646C9">
      <w:pPr>
        <w:pStyle w:val="Tekstpodstawowy"/>
        <w:jc w:val="right"/>
        <w:rPr>
          <w:b/>
          <w:bCs/>
        </w:rPr>
      </w:pPr>
    </w:p>
    <w:p w14:paraId="39C00C30" w14:textId="77777777" w:rsidR="00AA4FF3" w:rsidRDefault="00AA4FF3" w:rsidP="00A646C9">
      <w:pPr>
        <w:pStyle w:val="Tekstpodstawowy"/>
        <w:jc w:val="right"/>
        <w:rPr>
          <w:b/>
          <w:bCs/>
        </w:rPr>
      </w:pPr>
    </w:p>
    <w:p w14:paraId="17A052C0" w14:textId="77777777" w:rsidR="006765B2" w:rsidRPr="006765B2" w:rsidRDefault="006765B2" w:rsidP="00A646C9">
      <w:pPr>
        <w:pStyle w:val="Tekstpodstawowy"/>
        <w:jc w:val="right"/>
        <w:rPr>
          <w:b/>
          <w:bCs/>
        </w:rPr>
      </w:pPr>
      <w:r w:rsidRPr="006765B2">
        <w:rPr>
          <w:b/>
          <w:bCs/>
        </w:rPr>
        <w:lastRenderedPageBreak/>
        <w:t xml:space="preserve">Załącznik </w:t>
      </w:r>
      <w:r w:rsidR="00AA4FF3">
        <w:rPr>
          <w:b/>
          <w:bCs/>
        </w:rPr>
        <w:t>4</w:t>
      </w:r>
      <w:r w:rsidRPr="006765B2">
        <w:rPr>
          <w:b/>
          <w:bCs/>
        </w:rPr>
        <w:t xml:space="preserve"> do SIWZ</w:t>
      </w:r>
      <w:r>
        <w:rPr>
          <w:b/>
          <w:bCs/>
        </w:rPr>
        <w:t xml:space="preserve"> – wykaz </w:t>
      </w:r>
      <w:r w:rsidR="00AE434F">
        <w:rPr>
          <w:b/>
          <w:bCs/>
        </w:rPr>
        <w:t xml:space="preserve">zrealizowanych </w:t>
      </w:r>
      <w:r>
        <w:rPr>
          <w:b/>
          <w:bCs/>
        </w:rPr>
        <w:t>usług</w:t>
      </w:r>
      <w:r w:rsidR="0050135B">
        <w:rPr>
          <w:b/>
          <w:bCs/>
        </w:rPr>
        <w:t xml:space="preserve"> – dotyczy części 1</w:t>
      </w:r>
    </w:p>
    <w:p w14:paraId="7C9343E6" w14:textId="77777777" w:rsidR="006765B2" w:rsidRDefault="006765B2" w:rsidP="006765B2">
      <w:pPr>
        <w:pStyle w:val="Tekstpodstawowy"/>
        <w:jc w:val="left"/>
        <w:rPr>
          <w:b/>
        </w:rPr>
      </w:pPr>
    </w:p>
    <w:p w14:paraId="38A0B894" w14:textId="77777777" w:rsidR="00AE434F" w:rsidRDefault="00AE434F" w:rsidP="006765B2">
      <w:pPr>
        <w:pStyle w:val="Tekstpodstawowy"/>
        <w:jc w:val="left"/>
        <w:rPr>
          <w:b/>
        </w:rPr>
      </w:pPr>
    </w:p>
    <w:p w14:paraId="08D5E082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10128D6F" w14:textId="77777777" w:rsidR="00AE434F" w:rsidRPr="00AE434F" w:rsidRDefault="00AE434F" w:rsidP="00AE434F">
      <w:pPr>
        <w:pStyle w:val="Tekstpodstawowy"/>
        <w:jc w:val="center"/>
        <w:rPr>
          <w:b/>
          <w:u w:val="single"/>
        </w:rPr>
      </w:pPr>
      <w:r w:rsidRPr="00AE434F">
        <w:rPr>
          <w:b/>
          <w:u w:val="single"/>
        </w:rPr>
        <w:t>WYKAZ ZREALI</w:t>
      </w:r>
      <w:r w:rsidR="00CF48B2">
        <w:rPr>
          <w:b/>
          <w:u w:val="single"/>
        </w:rPr>
        <w:t>ZO</w:t>
      </w:r>
      <w:r w:rsidRPr="00AE434F">
        <w:rPr>
          <w:b/>
          <w:u w:val="single"/>
        </w:rPr>
        <w:t>WANYCH USŁUG</w:t>
      </w:r>
    </w:p>
    <w:p w14:paraId="32C88343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5160740F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7C5151AA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1560"/>
        <w:gridCol w:w="1701"/>
        <w:gridCol w:w="3118"/>
      </w:tblGrid>
      <w:tr w:rsidR="00AE434F" w:rsidRPr="00AE434F" w14:paraId="744DFD38" w14:textId="77777777" w:rsidTr="00CA0A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EE61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L.p.: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3D063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E34F1" w14:textId="77777777" w:rsidR="00AE434F" w:rsidRPr="00AE434F" w:rsidRDefault="00AE434F" w:rsidP="00AE434F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1C642" w14:textId="77777777" w:rsidR="00AE434F" w:rsidRPr="00AE434F" w:rsidRDefault="00AE434F" w:rsidP="00AE434F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C179" w14:textId="77777777" w:rsidR="00AE434F" w:rsidRPr="00AE434F" w:rsidRDefault="00AE434F" w:rsidP="00AE434F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Podmiot, na rzecz którego realizowana była usługa</w:t>
            </w:r>
          </w:p>
        </w:tc>
      </w:tr>
      <w:tr w:rsidR="00AE434F" w:rsidRPr="00AE434F" w14:paraId="2ABB4DAD" w14:textId="77777777" w:rsidTr="00CA0AF4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84B5F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1.</w:t>
            </w:r>
          </w:p>
          <w:p w14:paraId="4670805C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  <w:p w14:paraId="64F92535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  <w:p w14:paraId="45154FA6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D74A3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692D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FECFE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99AD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</w:tr>
      <w:tr w:rsidR="00AE434F" w:rsidRPr="00AE434F" w14:paraId="4C841FA0" w14:textId="77777777" w:rsidTr="00CA0AF4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B8CA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2.</w:t>
            </w:r>
          </w:p>
          <w:p w14:paraId="00812083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  <w:p w14:paraId="74C8F044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  <w:p w14:paraId="5BB66720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F16C1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8EC0B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41446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96B2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</w:tr>
    </w:tbl>
    <w:p w14:paraId="03BE2BB9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31A00F95" w14:textId="77777777" w:rsidR="00AE434F" w:rsidRPr="00AE434F" w:rsidRDefault="00AE434F" w:rsidP="00AE434F">
      <w:pPr>
        <w:pStyle w:val="Tekstpodstawowy"/>
      </w:pPr>
      <w:r w:rsidRPr="00AE434F">
        <w:t xml:space="preserve">W załączeniu wykonawca ma obowiązek przedstawić dowody (referencje, itp.) potwierdzające, że usługi wskazane w wykazie zostały wykonane w sposób należyty. </w:t>
      </w:r>
    </w:p>
    <w:p w14:paraId="64828385" w14:textId="77777777" w:rsidR="00AE434F" w:rsidRPr="00AE434F" w:rsidRDefault="00AE434F" w:rsidP="00AE434F">
      <w:pPr>
        <w:pStyle w:val="Tekstpodstawowy"/>
        <w:jc w:val="center"/>
      </w:pPr>
    </w:p>
    <w:p w14:paraId="7DFC6E96" w14:textId="77777777" w:rsidR="00AE434F" w:rsidRPr="00AE434F" w:rsidRDefault="00AE434F" w:rsidP="00AE434F">
      <w:pPr>
        <w:pStyle w:val="Tekstpodstawowy"/>
        <w:jc w:val="center"/>
      </w:pPr>
    </w:p>
    <w:p w14:paraId="582B7890" w14:textId="77777777" w:rsidR="00AE434F" w:rsidRPr="00AE434F" w:rsidRDefault="00AE434F" w:rsidP="00AE434F">
      <w:pPr>
        <w:pStyle w:val="Tekstpodstawowy"/>
        <w:jc w:val="center"/>
      </w:pPr>
    </w:p>
    <w:p w14:paraId="16BD00C2" w14:textId="77777777" w:rsidR="00AE434F" w:rsidRPr="00AE434F" w:rsidRDefault="00AE434F" w:rsidP="00AE434F">
      <w:pPr>
        <w:pStyle w:val="Tekstpodstawowy"/>
        <w:jc w:val="center"/>
      </w:pPr>
    </w:p>
    <w:p w14:paraId="6BD2E126" w14:textId="77777777" w:rsidR="00AE434F" w:rsidRPr="00AE434F" w:rsidRDefault="00AE434F" w:rsidP="00AE434F">
      <w:pPr>
        <w:pStyle w:val="Tekstpodstawowy"/>
      </w:pPr>
      <w:r w:rsidRPr="00AE434F">
        <w:t>..............................., dn. .......................</w:t>
      </w:r>
      <w:r w:rsidRPr="00AE434F">
        <w:tab/>
      </w:r>
      <w:r>
        <w:t>.......</w:t>
      </w:r>
      <w:r w:rsidRPr="00AE434F">
        <w:t>.........................................................</w:t>
      </w:r>
    </w:p>
    <w:p w14:paraId="1414645F" w14:textId="77777777" w:rsidR="00AE434F" w:rsidRPr="00AE434F" w:rsidRDefault="00AE434F" w:rsidP="00AE434F">
      <w:pPr>
        <w:pStyle w:val="Tekstpodstawowy"/>
        <w:jc w:val="center"/>
      </w:pPr>
      <w:r w:rsidRPr="00AE434F">
        <w:tab/>
        <w:t>(podpis i pieczęć upoważnionego</w:t>
      </w:r>
    </w:p>
    <w:p w14:paraId="6D5B43D6" w14:textId="77777777" w:rsidR="00AE434F" w:rsidRPr="00AE434F" w:rsidRDefault="00AE434F" w:rsidP="00AE434F">
      <w:pPr>
        <w:pStyle w:val="Tekstpodstawowy"/>
        <w:jc w:val="center"/>
      </w:pPr>
      <w:r w:rsidRPr="00AE434F">
        <w:tab/>
        <w:t>przedstawiciela Wykonawcy)</w:t>
      </w:r>
    </w:p>
    <w:p w14:paraId="614652D7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61E4E3BC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25019723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490FEC83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02F12C6B" w14:textId="77777777" w:rsidR="00AE434F" w:rsidRDefault="00AE434F" w:rsidP="00AE434F">
      <w:pPr>
        <w:pStyle w:val="Tekstpodstawowy"/>
        <w:jc w:val="center"/>
        <w:rPr>
          <w:b/>
        </w:rPr>
      </w:pPr>
    </w:p>
    <w:p w14:paraId="7941BBA4" w14:textId="77777777" w:rsidR="00AE434F" w:rsidRDefault="00AE434F" w:rsidP="00AE434F">
      <w:pPr>
        <w:pStyle w:val="Tekstpodstawowy"/>
        <w:jc w:val="center"/>
        <w:rPr>
          <w:b/>
        </w:rPr>
      </w:pPr>
    </w:p>
    <w:p w14:paraId="69C87A50" w14:textId="77777777" w:rsidR="00AE434F" w:rsidRDefault="00AE434F" w:rsidP="00AE434F">
      <w:pPr>
        <w:pStyle w:val="Tekstpodstawowy"/>
        <w:jc w:val="center"/>
        <w:rPr>
          <w:b/>
        </w:rPr>
      </w:pPr>
    </w:p>
    <w:p w14:paraId="4B094A05" w14:textId="77777777" w:rsidR="00AE434F" w:rsidRDefault="00AE434F" w:rsidP="00AE434F">
      <w:pPr>
        <w:pStyle w:val="Tekstpodstawowy"/>
        <w:jc w:val="center"/>
        <w:rPr>
          <w:b/>
        </w:rPr>
      </w:pPr>
    </w:p>
    <w:p w14:paraId="3E697E6E" w14:textId="77777777" w:rsidR="00AE434F" w:rsidRDefault="00AE434F" w:rsidP="00AE434F">
      <w:pPr>
        <w:pStyle w:val="Tekstpodstawowy"/>
        <w:jc w:val="center"/>
        <w:rPr>
          <w:b/>
        </w:rPr>
      </w:pPr>
    </w:p>
    <w:p w14:paraId="702408EA" w14:textId="77777777" w:rsidR="00AE434F" w:rsidRDefault="00AE434F" w:rsidP="00AE434F">
      <w:pPr>
        <w:pStyle w:val="Tekstpodstawowy"/>
        <w:jc w:val="center"/>
        <w:rPr>
          <w:b/>
        </w:rPr>
      </w:pPr>
    </w:p>
    <w:p w14:paraId="3176F9BC" w14:textId="77777777" w:rsidR="00AE434F" w:rsidRDefault="00AE434F" w:rsidP="00AE434F">
      <w:pPr>
        <w:pStyle w:val="Tekstpodstawowy"/>
        <w:jc w:val="center"/>
        <w:rPr>
          <w:b/>
        </w:rPr>
      </w:pPr>
    </w:p>
    <w:p w14:paraId="3C577D89" w14:textId="77777777" w:rsidR="00AE434F" w:rsidRDefault="00AE434F" w:rsidP="00AE434F">
      <w:pPr>
        <w:pStyle w:val="Tekstpodstawowy"/>
        <w:jc w:val="center"/>
        <w:rPr>
          <w:b/>
        </w:rPr>
      </w:pPr>
    </w:p>
    <w:p w14:paraId="0377BB41" w14:textId="77777777" w:rsidR="00AE434F" w:rsidRDefault="00AE434F" w:rsidP="00AE434F">
      <w:pPr>
        <w:pStyle w:val="Tekstpodstawowy"/>
        <w:jc w:val="center"/>
        <w:rPr>
          <w:b/>
        </w:rPr>
      </w:pPr>
    </w:p>
    <w:p w14:paraId="23574EDC" w14:textId="77777777" w:rsidR="00AE434F" w:rsidRDefault="00AE434F" w:rsidP="00AE434F">
      <w:pPr>
        <w:pStyle w:val="Tekstpodstawowy"/>
        <w:jc w:val="center"/>
        <w:rPr>
          <w:b/>
        </w:rPr>
      </w:pPr>
    </w:p>
    <w:p w14:paraId="677901C5" w14:textId="77777777" w:rsidR="00AE434F" w:rsidRDefault="00AE434F" w:rsidP="00AE434F">
      <w:pPr>
        <w:pStyle w:val="Tekstpodstawowy"/>
        <w:jc w:val="center"/>
        <w:rPr>
          <w:b/>
        </w:rPr>
      </w:pPr>
    </w:p>
    <w:p w14:paraId="2845D715" w14:textId="77777777" w:rsidR="00AE434F" w:rsidRDefault="00AE434F" w:rsidP="00AE434F">
      <w:pPr>
        <w:pStyle w:val="Tekstpodstawowy"/>
        <w:jc w:val="center"/>
        <w:rPr>
          <w:b/>
        </w:rPr>
      </w:pPr>
    </w:p>
    <w:p w14:paraId="1A59056A" w14:textId="77777777" w:rsidR="00AE434F" w:rsidRDefault="00AE434F" w:rsidP="00AE434F">
      <w:pPr>
        <w:pStyle w:val="Tekstpodstawowy"/>
        <w:jc w:val="center"/>
        <w:rPr>
          <w:b/>
        </w:rPr>
      </w:pPr>
    </w:p>
    <w:p w14:paraId="6431839B" w14:textId="77777777" w:rsidR="00AE434F" w:rsidRDefault="00AE434F" w:rsidP="00AE434F">
      <w:pPr>
        <w:pStyle w:val="Tekstpodstawowy"/>
        <w:jc w:val="center"/>
        <w:rPr>
          <w:b/>
        </w:rPr>
      </w:pPr>
    </w:p>
    <w:p w14:paraId="5A92B1D1" w14:textId="77777777" w:rsidR="00AE434F" w:rsidRDefault="00AE434F" w:rsidP="00AE434F">
      <w:pPr>
        <w:pStyle w:val="Tekstpodstawowy"/>
        <w:jc w:val="center"/>
        <w:rPr>
          <w:b/>
        </w:rPr>
      </w:pPr>
    </w:p>
    <w:p w14:paraId="48BC76F7" w14:textId="77777777" w:rsidR="00AE434F" w:rsidRDefault="00AE434F" w:rsidP="00AE434F">
      <w:pPr>
        <w:pStyle w:val="Tekstpodstawowy"/>
        <w:jc w:val="center"/>
        <w:rPr>
          <w:b/>
        </w:rPr>
      </w:pPr>
    </w:p>
    <w:p w14:paraId="012CCBFC" w14:textId="77777777" w:rsidR="006519FA" w:rsidRDefault="006519FA" w:rsidP="00AA4FF3">
      <w:pPr>
        <w:pStyle w:val="Tekstpodstawowy"/>
        <w:rPr>
          <w:b/>
          <w:bCs/>
        </w:rPr>
      </w:pPr>
    </w:p>
    <w:p w14:paraId="2E9A2564" w14:textId="77777777" w:rsidR="00A25583" w:rsidRPr="00AE434F" w:rsidRDefault="00902661" w:rsidP="00A25583">
      <w:pPr>
        <w:pStyle w:val="Tekstpodstawowy"/>
        <w:jc w:val="right"/>
        <w:rPr>
          <w:b/>
          <w:bCs/>
        </w:rPr>
      </w:pPr>
      <w:r>
        <w:rPr>
          <w:b/>
          <w:bCs/>
        </w:rPr>
        <w:lastRenderedPageBreak/>
        <w:t xml:space="preserve">Załącznik </w:t>
      </w:r>
      <w:r w:rsidR="00AA4FF3">
        <w:rPr>
          <w:b/>
          <w:bCs/>
        </w:rPr>
        <w:t>5</w:t>
      </w:r>
      <w:r w:rsidR="00A25583" w:rsidRPr="00AE434F">
        <w:rPr>
          <w:b/>
          <w:bCs/>
        </w:rPr>
        <w:t xml:space="preserve"> do SIWZ – </w:t>
      </w:r>
      <w:r w:rsidR="00A25583">
        <w:rPr>
          <w:b/>
          <w:bCs/>
        </w:rPr>
        <w:t>wzór umowy</w:t>
      </w:r>
    </w:p>
    <w:p w14:paraId="6A993290" w14:textId="77777777" w:rsidR="00A25583" w:rsidRDefault="00A25583" w:rsidP="00AE434F">
      <w:pPr>
        <w:pStyle w:val="Tekstpodstawowy"/>
        <w:jc w:val="center"/>
        <w:rPr>
          <w:b/>
        </w:rPr>
      </w:pPr>
    </w:p>
    <w:p w14:paraId="12359D5D" w14:textId="77777777" w:rsidR="00A25583" w:rsidRDefault="007B2B06" w:rsidP="00D00931">
      <w:pPr>
        <w:pStyle w:val="Tytu"/>
        <w:spacing w:before="120" w:after="120"/>
      </w:pPr>
      <w:r>
        <w:t>Wzór umowy</w:t>
      </w:r>
    </w:p>
    <w:p w14:paraId="2DE2A8E4" w14:textId="77777777" w:rsidR="00A25583" w:rsidRDefault="00A25583" w:rsidP="00A25583">
      <w:pPr>
        <w:rPr>
          <w:rFonts w:ascii="Times New Roman" w:hAnsi="Times New Roman"/>
          <w:sz w:val="24"/>
          <w:szCs w:val="24"/>
        </w:rPr>
      </w:pPr>
      <w:r w:rsidRPr="00E3727D">
        <w:rPr>
          <w:rFonts w:ascii="Times New Roman" w:hAnsi="Times New Roman"/>
          <w:sz w:val="24"/>
          <w:szCs w:val="24"/>
        </w:rPr>
        <w:t>zawarta</w:t>
      </w:r>
      <w:r>
        <w:rPr>
          <w:rFonts w:ascii="Times New Roman" w:hAnsi="Times New Roman"/>
          <w:sz w:val="24"/>
          <w:szCs w:val="24"/>
        </w:rPr>
        <w:t xml:space="preserve"> dnia  </w:t>
      </w:r>
      <w:r w:rsidR="007B2B06">
        <w:rPr>
          <w:rFonts w:ascii="Times New Roman" w:hAnsi="Times New Roman"/>
          <w:sz w:val="24"/>
          <w:szCs w:val="24"/>
        </w:rPr>
        <w:t xml:space="preserve">………….. </w:t>
      </w:r>
      <w:r w:rsidRPr="00E3727D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w Warszawie, pomiędzy:</w:t>
      </w:r>
    </w:p>
    <w:p w14:paraId="6B75FDD4" w14:textId="77777777" w:rsidR="00A25583" w:rsidRPr="00F61C79" w:rsidRDefault="00A25583" w:rsidP="004C5A95">
      <w:pPr>
        <w:pStyle w:val="redniecieniowanie1akcent1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A95">
        <w:rPr>
          <w:rFonts w:ascii="Times New Roman" w:hAnsi="Times New Roman"/>
          <w:b/>
          <w:sz w:val="24"/>
          <w:szCs w:val="24"/>
        </w:rPr>
        <w:t>Muzeum Niepodległości w Warszawie</w:t>
      </w:r>
      <w:r w:rsidRPr="00F61C79">
        <w:rPr>
          <w:rFonts w:ascii="Times New Roman" w:hAnsi="Times New Roman"/>
          <w:sz w:val="24"/>
          <w:szCs w:val="24"/>
        </w:rPr>
        <w:t xml:space="preserve">, 00-240 Warszawa, Al. Solidarności 62, </w:t>
      </w:r>
      <w:r w:rsidR="00784A4C">
        <w:rPr>
          <w:rFonts w:ascii="Times New Roman" w:hAnsi="Times New Roman"/>
          <w:sz w:val="24"/>
          <w:szCs w:val="24"/>
        </w:rPr>
        <w:br/>
      </w:r>
      <w:r w:rsidRPr="00F61C79">
        <w:rPr>
          <w:rFonts w:ascii="Times New Roman" w:hAnsi="Times New Roman"/>
          <w:sz w:val="24"/>
          <w:szCs w:val="24"/>
        </w:rPr>
        <w:t>NIP 526-030-79-04, wpisanym do Rejestru Instytucji Kultury prowadzonego przez Samorząd Województwa Mazowieckiego pod nr RIK 14/99, reprezentowanym przez:</w:t>
      </w:r>
    </w:p>
    <w:p w14:paraId="2897A767" w14:textId="77777777" w:rsidR="00EA2879" w:rsidRDefault="00EA2879" w:rsidP="00A25583">
      <w:pPr>
        <w:pStyle w:val="redniecieniowanie1akcent1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5CFDD7C8" w14:textId="77777777" w:rsidR="00A25583" w:rsidRPr="00F61C79" w:rsidRDefault="00A25583" w:rsidP="00A25583">
      <w:pPr>
        <w:pStyle w:val="redniecieniowanie1akcent11"/>
        <w:spacing w:line="276" w:lineRule="auto"/>
        <w:rPr>
          <w:rFonts w:ascii="Times New Roman" w:hAnsi="Times New Roman"/>
          <w:sz w:val="24"/>
          <w:szCs w:val="24"/>
        </w:rPr>
      </w:pPr>
      <w:r w:rsidRPr="00F61C79">
        <w:rPr>
          <w:rFonts w:ascii="Times New Roman" w:hAnsi="Times New Roman"/>
          <w:sz w:val="24"/>
          <w:szCs w:val="24"/>
        </w:rPr>
        <w:t>zwanym dalej „</w:t>
      </w:r>
      <w:r w:rsidRPr="00F61C79">
        <w:rPr>
          <w:rFonts w:ascii="Times New Roman" w:hAnsi="Times New Roman"/>
          <w:b/>
          <w:sz w:val="24"/>
          <w:szCs w:val="24"/>
        </w:rPr>
        <w:t>Zamawiającym</w:t>
      </w:r>
      <w:r w:rsidRPr="00F61C79">
        <w:rPr>
          <w:rFonts w:ascii="Times New Roman" w:hAnsi="Times New Roman"/>
          <w:sz w:val="24"/>
          <w:szCs w:val="24"/>
        </w:rPr>
        <w:t>",</w:t>
      </w:r>
    </w:p>
    <w:p w14:paraId="114C0ACC" w14:textId="77777777" w:rsidR="00A25583" w:rsidRPr="00F61C79" w:rsidRDefault="00A25583" w:rsidP="00A25583">
      <w:pPr>
        <w:pStyle w:val="redniecieniowanie1akcent11"/>
        <w:spacing w:line="276" w:lineRule="auto"/>
        <w:rPr>
          <w:rFonts w:ascii="Times New Roman" w:hAnsi="Times New Roman"/>
          <w:sz w:val="24"/>
          <w:szCs w:val="24"/>
        </w:rPr>
      </w:pPr>
      <w:r w:rsidRPr="00F61C79">
        <w:rPr>
          <w:rFonts w:ascii="Times New Roman" w:hAnsi="Times New Roman"/>
          <w:sz w:val="24"/>
          <w:szCs w:val="24"/>
        </w:rPr>
        <w:t xml:space="preserve">a </w:t>
      </w:r>
    </w:p>
    <w:p w14:paraId="2D46E03E" w14:textId="77777777" w:rsidR="00A25583" w:rsidRPr="00F61C79" w:rsidRDefault="007B2B06" w:rsidP="00A25583">
      <w:pPr>
        <w:pStyle w:val="redniecieniowanie1akcent1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7B2B06">
        <w:rPr>
          <w:rFonts w:ascii="Times New Roman" w:hAnsi="Times New Roman"/>
          <w:sz w:val="24"/>
          <w:szCs w:val="24"/>
        </w:rPr>
        <w:t xml:space="preserve">…………………………………….., </w:t>
      </w:r>
      <w:r w:rsidR="00A25583" w:rsidRPr="00F61C79">
        <w:rPr>
          <w:rFonts w:ascii="Times New Roman" w:hAnsi="Times New Roman"/>
          <w:sz w:val="24"/>
          <w:szCs w:val="24"/>
        </w:rPr>
        <w:t>z</w:t>
      </w:r>
      <w:r w:rsidR="00A25583" w:rsidRPr="00F61C79">
        <w:rPr>
          <w:rFonts w:ascii="Times New Roman" w:hAnsi="Times New Roman"/>
          <w:color w:val="000000"/>
          <w:sz w:val="24"/>
          <w:szCs w:val="24"/>
        </w:rPr>
        <w:t>wanym dalej „</w:t>
      </w:r>
      <w:r w:rsidR="00A25583" w:rsidRPr="00F61C79">
        <w:rPr>
          <w:rFonts w:ascii="Times New Roman" w:hAnsi="Times New Roman"/>
          <w:b/>
          <w:color w:val="000000"/>
          <w:sz w:val="24"/>
          <w:szCs w:val="24"/>
        </w:rPr>
        <w:t>Wykonawcą”</w:t>
      </w:r>
    </w:p>
    <w:p w14:paraId="131583D7" w14:textId="77777777" w:rsidR="00F173AB" w:rsidRDefault="00F173AB" w:rsidP="00A25583">
      <w:pPr>
        <w:tabs>
          <w:tab w:val="center" w:pos="4896"/>
          <w:tab w:val="right" w:pos="9432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6F965D" w14:textId="77777777" w:rsidR="00B833A3" w:rsidRPr="00B833A3" w:rsidRDefault="00A25583" w:rsidP="00B833A3">
      <w:pPr>
        <w:tabs>
          <w:tab w:val="center" w:pos="4896"/>
          <w:tab w:val="right" w:pos="9432"/>
        </w:tabs>
        <w:jc w:val="both"/>
        <w:rPr>
          <w:rFonts w:ascii="Times New Roman" w:hAnsi="Times New Roman"/>
          <w:b/>
          <w:sz w:val="24"/>
          <w:szCs w:val="24"/>
        </w:rPr>
      </w:pPr>
      <w:r w:rsidRPr="003E3ACF">
        <w:rPr>
          <w:rFonts w:ascii="Times New Roman" w:hAnsi="Times New Roman"/>
          <w:color w:val="000000"/>
          <w:sz w:val="24"/>
          <w:szCs w:val="24"/>
        </w:rPr>
        <w:t>Zgodnie z wynikiem przeprowadzonego na podstawie ust</w:t>
      </w:r>
      <w:r>
        <w:rPr>
          <w:rFonts w:ascii="Times New Roman" w:hAnsi="Times New Roman"/>
          <w:color w:val="000000"/>
          <w:sz w:val="24"/>
          <w:szCs w:val="24"/>
        </w:rPr>
        <w:t>awy z dnia 29 stycznia 2004 r.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3E3ACF">
        <w:rPr>
          <w:rFonts w:ascii="Times New Roman" w:hAnsi="Times New Roman"/>
          <w:color w:val="000000"/>
          <w:sz w:val="24"/>
          <w:szCs w:val="24"/>
        </w:rPr>
        <w:t xml:space="preserve">Prawo zamówień publicznych </w:t>
      </w:r>
      <w:r w:rsidRPr="000746FB">
        <w:rPr>
          <w:rFonts w:ascii="Times New Roman" w:hAnsi="Times New Roman"/>
          <w:sz w:val="24"/>
          <w:szCs w:val="24"/>
        </w:rPr>
        <w:t>(</w:t>
      </w:r>
      <w:proofErr w:type="spellStart"/>
      <w:r w:rsidRPr="000746FB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t.</w:t>
      </w:r>
      <w:r w:rsidR="000746FB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J</w:t>
      </w:r>
      <w:proofErr w:type="spellEnd"/>
      <w:r w:rsidRPr="000746FB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.</w:t>
      </w:r>
      <w:r w:rsidR="00F173AB">
        <w:rPr>
          <w:rFonts w:ascii="Times New Roman" w:hAnsi="Times New Roman"/>
          <w:sz w:val="24"/>
          <w:szCs w:val="24"/>
        </w:rPr>
        <w:t xml:space="preserve"> Dz. U. z 201</w:t>
      </w:r>
      <w:r w:rsidR="00255C91">
        <w:rPr>
          <w:rFonts w:ascii="Times New Roman" w:hAnsi="Times New Roman"/>
          <w:sz w:val="24"/>
          <w:szCs w:val="24"/>
        </w:rPr>
        <w:t>9</w:t>
      </w:r>
      <w:r w:rsidRPr="003E3ACF">
        <w:rPr>
          <w:rFonts w:ascii="Times New Roman" w:hAnsi="Times New Roman"/>
          <w:sz w:val="24"/>
          <w:szCs w:val="24"/>
        </w:rPr>
        <w:t xml:space="preserve"> r., </w:t>
      </w:r>
      <w:r w:rsidR="00F173AB">
        <w:rPr>
          <w:rFonts w:ascii="Times New Roman" w:hAnsi="Times New Roman"/>
          <w:sz w:val="24"/>
          <w:szCs w:val="24"/>
        </w:rPr>
        <w:t xml:space="preserve">poz. </w:t>
      </w:r>
      <w:r w:rsidR="00CB7993">
        <w:rPr>
          <w:rFonts w:ascii="Times New Roman" w:hAnsi="Times New Roman"/>
          <w:sz w:val="24"/>
          <w:szCs w:val="24"/>
        </w:rPr>
        <w:t>1</w:t>
      </w:r>
      <w:r w:rsidR="00255C91">
        <w:rPr>
          <w:rFonts w:ascii="Times New Roman" w:hAnsi="Times New Roman"/>
          <w:sz w:val="24"/>
          <w:szCs w:val="24"/>
        </w:rPr>
        <w:t>843</w:t>
      </w:r>
      <w:r w:rsidR="00F173AB">
        <w:rPr>
          <w:rFonts w:ascii="Times New Roman" w:hAnsi="Times New Roman"/>
          <w:sz w:val="24"/>
          <w:szCs w:val="24"/>
        </w:rPr>
        <w:t xml:space="preserve">) </w:t>
      </w:r>
      <w:r w:rsidRPr="003E3ACF">
        <w:rPr>
          <w:rFonts w:ascii="Times New Roman" w:hAnsi="Times New Roman"/>
          <w:color w:val="000000"/>
          <w:sz w:val="24"/>
          <w:szCs w:val="24"/>
        </w:rPr>
        <w:t xml:space="preserve">postępowania o udzielenie zamówienia publicznego w trybie przetargu nieograniczonego, Strony zawierają umowę </w:t>
      </w:r>
      <w:r w:rsidR="00F173A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o następu</w:t>
      </w:r>
      <w:r w:rsidR="00902661">
        <w:rPr>
          <w:rFonts w:ascii="Times New Roman" w:hAnsi="Times New Roman"/>
          <w:color w:val="000000"/>
          <w:sz w:val="24"/>
          <w:szCs w:val="24"/>
        </w:rPr>
        <w:t>jącej treści</w:t>
      </w:r>
      <w:r w:rsidR="00532225">
        <w:rPr>
          <w:rFonts w:ascii="Times New Roman" w:hAnsi="Times New Roman"/>
          <w:color w:val="000000"/>
          <w:sz w:val="24"/>
          <w:szCs w:val="24"/>
        </w:rPr>
        <w:t>;</w:t>
      </w:r>
    </w:p>
    <w:p w14:paraId="42E83DA9" w14:textId="77777777" w:rsidR="00AA4FF3" w:rsidRPr="00D93E19" w:rsidRDefault="00AA4FF3" w:rsidP="00B1596F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§1</w:t>
      </w:r>
    </w:p>
    <w:p w14:paraId="629247FF" w14:textId="77777777" w:rsidR="00AA4FF3" w:rsidRPr="007302CC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PRZEDMIOT UMOWY</w:t>
      </w:r>
    </w:p>
    <w:p w14:paraId="20E0E60B" w14:textId="77777777" w:rsidR="00AA4FF3" w:rsidRPr="000017F0" w:rsidRDefault="00AA4FF3" w:rsidP="000017F0">
      <w:pPr>
        <w:pStyle w:val="Akapitzlist"/>
        <w:numPr>
          <w:ilvl w:val="2"/>
          <w:numId w:val="2"/>
        </w:numPr>
        <w:tabs>
          <w:tab w:val="clear" w:pos="2160"/>
          <w:tab w:val="left" w:pos="360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0017F0">
        <w:rPr>
          <w:rFonts w:ascii="Times New Roman" w:hAnsi="Times New Roman"/>
          <w:color w:val="000000"/>
          <w:sz w:val="24"/>
        </w:rPr>
        <w:t>Zamawiający zleca, a Wykonawca przyjmuje do wykonania sporządzenie:</w:t>
      </w:r>
    </w:p>
    <w:p w14:paraId="6EE5F6C1" w14:textId="5EDE7BCD" w:rsidR="00AA4FF3" w:rsidRPr="00C8544C" w:rsidRDefault="00AA4FF3" w:rsidP="00AE3881">
      <w:pPr>
        <w:pStyle w:val="Akapitzlist"/>
        <w:numPr>
          <w:ilvl w:val="0"/>
          <w:numId w:val="3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544C">
        <w:rPr>
          <w:rFonts w:ascii="Times New Roman" w:hAnsi="Times New Roman"/>
          <w:color w:val="000000"/>
          <w:sz w:val="24"/>
          <w:szCs w:val="24"/>
        </w:rPr>
        <w:t xml:space="preserve">dokumentacji </w:t>
      </w:r>
      <w:r w:rsidR="00B1596F" w:rsidRPr="00C8544C">
        <w:rPr>
          <w:rFonts w:ascii="Times New Roman" w:hAnsi="Times New Roman"/>
          <w:sz w:val="24"/>
          <w:szCs w:val="24"/>
        </w:rPr>
        <w:t xml:space="preserve">projektowo-kosztorysowej </w:t>
      </w:r>
      <w:r w:rsidR="00B676F7" w:rsidRPr="00C8544C">
        <w:rPr>
          <w:rFonts w:ascii="Times New Roman" w:hAnsi="Times New Roman"/>
          <w:sz w:val="24"/>
          <w:szCs w:val="24"/>
        </w:rPr>
        <w:t xml:space="preserve">dla Muzeum Niepodległości w Warszawie </w:t>
      </w:r>
      <w:r w:rsidRPr="00C8544C">
        <w:rPr>
          <w:rStyle w:val="Pogrubienie"/>
          <w:rFonts w:ascii="Times New Roman" w:hAnsi="Times New Roman"/>
          <w:iCs/>
          <w:sz w:val="24"/>
          <w:szCs w:val="24"/>
        </w:rPr>
        <w:t xml:space="preserve">zgodnie z opisem przedmiotu zamówienia stanowiącym załącznik nr 1 do umowy, obowiązującymi normami i przepisami prawa, a w szczególności stosownie do </w:t>
      </w:r>
      <w:r w:rsidRPr="00C8544C">
        <w:rPr>
          <w:rFonts w:ascii="Times New Roman" w:hAnsi="Times New Roman"/>
          <w:color w:val="000000"/>
          <w:sz w:val="24"/>
          <w:szCs w:val="24"/>
        </w:rPr>
        <w:t xml:space="preserve">rozporządzenia Ministra Infrastruktury z dnia 2 września 2004 r. </w:t>
      </w:r>
      <w:r w:rsidRPr="00CE2D77">
        <w:rPr>
          <w:rFonts w:ascii="Times New Roman" w:hAnsi="Times New Roman"/>
          <w:i/>
          <w:iCs/>
          <w:color w:val="000000"/>
          <w:sz w:val="24"/>
          <w:szCs w:val="24"/>
        </w:rPr>
        <w:t>w sprawie szczegółowego zakresu i formy dokumentacji projektowej, specyfikacji technicznych wykonania i odbioru robót budowlanych oraz programu funkcjonalno-użytkowego</w:t>
      </w:r>
      <w:r w:rsidRPr="00C854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2D77">
        <w:rPr>
          <w:rFonts w:ascii="Times New Roman" w:hAnsi="Times New Roman"/>
          <w:color w:val="000000"/>
          <w:sz w:val="24"/>
          <w:szCs w:val="24"/>
        </w:rPr>
        <w:br/>
      </w:r>
      <w:r w:rsidRPr="00C8544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B676F7" w:rsidRPr="00C8544C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B676F7" w:rsidRPr="00C8544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8544C">
        <w:rPr>
          <w:rFonts w:ascii="Times New Roman" w:hAnsi="Times New Roman"/>
          <w:color w:val="000000"/>
          <w:sz w:val="24"/>
          <w:szCs w:val="24"/>
        </w:rPr>
        <w:t>Dz. U. Nr 2</w:t>
      </w:r>
      <w:r w:rsidR="00B676F7" w:rsidRPr="00C8544C">
        <w:rPr>
          <w:rFonts w:ascii="Times New Roman" w:hAnsi="Times New Roman"/>
          <w:color w:val="000000"/>
          <w:sz w:val="24"/>
          <w:szCs w:val="24"/>
        </w:rPr>
        <w:t>013</w:t>
      </w:r>
      <w:r w:rsidRPr="00C8544C">
        <w:rPr>
          <w:rFonts w:ascii="Times New Roman" w:hAnsi="Times New Roman"/>
          <w:color w:val="000000"/>
          <w:sz w:val="24"/>
          <w:szCs w:val="24"/>
        </w:rPr>
        <w:t>, poz.</w:t>
      </w:r>
      <w:r w:rsidR="00B676F7" w:rsidRPr="00C8544C">
        <w:rPr>
          <w:rFonts w:ascii="Times New Roman" w:hAnsi="Times New Roman"/>
          <w:sz w:val="24"/>
          <w:szCs w:val="24"/>
        </w:rPr>
        <w:t xml:space="preserve"> 1129</w:t>
      </w:r>
      <w:r w:rsidRPr="00C8544C">
        <w:rPr>
          <w:rFonts w:ascii="Times New Roman" w:hAnsi="Times New Roman"/>
          <w:color w:val="000000"/>
          <w:sz w:val="24"/>
          <w:szCs w:val="24"/>
        </w:rPr>
        <w:t>),</w:t>
      </w:r>
    </w:p>
    <w:p w14:paraId="07384440" w14:textId="77777777" w:rsidR="00AA4FF3" w:rsidRPr="00850155" w:rsidRDefault="00AA4FF3" w:rsidP="000017F0">
      <w:pPr>
        <w:pStyle w:val="Akapitzlist"/>
        <w:numPr>
          <w:ilvl w:val="0"/>
          <w:numId w:val="37"/>
        </w:numPr>
        <w:tabs>
          <w:tab w:val="left" w:pos="360"/>
        </w:tabs>
        <w:suppressAutoHyphens/>
        <w:spacing w:after="120" w:line="240" w:lineRule="auto"/>
        <w:ind w:left="714" w:hanging="357"/>
        <w:jc w:val="both"/>
        <w:rPr>
          <w:b/>
          <w:sz w:val="24"/>
          <w:szCs w:val="24"/>
        </w:rPr>
      </w:pPr>
      <w:r w:rsidRPr="00850155">
        <w:rPr>
          <w:rFonts w:ascii="Times New Roman" w:hAnsi="Times New Roman"/>
          <w:color w:val="000000"/>
          <w:sz w:val="24"/>
        </w:rPr>
        <w:t xml:space="preserve">kalkulacji inwestorskiej zadania na podstawie załączonego opisu i stosownie do Rozporządzenia Ministra Infrastruktury z dnia 18 maja 2004 r. </w:t>
      </w:r>
      <w:r w:rsidRPr="00F72BF2">
        <w:rPr>
          <w:rFonts w:ascii="Times New Roman" w:hAnsi="Times New Roman"/>
          <w:i/>
          <w:iCs/>
          <w:color w:val="000000"/>
          <w:sz w:val="24"/>
        </w:rPr>
        <w:t xml:space="preserve">w sprawie  określania metod i podstaw sporządzania kosztorysu inwestorskiego, obliczania planowanych kosztów prac projektowych oraz planowanych kosztów robót budowlanych określonych w programie funkcjonalno-użytkowym </w:t>
      </w:r>
      <w:r w:rsidRPr="00850155">
        <w:rPr>
          <w:rFonts w:ascii="Times New Roman" w:hAnsi="Times New Roman"/>
          <w:color w:val="000000"/>
          <w:sz w:val="24"/>
        </w:rPr>
        <w:t>(Dz. U. Nr 130, poz. 1389).</w:t>
      </w:r>
    </w:p>
    <w:p w14:paraId="149F01BA" w14:textId="77777777" w:rsidR="00AA4FF3" w:rsidRPr="000017F0" w:rsidRDefault="00AA4FF3" w:rsidP="000017F0">
      <w:pPr>
        <w:pStyle w:val="Akapitzlist"/>
        <w:numPr>
          <w:ilvl w:val="2"/>
          <w:numId w:val="2"/>
        </w:numPr>
        <w:tabs>
          <w:tab w:val="clear" w:pos="2160"/>
          <w:tab w:val="left" w:pos="360"/>
          <w:tab w:val="num" w:pos="1134"/>
          <w:tab w:val="num" w:pos="1843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017F0">
        <w:rPr>
          <w:rFonts w:ascii="Times New Roman" w:hAnsi="Times New Roman"/>
          <w:sz w:val="24"/>
        </w:rPr>
        <w:t xml:space="preserve">Ilekroć w niniejszej umowie mowa jest o „Przedmiocie umowy” bez bliższego określenia </w:t>
      </w:r>
      <w:r w:rsidR="00B1596F" w:rsidRPr="000017F0">
        <w:rPr>
          <w:rFonts w:ascii="Times New Roman" w:hAnsi="Times New Roman"/>
          <w:sz w:val="24"/>
        </w:rPr>
        <w:br/>
      </w:r>
      <w:r w:rsidRPr="000017F0">
        <w:rPr>
          <w:rFonts w:ascii="Times New Roman" w:hAnsi="Times New Roman"/>
          <w:sz w:val="24"/>
        </w:rPr>
        <w:t>o który jego element chodzi spośród określonych w ust. 1 lub bez wyłączenia któregoś z nich, należy przez to rozumieć wszystkie obowiązki wykonawcy niezbędne do zrealizowania zakresu określonego w ust. 1.</w:t>
      </w:r>
    </w:p>
    <w:p w14:paraId="3311F212" w14:textId="77777777" w:rsidR="00B833A3" w:rsidRPr="00D00931" w:rsidRDefault="00B833A3" w:rsidP="00B833A3">
      <w:pPr>
        <w:pStyle w:val="Akapitzlist"/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14:paraId="52806A8A" w14:textId="77777777" w:rsidR="00AA4FF3" w:rsidRPr="00D93E19" w:rsidRDefault="00AA4FF3" w:rsidP="00B1596F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§2</w:t>
      </w:r>
    </w:p>
    <w:p w14:paraId="23840D58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 xml:space="preserve">WYNAGRODZENIE </w:t>
      </w:r>
    </w:p>
    <w:p w14:paraId="1C00C150" w14:textId="77777777" w:rsidR="00AA4FF3" w:rsidRDefault="00AA4FF3" w:rsidP="00B833A3">
      <w:pPr>
        <w:pStyle w:val="Akapitzlist"/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90202">
        <w:rPr>
          <w:rFonts w:ascii="Times New Roman" w:hAnsi="Times New Roman"/>
          <w:sz w:val="24"/>
        </w:rPr>
        <w:t>Z</w:t>
      </w:r>
      <w:r w:rsidRPr="003B4455">
        <w:rPr>
          <w:rFonts w:ascii="Times New Roman" w:hAnsi="Times New Roman"/>
          <w:sz w:val="24"/>
        </w:rPr>
        <w:t>amawiaj</w:t>
      </w:r>
      <w:r w:rsidRPr="003B4455">
        <w:rPr>
          <w:rFonts w:ascii="Times New Roman" w:eastAsia="TimesNewRoman" w:hAnsi="Times New Roman"/>
          <w:sz w:val="24"/>
        </w:rPr>
        <w:t>ą</w:t>
      </w:r>
      <w:r w:rsidRPr="003B4455">
        <w:rPr>
          <w:rFonts w:ascii="Times New Roman" w:hAnsi="Times New Roman"/>
          <w:sz w:val="24"/>
        </w:rPr>
        <w:t xml:space="preserve">cy za wykonanie </w:t>
      </w:r>
      <w:r w:rsidR="006A0C69" w:rsidRPr="003B4455">
        <w:rPr>
          <w:rFonts w:ascii="Times New Roman" w:hAnsi="Times New Roman"/>
          <w:sz w:val="24"/>
        </w:rPr>
        <w:t>p</w:t>
      </w:r>
      <w:r w:rsidRPr="003B4455">
        <w:rPr>
          <w:rFonts w:ascii="Times New Roman" w:hAnsi="Times New Roman"/>
          <w:sz w:val="24"/>
        </w:rPr>
        <w:t xml:space="preserve">rzedmiotu umowy zapłaci Wykonawcy wynagrodzenie ryczałtowe  zgodnie z </w:t>
      </w:r>
      <w:r w:rsidR="006A0C69" w:rsidRPr="003B4455">
        <w:rPr>
          <w:rFonts w:ascii="Times New Roman" w:hAnsi="Times New Roman"/>
          <w:sz w:val="24"/>
        </w:rPr>
        <w:t>o</w:t>
      </w:r>
      <w:r w:rsidRPr="003B4455">
        <w:rPr>
          <w:rFonts w:ascii="Times New Roman" w:hAnsi="Times New Roman"/>
          <w:sz w:val="24"/>
        </w:rPr>
        <w:t>fert</w:t>
      </w:r>
      <w:r w:rsidRPr="003B4455">
        <w:rPr>
          <w:rFonts w:ascii="Times New Roman" w:eastAsia="TimesNewRoman" w:hAnsi="Times New Roman"/>
          <w:sz w:val="24"/>
        </w:rPr>
        <w:t xml:space="preserve">ą </w:t>
      </w:r>
      <w:r w:rsidRPr="003B4455">
        <w:rPr>
          <w:rFonts w:ascii="Times New Roman" w:hAnsi="Times New Roman"/>
          <w:sz w:val="24"/>
        </w:rPr>
        <w:t>wykonawcy</w:t>
      </w:r>
      <w:r w:rsidR="00181B05">
        <w:rPr>
          <w:rFonts w:ascii="Times New Roman" w:hAnsi="Times New Roman"/>
          <w:sz w:val="24"/>
        </w:rPr>
        <w:t xml:space="preserve"> </w:t>
      </w:r>
      <w:r w:rsidRPr="003B4455">
        <w:rPr>
          <w:rFonts w:ascii="Times New Roman" w:hAnsi="Times New Roman"/>
          <w:sz w:val="24"/>
        </w:rPr>
        <w:t>w wysoko</w:t>
      </w:r>
      <w:r w:rsidRPr="003B4455">
        <w:rPr>
          <w:rFonts w:ascii="Times New Roman" w:eastAsia="TimesNewRoman" w:hAnsi="Times New Roman"/>
          <w:sz w:val="24"/>
        </w:rPr>
        <w:t>ś</w:t>
      </w:r>
      <w:r w:rsidRPr="003B4455">
        <w:rPr>
          <w:rFonts w:ascii="Times New Roman" w:hAnsi="Times New Roman"/>
          <w:sz w:val="24"/>
        </w:rPr>
        <w:t>ci ………………………. zł netto (słownie złotych: ………………) plus należny podatek VAT (23%), co stanowi kwotę  …………. PLN brutto (słownie złotych: …………………).</w:t>
      </w:r>
    </w:p>
    <w:p w14:paraId="6404D375" w14:textId="77777777" w:rsidR="00F45320" w:rsidRDefault="00F45320" w:rsidP="00F453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310E97" w14:textId="77777777" w:rsidR="00F45320" w:rsidRPr="00F45320" w:rsidRDefault="00F45320" w:rsidP="00F453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D097D96" w14:textId="77777777" w:rsidR="00F470C2" w:rsidRDefault="00F470C2" w:rsidP="00B833A3">
      <w:pPr>
        <w:pStyle w:val="Akapitzlist"/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Płatność wynagrodzenia, o którym mowa w ust. 1 nastąpi w dwóch częściach:</w:t>
      </w:r>
    </w:p>
    <w:p w14:paraId="7023CF50" w14:textId="77777777" w:rsidR="00CC2FEA" w:rsidRDefault="00F470C2" w:rsidP="00CC2FEA">
      <w:pPr>
        <w:pStyle w:val="Akapitzlist"/>
        <w:suppressAutoHyphens/>
        <w:spacing w:after="0" w:line="240" w:lineRule="auto"/>
        <w:ind w:left="284"/>
        <w:jc w:val="both"/>
        <w:rPr>
          <w:rStyle w:val="Domylnaczcionkaakapitu5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CC2FEA">
        <w:rPr>
          <w:rFonts w:ascii="Times New Roman" w:hAnsi="Times New Roman"/>
          <w:sz w:val="24"/>
        </w:rPr>
        <w:t xml:space="preserve">pierwsza cześć w wysokości 70 % wynagrodzenia, o którym mowa w ust. 1 </w:t>
      </w:r>
      <w:r w:rsidR="00CC2FEA" w:rsidRPr="00CC2FEA">
        <w:rPr>
          <w:rStyle w:val="Domylnaczcionkaakapitu5"/>
          <w:rFonts w:ascii="Times New Roman" w:hAnsi="Times New Roman"/>
          <w:bCs/>
          <w:color w:val="000000"/>
          <w:sz w:val="24"/>
          <w:szCs w:val="24"/>
        </w:rPr>
        <w:t>w terminie do 30 dni licząc od dnia przedłożenia Zamawiającemu prawidłowo wystawionej faktury do której załączona będzie kopia bezwarunkowego, ostatecznego protokołu odbioru przedmiotu umowy</w:t>
      </w:r>
      <w:r w:rsidR="00CC2FEA">
        <w:rPr>
          <w:rStyle w:val="Domylnaczcionkaakapitu5"/>
          <w:rFonts w:ascii="Times New Roman" w:hAnsi="Times New Roman"/>
          <w:bCs/>
          <w:color w:val="000000"/>
          <w:sz w:val="24"/>
          <w:szCs w:val="24"/>
        </w:rPr>
        <w:t xml:space="preserve">, </w:t>
      </w:r>
    </w:p>
    <w:p w14:paraId="28D51897" w14:textId="77777777" w:rsidR="00CC2FEA" w:rsidRPr="00CC2FEA" w:rsidRDefault="00CC2FEA" w:rsidP="00CC2FEA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mylnaczcionkaakapitu5"/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 xml:space="preserve">druga cześć w wysokości 30 % wynagrodzenia, o którym mowa w ust. 1 </w:t>
      </w:r>
      <w:r w:rsidRPr="00CC2FEA">
        <w:rPr>
          <w:rStyle w:val="Domylnaczcionkaakapitu5"/>
          <w:rFonts w:ascii="Times New Roman" w:hAnsi="Times New Roman"/>
          <w:bCs/>
          <w:color w:val="000000"/>
          <w:sz w:val="24"/>
          <w:szCs w:val="24"/>
        </w:rPr>
        <w:t xml:space="preserve">w terminie do </w:t>
      </w:r>
      <w:r>
        <w:rPr>
          <w:rStyle w:val="Domylnaczcionkaakapitu5"/>
          <w:rFonts w:ascii="Times New Roman" w:hAnsi="Times New Roman"/>
          <w:bCs/>
          <w:color w:val="000000"/>
          <w:sz w:val="24"/>
          <w:szCs w:val="24"/>
        </w:rPr>
        <w:br/>
      </w:r>
      <w:r w:rsidRPr="00CC2FEA">
        <w:rPr>
          <w:rStyle w:val="Domylnaczcionkaakapitu5"/>
          <w:rFonts w:ascii="Times New Roman" w:hAnsi="Times New Roman"/>
          <w:bCs/>
          <w:color w:val="000000"/>
          <w:sz w:val="24"/>
          <w:szCs w:val="24"/>
        </w:rPr>
        <w:t>30 dni licząc</w:t>
      </w:r>
      <w:r>
        <w:rPr>
          <w:rStyle w:val="Domylnaczcionkaakapitu5"/>
          <w:rFonts w:ascii="Times New Roman" w:hAnsi="Times New Roman"/>
          <w:bCs/>
          <w:color w:val="000000"/>
          <w:sz w:val="24"/>
          <w:szCs w:val="24"/>
        </w:rPr>
        <w:t xml:space="preserve"> od dnia uzyskania przez Wykonawcę </w:t>
      </w:r>
      <w:r w:rsidRPr="009758F5">
        <w:rPr>
          <w:rFonts w:ascii="Times New Roman" w:hAnsi="Times New Roman"/>
          <w:bCs/>
          <w:sz w:val="24"/>
          <w:szCs w:val="24"/>
        </w:rPr>
        <w:t>decyzji administracyjnych</w:t>
      </w:r>
      <w:r>
        <w:rPr>
          <w:rFonts w:ascii="Times New Roman" w:hAnsi="Times New Roman"/>
          <w:bCs/>
          <w:sz w:val="24"/>
          <w:szCs w:val="24"/>
        </w:rPr>
        <w:t xml:space="preserve"> tj. </w:t>
      </w:r>
      <w:r w:rsidRPr="009758F5">
        <w:rPr>
          <w:rFonts w:ascii="Times New Roman" w:hAnsi="Times New Roman"/>
          <w:bCs/>
          <w:sz w:val="24"/>
          <w:szCs w:val="24"/>
        </w:rPr>
        <w:t>(MWKZ</w:t>
      </w:r>
      <w:r>
        <w:rPr>
          <w:rFonts w:ascii="Times New Roman" w:hAnsi="Times New Roman"/>
          <w:bCs/>
          <w:sz w:val="24"/>
          <w:szCs w:val="24"/>
        </w:rPr>
        <w:t xml:space="preserve"> oraz pozwolenia na budowę</w:t>
      </w:r>
      <w:r w:rsidRPr="009758F5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21D1B52" w14:textId="77777777" w:rsidR="003B4455" w:rsidRPr="003B4455" w:rsidRDefault="00AA4FF3" w:rsidP="003B4455">
      <w:pPr>
        <w:pStyle w:val="Akapitzlist"/>
        <w:numPr>
          <w:ilvl w:val="0"/>
          <w:numId w:val="39"/>
        </w:numPr>
        <w:suppressAutoHyphens/>
        <w:spacing w:after="24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B4455">
        <w:rPr>
          <w:rFonts w:ascii="Times New Roman" w:hAnsi="Times New Roman"/>
          <w:sz w:val="24"/>
        </w:rPr>
        <w:t xml:space="preserve">Z tytułu pełnienia nadzoru autorskiego Wykonawcy będzie przysługiwało wynagrodzenie </w:t>
      </w:r>
      <w:r w:rsidR="003B4455" w:rsidRPr="003B4455">
        <w:rPr>
          <w:rFonts w:ascii="Times New Roman" w:hAnsi="Times New Roman"/>
          <w:sz w:val="24"/>
        </w:rPr>
        <w:br/>
      </w:r>
      <w:r w:rsidRPr="003B4455">
        <w:rPr>
          <w:rFonts w:ascii="Times New Roman" w:hAnsi="Times New Roman"/>
          <w:sz w:val="24"/>
        </w:rPr>
        <w:t>w wysokości 10% wynagrodzenia określonego w ust. 1; sposób płatności będzie uzależniony od harmonogramu realizacji inwestycji i zostanie określony w odrębnej umowie o nadzór autorski.</w:t>
      </w:r>
    </w:p>
    <w:p w14:paraId="01ADD0B1" w14:textId="77777777" w:rsidR="003B4455" w:rsidRPr="003B4455" w:rsidRDefault="00360A05" w:rsidP="003B4455">
      <w:pPr>
        <w:pStyle w:val="Akapitzlist"/>
        <w:numPr>
          <w:ilvl w:val="0"/>
          <w:numId w:val="39"/>
        </w:numPr>
        <w:suppressAutoHyphens/>
        <w:spacing w:after="240" w:line="240" w:lineRule="auto"/>
        <w:ind w:left="284" w:hanging="284"/>
        <w:jc w:val="both"/>
        <w:rPr>
          <w:rStyle w:val="Domylnaczcionkaakapitu5"/>
          <w:rFonts w:ascii="Times New Roman" w:hAnsi="Times New Roman"/>
          <w:sz w:val="24"/>
        </w:rPr>
      </w:pPr>
      <w:r>
        <w:rPr>
          <w:rStyle w:val="Domylnaczcionkaakapitu5"/>
          <w:rFonts w:ascii="Times New Roman" w:hAnsi="Times New Roman"/>
          <w:bCs/>
          <w:color w:val="000000"/>
          <w:sz w:val="24"/>
          <w:szCs w:val="24"/>
        </w:rPr>
        <w:t>Z</w:t>
      </w:r>
      <w:r w:rsidR="003B4455" w:rsidRPr="003B4455">
        <w:rPr>
          <w:rStyle w:val="Domylnaczcionkaakapitu5"/>
          <w:rFonts w:ascii="Times New Roman" w:hAnsi="Times New Roman"/>
          <w:bCs/>
          <w:color w:val="000000"/>
          <w:sz w:val="24"/>
          <w:szCs w:val="24"/>
        </w:rPr>
        <w:t xml:space="preserve">a dzień spełnienia świadczenia pieniężnego uważać się będzie dzień złożenia polecenia przelewu w banku Zamawiającego. </w:t>
      </w:r>
    </w:p>
    <w:p w14:paraId="042BB6C0" w14:textId="77777777" w:rsidR="003B4455" w:rsidRPr="00703728" w:rsidRDefault="003B4455" w:rsidP="003B4455">
      <w:pPr>
        <w:pStyle w:val="Akapitzlist"/>
        <w:numPr>
          <w:ilvl w:val="0"/>
          <w:numId w:val="39"/>
        </w:numPr>
        <w:suppressAutoHyphens/>
        <w:spacing w:after="24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B4455">
        <w:rPr>
          <w:rFonts w:ascii="Times New Roman" w:hAnsi="Times New Roman"/>
          <w:bCs/>
          <w:color w:val="000000"/>
          <w:sz w:val="24"/>
          <w:szCs w:val="24"/>
        </w:rPr>
        <w:t xml:space="preserve">Zapłata </w:t>
      </w:r>
      <w:r w:rsidR="00360A05">
        <w:rPr>
          <w:rFonts w:ascii="Times New Roman" w:hAnsi="Times New Roman"/>
          <w:bCs/>
          <w:color w:val="000000"/>
          <w:sz w:val="24"/>
          <w:szCs w:val="24"/>
        </w:rPr>
        <w:t xml:space="preserve">wynagrodzenia, o którym mowa w ust. 1 </w:t>
      </w:r>
      <w:r w:rsidRPr="003B4455">
        <w:rPr>
          <w:rFonts w:ascii="Times New Roman" w:hAnsi="Times New Roman"/>
          <w:bCs/>
          <w:color w:val="000000"/>
          <w:sz w:val="24"/>
          <w:szCs w:val="24"/>
        </w:rPr>
        <w:t>będzie dokon</w:t>
      </w:r>
      <w:r w:rsidR="00360A05">
        <w:rPr>
          <w:rFonts w:ascii="Times New Roman" w:hAnsi="Times New Roman"/>
          <w:bCs/>
          <w:color w:val="000000"/>
          <w:sz w:val="24"/>
          <w:szCs w:val="24"/>
        </w:rPr>
        <w:t>ana</w:t>
      </w:r>
      <w:r w:rsidRPr="003B4455">
        <w:rPr>
          <w:rFonts w:ascii="Times New Roman" w:hAnsi="Times New Roman"/>
          <w:bCs/>
          <w:color w:val="000000"/>
          <w:sz w:val="24"/>
          <w:szCs w:val="24"/>
        </w:rPr>
        <w:t xml:space="preserve"> z zastosowaniem mechanizmu podzielonej płatności, o którym mowa w art.108a-108d ustawy </w:t>
      </w:r>
      <w:r w:rsidRPr="003B4455">
        <w:rPr>
          <w:rFonts w:ascii="Times New Roman" w:hAnsi="Times New Roman"/>
          <w:bCs/>
          <w:i/>
          <w:iCs/>
          <w:color w:val="000000"/>
          <w:sz w:val="24"/>
          <w:szCs w:val="24"/>
        </w:rPr>
        <w:t>o podatku od towaru i usług</w:t>
      </w:r>
      <w:r w:rsidRPr="003B4455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3B4455">
        <w:rPr>
          <w:rFonts w:ascii="Times New Roman" w:hAnsi="Times New Roman"/>
          <w:bCs/>
          <w:color w:val="000000"/>
          <w:sz w:val="24"/>
          <w:szCs w:val="24"/>
        </w:rPr>
        <w:t>t.j</w:t>
      </w:r>
      <w:proofErr w:type="spellEnd"/>
      <w:r w:rsidRPr="003B4455">
        <w:rPr>
          <w:rFonts w:ascii="Times New Roman" w:hAnsi="Times New Roman"/>
          <w:bCs/>
          <w:color w:val="000000"/>
          <w:sz w:val="24"/>
          <w:szCs w:val="24"/>
        </w:rPr>
        <w:t>. Dz. U. z 2019  poz. 1520).</w:t>
      </w:r>
    </w:p>
    <w:p w14:paraId="1C0E89D2" w14:textId="77777777" w:rsidR="00AA4FF3" w:rsidRPr="00D93E19" w:rsidRDefault="00AA4FF3" w:rsidP="006A0C69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§3</w:t>
      </w:r>
    </w:p>
    <w:p w14:paraId="74C9EBE2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TERMINY UMOWNE</w:t>
      </w:r>
    </w:p>
    <w:p w14:paraId="016B2D50" w14:textId="77777777" w:rsidR="00AA4FF3" w:rsidRPr="00D93E19" w:rsidRDefault="00AA4FF3" w:rsidP="00AE388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93E19">
        <w:rPr>
          <w:rFonts w:ascii="Times New Roman" w:hAnsi="Times New Roman"/>
          <w:sz w:val="24"/>
        </w:rPr>
        <w:t xml:space="preserve">Strony ustalają, że wykonanie </w:t>
      </w:r>
      <w:r w:rsidR="00ED072E">
        <w:rPr>
          <w:rFonts w:ascii="Times New Roman" w:hAnsi="Times New Roman"/>
          <w:sz w:val="24"/>
        </w:rPr>
        <w:t>p</w:t>
      </w:r>
      <w:r w:rsidRPr="00D93E19">
        <w:rPr>
          <w:rFonts w:ascii="Times New Roman" w:hAnsi="Times New Roman"/>
          <w:sz w:val="24"/>
        </w:rPr>
        <w:t xml:space="preserve">rzedmiotu umowy nastąpi w terminie </w:t>
      </w:r>
      <w:r>
        <w:rPr>
          <w:rFonts w:ascii="Times New Roman" w:hAnsi="Times New Roman"/>
          <w:sz w:val="24"/>
        </w:rPr>
        <w:t xml:space="preserve">……. </w:t>
      </w:r>
      <w:r w:rsidR="00AA0E55">
        <w:rPr>
          <w:rFonts w:ascii="Times New Roman" w:hAnsi="Times New Roman"/>
          <w:sz w:val="24"/>
        </w:rPr>
        <w:t>miesięcy licząc</w:t>
      </w:r>
      <w:r>
        <w:rPr>
          <w:rFonts w:ascii="Times New Roman" w:hAnsi="Times New Roman"/>
          <w:sz w:val="24"/>
        </w:rPr>
        <w:t xml:space="preserve"> od</w:t>
      </w:r>
      <w:r w:rsidR="00AA0E55">
        <w:rPr>
          <w:rFonts w:ascii="Times New Roman" w:hAnsi="Times New Roman"/>
          <w:sz w:val="24"/>
        </w:rPr>
        <w:t xml:space="preserve"> dnia podpisania umowy</w:t>
      </w:r>
      <w:r w:rsidRPr="00D93E19">
        <w:rPr>
          <w:rFonts w:ascii="Times New Roman" w:hAnsi="Times New Roman"/>
          <w:sz w:val="24"/>
        </w:rPr>
        <w:t>.</w:t>
      </w:r>
    </w:p>
    <w:p w14:paraId="07B5F6A9" w14:textId="77777777" w:rsidR="00AA4FF3" w:rsidRPr="00D93E19" w:rsidRDefault="00AA4FF3" w:rsidP="00AE388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93E19">
        <w:rPr>
          <w:rFonts w:ascii="Times New Roman" w:hAnsi="Times New Roman"/>
          <w:sz w:val="24"/>
        </w:rPr>
        <w:t xml:space="preserve">Nadzór autorski inwestycji Wykonawca pełnić będzie w okresie od rozpoczęcia do zakończenia umowy na roboty budowlane realizowane w oparciu o dokumentację opracowaną na podstawie niniejszej umowy.  </w:t>
      </w:r>
    </w:p>
    <w:p w14:paraId="6AC46565" w14:textId="77777777" w:rsidR="00AA4FF3" w:rsidRPr="00D00931" w:rsidRDefault="00AA4FF3" w:rsidP="00D00931">
      <w:pPr>
        <w:pStyle w:val="Nagwek4"/>
        <w:tabs>
          <w:tab w:val="clear" w:pos="864"/>
          <w:tab w:val="left" w:pos="0"/>
          <w:tab w:val="left" w:pos="180"/>
        </w:tabs>
        <w:rPr>
          <w:b w:val="0"/>
          <w:color w:val="000000"/>
          <w:szCs w:val="24"/>
        </w:rPr>
      </w:pPr>
    </w:p>
    <w:p w14:paraId="0B72BB49" w14:textId="77777777" w:rsidR="00AA4FF3" w:rsidRPr="00D93E19" w:rsidRDefault="00AA4FF3" w:rsidP="00D00931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§4</w:t>
      </w:r>
    </w:p>
    <w:p w14:paraId="4B878475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OBOWIĄZKI ZAMAWIAJĄCEGO</w:t>
      </w:r>
    </w:p>
    <w:p w14:paraId="28F16B66" w14:textId="77777777" w:rsidR="00AA4FF3" w:rsidRPr="00D93E19" w:rsidRDefault="00AA4FF3" w:rsidP="00AA4FF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sz w:val="24"/>
        </w:rPr>
        <w:t>Do obowi</w:t>
      </w:r>
      <w:r w:rsidRPr="00D93E19">
        <w:rPr>
          <w:rFonts w:ascii="Times New Roman" w:eastAsia="TimesNewRoman" w:hAnsi="Times New Roman"/>
          <w:sz w:val="24"/>
        </w:rPr>
        <w:t>ą</w:t>
      </w:r>
      <w:r w:rsidRPr="00D93E19">
        <w:rPr>
          <w:rFonts w:ascii="Times New Roman" w:hAnsi="Times New Roman"/>
          <w:sz w:val="24"/>
        </w:rPr>
        <w:t>zków Zamawiaj</w:t>
      </w:r>
      <w:r w:rsidRPr="00D93E19">
        <w:rPr>
          <w:rFonts w:ascii="Times New Roman" w:eastAsia="TimesNewRoman" w:hAnsi="Times New Roman"/>
          <w:sz w:val="24"/>
        </w:rPr>
        <w:t>ą</w:t>
      </w:r>
      <w:r w:rsidRPr="00D93E19">
        <w:rPr>
          <w:rFonts w:ascii="Times New Roman" w:hAnsi="Times New Roman"/>
          <w:sz w:val="24"/>
        </w:rPr>
        <w:t>cego nale</w:t>
      </w:r>
      <w:r w:rsidRPr="00D93E19">
        <w:rPr>
          <w:rFonts w:ascii="Times New Roman" w:eastAsia="TimesNewRoman" w:hAnsi="Times New Roman"/>
          <w:sz w:val="24"/>
        </w:rPr>
        <w:t>ż</w:t>
      </w:r>
      <w:r w:rsidRPr="00D93E19">
        <w:rPr>
          <w:rFonts w:ascii="Times New Roman" w:hAnsi="Times New Roman"/>
          <w:sz w:val="24"/>
        </w:rPr>
        <w:t>y w szczególności:</w:t>
      </w:r>
    </w:p>
    <w:p w14:paraId="50B1FB4D" w14:textId="77777777" w:rsidR="00AA4FF3" w:rsidRPr="00EF6606" w:rsidRDefault="00AA4FF3" w:rsidP="00AE3881">
      <w:pPr>
        <w:numPr>
          <w:ilvl w:val="0"/>
          <w:numId w:val="19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EF6606">
        <w:rPr>
          <w:rFonts w:ascii="Times New Roman" w:hAnsi="Times New Roman"/>
          <w:color w:val="000000"/>
          <w:sz w:val="24"/>
        </w:rPr>
        <w:t xml:space="preserve">wydanie osobie wskazanej przez Wykonawcę pełnomocnictwa do występowania </w:t>
      </w:r>
      <w:r w:rsidR="00BA7A7D" w:rsidRPr="00EF6606">
        <w:rPr>
          <w:rFonts w:ascii="Times New Roman" w:hAnsi="Times New Roman"/>
          <w:color w:val="000000"/>
          <w:sz w:val="24"/>
        </w:rPr>
        <w:br/>
      </w:r>
      <w:r w:rsidRPr="00EF6606">
        <w:rPr>
          <w:rFonts w:ascii="Times New Roman" w:hAnsi="Times New Roman"/>
          <w:color w:val="000000"/>
          <w:sz w:val="24"/>
        </w:rPr>
        <w:t>w imieniu Zamawiającego w sprawach administracyjnych związanych z uzyskaniem określonych w umowie wymaganych decyzji odpowiednich organów administracji państwowej i samorządowej,</w:t>
      </w:r>
    </w:p>
    <w:p w14:paraId="57028B3E" w14:textId="77777777" w:rsidR="00AA4FF3" w:rsidRPr="00D93E19" w:rsidRDefault="00AA4FF3" w:rsidP="00AE3881">
      <w:pPr>
        <w:numPr>
          <w:ilvl w:val="0"/>
          <w:numId w:val="19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</w:t>
      </w:r>
      <w:r w:rsidRPr="00D93E19">
        <w:rPr>
          <w:rFonts w:ascii="Times New Roman" w:hAnsi="Times New Roman"/>
          <w:color w:val="000000"/>
          <w:sz w:val="24"/>
        </w:rPr>
        <w:t>skazanie w dniu podpisania umowy osoby upoważnionej do reprezentowania Zamawiającego w kontaktach z Wykonawcą.</w:t>
      </w:r>
    </w:p>
    <w:p w14:paraId="17A4B44D" w14:textId="77777777" w:rsidR="00AA4FF3" w:rsidRPr="00D93E19" w:rsidRDefault="00AA4FF3" w:rsidP="00AE3881">
      <w:pPr>
        <w:numPr>
          <w:ilvl w:val="0"/>
          <w:numId w:val="19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</w:t>
      </w:r>
      <w:r w:rsidRPr="00D93E19">
        <w:rPr>
          <w:rFonts w:ascii="Times New Roman" w:hAnsi="Times New Roman"/>
          <w:color w:val="000000"/>
          <w:sz w:val="24"/>
        </w:rPr>
        <w:t>okonanie sprawdzenia wykonanej i dostarczonej przez Wykonawcę dokume</w:t>
      </w:r>
      <w:r>
        <w:rPr>
          <w:rFonts w:ascii="Times New Roman" w:hAnsi="Times New Roman"/>
          <w:color w:val="000000"/>
          <w:sz w:val="24"/>
        </w:rPr>
        <w:t>ntacji projektowej w terminie 3</w:t>
      </w:r>
      <w:r w:rsidRPr="00D93E19">
        <w:rPr>
          <w:rFonts w:ascii="Times New Roman" w:hAnsi="Times New Roman"/>
          <w:color w:val="000000"/>
          <w:sz w:val="24"/>
        </w:rPr>
        <w:t xml:space="preserve"> dni</w:t>
      </w:r>
      <w:r>
        <w:rPr>
          <w:rFonts w:ascii="Times New Roman" w:hAnsi="Times New Roman"/>
          <w:color w:val="000000"/>
          <w:sz w:val="24"/>
        </w:rPr>
        <w:t xml:space="preserve"> od daty jej złożenia,</w:t>
      </w:r>
    </w:p>
    <w:p w14:paraId="24A59B3B" w14:textId="77777777" w:rsidR="00AA4FF3" w:rsidRPr="00D93E19" w:rsidRDefault="00AA4FF3" w:rsidP="00AE3881">
      <w:pPr>
        <w:numPr>
          <w:ilvl w:val="0"/>
          <w:numId w:val="19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</w:t>
      </w:r>
      <w:r w:rsidRPr="00D93E19">
        <w:rPr>
          <w:rFonts w:ascii="Times New Roman" w:hAnsi="Times New Roman"/>
          <w:color w:val="000000"/>
          <w:sz w:val="24"/>
        </w:rPr>
        <w:t>ok</w:t>
      </w:r>
      <w:r>
        <w:rPr>
          <w:rFonts w:ascii="Times New Roman" w:hAnsi="Times New Roman"/>
          <w:color w:val="000000"/>
          <w:sz w:val="24"/>
        </w:rPr>
        <w:t>onanie protokolarnego odbioru Przedmiotu umowy,</w:t>
      </w:r>
    </w:p>
    <w:p w14:paraId="0040F530" w14:textId="77777777" w:rsidR="00AA4FF3" w:rsidRDefault="00AA4FF3" w:rsidP="00AE3881">
      <w:pPr>
        <w:numPr>
          <w:ilvl w:val="0"/>
          <w:numId w:val="19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</w:t>
      </w:r>
      <w:r w:rsidRPr="00D93E19">
        <w:rPr>
          <w:rFonts w:ascii="Times New Roman" w:hAnsi="Times New Roman"/>
          <w:color w:val="000000"/>
          <w:sz w:val="24"/>
        </w:rPr>
        <w:t>apłata wynagrodzenia za odebrany Przedmiot umowy.</w:t>
      </w:r>
    </w:p>
    <w:p w14:paraId="570AE23E" w14:textId="77777777" w:rsidR="00AA4FF3" w:rsidRPr="00490202" w:rsidRDefault="00AA4FF3" w:rsidP="00AA4FF3">
      <w:pPr>
        <w:tabs>
          <w:tab w:val="left" w:pos="927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57963A04" w14:textId="77777777" w:rsidR="00AA4FF3" w:rsidRPr="00D93E19" w:rsidRDefault="00AA4FF3" w:rsidP="00BA7A7D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§5</w:t>
      </w:r>
    </w:p>
    <w:p w14:paraId="393C9D58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OBOWIĄZKI WYKONAWCY</w:t>
      </w:r>
    </w:p>
    <w:p w14:paraId="656D1667" w14:textId="77777777" w:rsidR="00AA4FF3" w:rsidRPr="00D93E19" w:rsidRDefault="00AA4FF3" w:rsidP="00AE3881">
      <w:pPr>
        <w:numPr>
          <w:ilvl w:val="0"/>
          <w:numId w:val="18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Wykonawca zobowiązuje się wykonać </w:t>
      </w:r>
      <w:r w:rsidR="00ED072E">
        <w:rPr>
          <w:rFonts w:ascii="Times New Roman" w:hAnsi="Times New Roman"/>
          <w:color w:val="000000"/>
          <w:sz w:val="24"/>
        </w:rPr>
        <w:t>p</w:t>
      </w:r>
      <w:r w:rsidRPr="00D93E19">
        <w:rPr>
          <w:rFonts w:ascii="Times New Roman" w:hAnsi="Times New Roman"/>
          <w:color w:val="000000"/>
          <w:sz w:val="24"/>
        </w:rPr>
        <w:t>rzedmiot umowy zgodnie z obowiązującymi przepisami oraz zasadami sztuki i należytą starannością.</w:t>
      </w:r>
    </w:p>
    <w:p w14:paraId="25015AAA" w14:textId="77777777" w:rsidR="00AA4FF3" w:rsidRPr="00D93E19" w:rsidRDefault="00AA4FF3" w:rsidP="00AE3881">
      <w:pPr>
        <w:numPr>
          <w:ilvl w:val="0"/>
          <w:numId w:val="18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Prace projektowe będą wykonywane przez osoby posiadające prawe</w:t>
      </w:r>
      <w:r>
        <w:rPr>
          <w:rFonts w:ascii="Times New Roman" w:hAnsi="Times New Roman"/>
          <w:color w:val="000000"/>
          <w:sz w:val="24"/>
        </w:rPr>
        <w:t>m wymagane uprawnienia</w:t>
      </w:r>
      <w:r w:rsidRPr="00D93E19">
        <w:rPr>
          <w:rFonts w:ascii="Times New Roman" w:hAnsi="Times New Roman"/>
          <w:color w:val="000000"/>
          <w:sz w:val="24"/>
        </w:rPr>
        <w:t xml:space="preserve">. </w:t>
      </w:r>
    </w:p>
    <w:p w14:paraId="3FFFFF27" w14:textId="77777777" w:rsidR="00AA4FF3" w:rsidRPr="00831A8B" w:rsidRDefault="00AA4FF3" w:rsidP="00AE3881">
      <w:pPr>
        <w:numPr>
          <w:ilvl w:val="0"/>
          <w:numId w:val="18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831A8B">
        <w:rPr>
          <w:rFonts w:ascii="Times New Roman" w:hAnsi="Times New Roman"/>
          <w:color w:val="000000"/>
          <w:sz w:val="24"/>
        </w:rPr>
        <w:t xml:space="preserve">W kontaktach z organami administracji publicznej, we wszystkich sprawach dotyczących realizacji niniejszej umowy, Wykonawca występować będzie w imieniu Zamawiającego </w:t>
      </w:r>
      <w:r w:rsidR="00831A8B" w:rsidRPr="00831A8B">
        <w:rPr>
          <w:rFonts w:ascii="Times New Roman" w:hAnsi="Times New Roman"/>
          <w:color w:val="000000"/>
          <w:sz w:val="24"/>
        </w:rPr>
        <w:br/>
      </w:r>
      <w:r w:rsidRPr="00831A8B">
        <w:rPr>
          <w:rFonts w:ascii="Times New Roman" w:hAnsi="Times New Roman"/>
          <w:color w:val="000000"/>
          <w:sz w:val="24"/>
        </w:rPr>
        <w:lastRenderedPageBreak/>
        <w:t xml:space="preserve">w zakresie niezbędnym do zrealizowania </w:t>
      </w:r>
      <w:r w:rsidR="00831A8B" w:rsidRPr="00831A8B">
        <w:rPr>
          <w:rFonts w:ascii="Times New Roman" w:hAnsi="Times New Roman"/>
          <w:color w:val="000000"/>
          <w:sz w:val="24"/>
        </w:rPr>
        <w:t>p</w:t>
      </w:r>
      <w:r w:rsidRPr="00831A8B">
        <w:rPr>
          <w:rFonts w:ascii="Times New Roman" w:hAnsi="Times New Roman"/>
          <w:color w:val="000000"/>
          <w:sz w:val="24"/>
        </w:rPr>
        <w:t>rzedmiotu umowy. Zamawiający w tym celu wyposaży Wykonawcę w stosowne pełnomocnictwa, które przekazane zostaną Wykonawcy w terminach zgłoszonych przez Wykonawcę i zaakceptowanych przez Zamawiającego, umożliwiających realizację zobowiązań Wykonawcy wynikających z umowy, pod warunkiem że:</w:t>
      </w:r>
    </w:p>
    <w:p w14:paraId="5AEC5B60" w14:textId="77777777" w:rsidR="00AA4FF3" w:rsidRPr="00831A8B" w:rsidRDefault="00AA4FF3" w:rsidP="00AE3881">
      <w:pPr>
        <w:numPr>
          <w:ilvl w:val="0"/>
          <w:numId w:val="28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831A8B">
        <w:rPr>
          <w:rFonts w:ascii="Times New Roman" w:hAnsi="Times New Roman"/>
          <w:color w:val="000000"/>
          <w:sz w:val="24"/>
        </w:rPr>
        <w:t xml:space="preserve">Wykonawca nie przedłoży do zatwierdzenia przez kompetentne organy władz żadnych dokumentów, czy zmian do dokumentów, przed uprzednim uzyskaniem na nie pisemnej akceptacji Zamawiającego. Zamawiający jest obowiązany wyrazić stanowisko </w:t>
      </w:r>
      <w:r w:rsidR="00831A8B">
        <w:rPr>
          <w:rFonts w:ascii="Times New Roman" w:hAnsi="Times New Roman"/>
          <w:color w:val="000000"/>
          <w:sz w:val="24"/>
        </w:rPr>
        <w:br/>
      </w:r>
      <w:r w:rsidRPr="00831A8B">
        <w:rPr>
          <w:rFonts w:ascii="Times New Roman" w:hAnsi="Times New Roman"/>
          <w:color w:val="000000"/>
          <w:sz w:val="24"/>
        </w:rPr>
        <w:t>w terminie do 5 dni roboczych od dnia przedłożenia ich Zamawiającemu przez Wykonawcę. Brak stanowiska w tym terminie uważa się za akceptację.</w:t>
      </w:r>
    </w:p>
    <w:p w14:paraId="387A5468" w14:textId="77777777" w:rsidR="00AA4FF3" w:rsidRPr="00831A8B" w:rsidRDefault="00AA4FF3" w:rsidP="00AE3881">
      <w:pPr>
        <w:numPr>
          <w:ilvl w:val="0"/>
          <w:numId w:val="28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831A8B">
        <w:rPr>
          <w:rFonts w:ascii="Times New Roman" w:hAnsi="Times New Roman"/>
          <w:color w:val="000000"/>
          <w:sz w:val="24"/>
        </w:rPr>
        <w:t>Wykonawca nie podejmie żadnych decyzji i nie będzie działać oraz nie zobowiąże Zamawiającego w żadnej sprawie dotyczącej ustawowych czy finansowych zobowiązań, chyba że za uprzednią pisemną zgodą Zamawiającego.</w:t>
      </w:r>
    </w:p>
    <w:p w14:paraId="4804EE26" w14:textId="77777777" w:rsidR="00AA4FF3" w:rsidRPr="00D93E19" w:rsidRDefault="00AA4FF3" w:rsidP="00AE3881">
      <w:pPr>
        <w:numPr>
          <w:ilvl w:val="0"/>
          <w:numId w:val="18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Do obowiązków Wykonawcy w szczególności należą:</w:t>
      </w:r>
    </w:p>
    <w:p w14:paraId="003115E1" w14:textId="77777777" w:rsidR="00AA4FF3" w:rsidRPr="00D93E19" w:rsidRDefault="00AA4FF3" w:rsidP="00AE38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przekazanie Zamawiającemu całego Przedmiotu umowy,</w:t>
      </w:r>
    </w:p>
    <w:p w14:paraId="762105B1" w14:textId="77777777" w:rsidR="00AA4FF3" w:rsidRPr="00D93E19" w:rsidRDefault="00AA4FF3" w:rsidP="00AE38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bezzwłoczne usunięcie</w:t>
      </w:r>
      <w:r w:rsidRPr="00D93E19">
        <w:rPr>
          <w:rFonts w:ascii="Times New Roman" w:hAnsi="Times New Roman"/>
          <w:color w:val="000000"/>
          <w:sz w:val="24"/>
        </w:rPr>
        <w:t xml:space="preserve"> wad i usterek opracowań projektowych, zgłaszanych przez Zamawiającego,</w:t>
      </w:r>
    </w:p>
    <w:p w14:paraId="6BE456E7" w14:textId="77777777" w:rsidR="00AA4FF3" w:rsidRPr="00D93E19" w:rsidRDefault="00AA4FF3" w:rsidP="00AE38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bezzwłoczne poinformowanie Zamawiającego o wszelkich zagrożeniach dla realizacji Przedmiotu umowy, </w:t>
      </w:r>
    </w:p>
    <w:p w14:paraId="31E6D108" w14:textId="77777777" w:rsidR="00AA4FF3" w:rsidRPr="00D93E19" w:rsidRDefault="00AA4FF3" w:rsidP="00AE38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zachowanie w tajemnicy wszelkich informacji, dokumentów, planów i rysunków pozyskanych bądź powstałych w związku z realizacją niniejszej umowy z wyłączeniem osób i instytucji związanych z niniejszym procesem inwestycyjnym,</w:t>
      </w:r>
    </w:p>
    <w:p w14:paraId="7EEDF625" w14:textId="77777777" w:rsidR="00AA4FF3" w:rsidRDefault="00AA4FF3" w:rsidP="00AE3881">
      <w:pPr>
        <w:numPr>
          <w:ilvl w:val="0"/>
          <w:numId w:val="18"/>
        </w:numPr>
        <w:tabs>
          <w:tab w:val="num" w:pos="426"/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Wykonawca złoży pisemne oświadczenia, że dokumentacja projektowo-kosztorysowa opracowana na podstawie niniejszej umowy jest wykonana zgodnie z umową i kompletna </w:t>
      </w:r>
      <w:r w:rsidR="00EC210D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>z punktu widzenia celu, któremu ma służyć.</w:t>
      </w:r>
    </w:p>
    <w:p w14:paraId="0A08EC45" w14:textId="77777777" w:rsidR="00AA4FF3" w:rsidRPr="00D93E19" w:rsidRDefault="00AA4FF3" w:rsidP="00AE3881">
      <w:pPr>
        <w:numPr>
          <w:ilvl w:val="0"/>
          <w:numId w:val="18"/>
        </w:numPr>
        <w:tabs>
          <w:tab w:val="num" w:pos="426"/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Wykonawca dostarczy w terminie określonym w § 3 ust. 1 przedmiot umowy w wersji papierowej w 3 egzemplarzach oraz w wersji elektronicznej.</w:t>
      </w:r>
    </w:p>
    <w:p w14:paraId="135CCC3D" w14:textId="77777777" w:rsidR="00AA4FF3" w:rsidRPr="002A66AB" w:rsidRDefault="00AA4FF3" w:rsidP="00AE3881">
      <w:pPr>
        <w:numPr>
          <w:ilvl w:val="0"/>
          <w:numId w:val="18"/>
        </w:numPr>
        <w:tabs>
          <w:tab w:val="num" w:pos="426"/>
          <w:tab w:val="left" w:pos="927"/>
        </w:tabs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Jeżeli w dokumentach przekazanych Zamawiającemu przez Wykonawcę zostaną znalezione błędy, pominięcia, niejasności, niespójności, niewystarczające informacje lub inne wady, to będą poprawione na koszt Wykonawcy, bez względu na jakąkolwiek zgodę lub zatwierdzenie.</w:t>
      </w:r>
    </w:p>
    <w:p w14:paraId="6A140A56" w14:textId="77777777" w:rsidR="00AA4FF3" w:rsidRPr="00D93E19" w:rsidRDefault="00AA4FF3" w:rsidP="00EC210D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§6</w:t>
      </w:r>
    </w:p>
    <w:p w14:paraId="1DDD7EB4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PRZELEW WIERZYTELNOŚCI</w:t>
      </w:r>
    </w:p>
    <w:p w14:paraId="555283B9" w14:textId="77777777" w:rsidR="00AA4FF3" w:rsidRPr="00D93E19" w:rsidRDefault="00AA4FF3" w:rsidP="00AA4FF3">
      <w:pPr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Wykonawca nie może bez zgody Zamawiającego wyrażonej na piśmie dokonywać przelewu (umowa sprzedaży, zamiany, darowizny lub inną) jakiejkolwiek wierzytelności wynikającej </w:t>
      </w:r>
      <w:r w:rsidR="00EC210D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>z niniejszej umowy na osobę trzecią.</w:t>
      </w:r>
    </w:p>
    <w:p w14:paraId="59944339" w14:textId="77777777" w:rsidR="00AA4FF3" w:rsidRPr="00D93E19" w:rsidRDefault="00AA4FF3" w:rsidP="00EC210D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§7</w:t>
      </w:r>
    </w:p>
    <w:p w14:paraId="27E3B494" w14:textId="77777777" w:rsidR="00AA4FF3" w:rsidRPr="00D37F04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PODWYKONAWSTWO</w:t>
      </w:r>
    </w:p>
    <w:p w14:paraId="6593678E" w14:textId="77777777" w:rsidR="00AA4FF3" w:rsidRDefault="00AA4FF3" w:rsidP="00AE3881">
      <w:pPr>
        <w:numPr>
          <w:ilvl w:val="0"/>
          <w:numId w:val="17"/>
        </w:numPr>
        <w:tabs>
          <w:tab w:val="clear" w:pos="113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Wykonawca zobowiązuje się wykonać Przedmiot umowy siłami własnymi / przy pomocy Podwykonawców, pod warunkiem, że Podwykonawcy ci będą bezpośrednimi wykonawcami prac objętych umową i nie będą podzlecać tych robót dalszym podwykonawcom bez pisemnej zgody Zamawiającego.</w:t>
      </w:r>
    </w:p>
    <w:p w14:paraId="62F8B1F6" w14:textId="77777777" w:rsidR="00AA4FF3" w:rsidRPr="00D37F04" w:rsidRDefault="00AA4FF3" w:rsidP="00AE3881">
      <w:pPr>
        <w:numPr>
          <w:ilvl w:val="0"/>
          <w:numId w:val="17"/>
        </w:numPr>
        <w:tabs>
          <w:tab w:val="clear" w:pos="113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2A7C90">
        <w:rPr>
          <w:rFonts w:ascii="Times New Roman" w:hAnsi="Times New Roman"/>
          <w:sz w:val="24"/>
          <w:szCs w:val="24"/>
        </w:rPr>
        <w:t xml:space="preserve"> zamierzający zawrzeć umowę o podwykonawstwo</w:t>
      </w:r>
      <w:r w:rsidRPr="00D37F04">
        <w:rPr>
          <w:rFonts w:ascii="Times New Roman" w:hAnsi="Times New Roman"/>
          <w:sz w:val="24"/>
          <w:szCs w:val="24"/>
        </w:rPr>
        <w:t>, jest obowiązany do przedłożenia Zamawiającemu projektu tej umowy, przy czym podw</w:t>
      </w:r>
      <w:r>
        <w:rPr>
          <w:rFonts w:ascii="Times New Roman" w:hAnsi="Times New Roman"/>
          <w:sz w:val="24"/>
          <w:szCs w:val="24"/>
        </w:rPr>
        <w:t>ykonawca</w:t>
      </w:r>
      <w:r w:rsidRPr="00D37F04">
        <w:rPr>
          <w:rFonts w:ascii="Times New Roman" w:hAnsi="Times New Roman"/>
          <w:sz w:val="24"/>
          <w:szCs w:val="24"/>
        </w:rPr>
        <w:t xml:space="preserve"> jest obowiązany dołączyć zgodę Wykonawcy na zawarcie umowy o podwykonawstwo o treści zgodnej z projektem umowy.</w:t>
      </w:r>
    </w:p>
    <w:p w14:paraId="79D02279" w14:textId="77777777" w:rsidR="00721CA0" w:rsidRDefault="00721CA0" w:rsidP="00831A8B">
      <w:pPr>
        <w:spacing w:after="0"/>
        <w:rPr>
          <w:rFonts w:ascii="Times New Roman" w:hAnsi="Times New Roman"/>
          <w:b/>
          <w:color w:val="000000"/>
          <w:sz w:val="24"/>
        </w:rPr>
      </w:pPr>
    </w:p>
    <w:p w14:paraId="40C782AE" w14:textId="77777777" w:rsidR="00AA4FF3" w:rsidRPr="00D93E19" w:rsidRDefault="00AA4FF3" w:rsidP="006D0842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lastRenderedPageBreak/>
        <w:t>§8</w:t>
      </w:r>
    </w:p>
    <w:p w14:paraId="40ED1777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NADZÓR AUTORSKI</w:t>
      </w:r>
    </w:p>
    <w:p w14:paraId="62AA0A4B" w14:textId="77777777" w:rsidR="00AA4FF3" w:rsidRPr="00D93E19" w:rsidRDefault="00AA4FF3" w:rsidP="00AE3881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Do obowiązków Wykonawcy należy pełnienie nadzoru autorskiego inwestycji w zakresie projektów składających się na Przedmiot umowy.</w:t>
      </w:r>
    </w:p>
    <w:p w14:paraId="3059C5D3" w14:textId="77777777" w:rsidR="00AA4FF3" w:rsidRPr="00D93E19" w:rsidRDefault="00AA4FF3" w:rsidP="00AE3881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Wykonawca zapewnia, iż nadzór autorski będzie sprawowany przez osoby fizyczne posiadające prawe</w:t>
      </w:r>
      <w:r>
        <w:rPr>
          <w:rFonts w:ascii="Times New Roman" w:hAnsi="Times New Roman"/>
          <w:color w:val="000000"/>
          <w:sz w:val="24"/>
        </w:rPr>
        <w:t>m wymagane uprawnienia</w:t>
      </w:r>
      <w:r w:rsidRPr="00D93E19">
        <w:rPr>
          <w:rFonts w:ascii="Times New Roman" w:hAnsi="Times New Roman"/>
          <w:color w:val="000000"/>
          <w:sz w:val="24"/>
        </w:rPr>
        <w:t>, autorów poszczególnych projektów, w ramach wynagrodzenia ustalonego dla Wykonawcy w niniejszej Umowie. Za autora projektu będzie uważana osoba podpisująca proje</w:t>
      </w:r>
      <w:r>
        <w:rPr>
          <w:rFonts w:ascii="Times New Roman" w:hAnsi="Times New Roman"/>
          <w:color w:val="000000"/>
          <w:sz w:val="24"/>
        </w:rPr>
        <w:t>kt, której uprawnienia</w:t>
      </w:r>
      <w:r w:rsidRPr="00D93E19">
        <w:rPr>
          <w:rFonts w:ascii="Times New Roman" w:hAnsi="Times New Roman"/>
          <w:color w:val="000000"/>
          <w:sz w:val="24"/>
        </w:rPr>
        <w:t xml:space="preserve"> zostaną w ko</w:t>
      </w:r>
      <w:r>
        <w:rPr>
          <w:rFonts w:ascii="Times New Roman" w:hAnsi="Times New Roman"/>
          <w:color w:val="000000"/>
          <w:sz w:val="24"/>
        </w:rPr>
        <w:t>pii dołączone do projektu</w:t>
      </w:r>
      <w:r w:rsidRPr="00D93E19">
        <w:rPr>
          <w:rFonts w:ascii="Times New Roman" w:hAnsi="Times New Roman"/>
          <w:color w:val="000000"/>
          <w:sz w:val="24"/>
        </w:rPr>
        <w:t>.</w:t>
      </w:r>
    </w:p>
    <w:p w14:paraId="7F06FCAD" w14:textId="77777777" w:rsidR="00AA4FF3" w:rsidRDefault="00AA4FF3" w:rsidP="00AE3881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Wykonawca będzie pełnił nadzór autorski na żądanie Zam</w:t>
      </w:r>
      <w:r>
        <w:rPr>
          <w:rFonts w:ascii="Times New Roman" w:hAnsi="Times New Roman"/>
          <w:color w:val="000000"/>
          <w:sz w:val="24"/>
        </w:rPr>
        <w:t>awiającego i ma obowiązek stawia</w:t>
      </w:r>
      <w:r w:rsidRPr="00D93E19">
        <w:rPr>
          <w:rFonts w:ascii="Times New Roman" w:hAnsi="Times New Roman"/>
          <w:color w:val="000000"/>
          <w:sz w:val="24"/>
        </w:rPr>
        <w:t>nia się na</w:t>
      </w:r>
      <w:r>
        <w:rPr>
          <w:rFonts w:ascii="Times New Roman" w:hAnsi="Times New Roman"/>
          <w:color w:val="000000"/>
          <w:sz w:val="24"/>
        </w:rPr>
        <w:t xml:space="preserve"> budowie i uczestniczenia w tzw. koordynacjach w terminach ustalonych przez zamawiającego, z zastrzeżeniem ust. 4.</w:t>
      </w:r>
    </w:p>
    <w:p w14:paraId="4A186E8F" w14:textId="77777777" w:rsidR="00AA4FF3" w:rsidRPr="00D93E19" w:rsidRDefault="00AA4FF3" w:rsidP="00AE3881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 sytuacjach wyjątkowych lub krytycznych Wykonawca ma obowiązek niezwłocznego stawienia się na budowie na wezwanie Zamawiającego</w:t>
      </w:r>
      <w:r w:rsidRPr="00D93E19">
        <w:rPr>
          <w:rFonts w:ascii="Times New Roman" w:hAnsi="Times New Roman"/>
          <w:color w:val="000000"/>
          <w:sz w:val="24"/>
        </w:rPr>
        <w:t>.</w:t>
      </w:r>
    </w:p>
    <w:p w14:paraId="26564B94" w14:textId="77777777" w:rsidR="00AA4FF3" w:rsidRPr="00D93E19" w:rsidRDefault="00AA4FF3" w:rsidP="00AE3881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 szczególności nadzór autorski sprawowany przez Wykonawcę obejmował będzie:</w:t>
      </w:r>
    </w:p>
    <w:p w14:paraId="579E2842" w14:textId="77777777" w:rsidR="00AA4FF3" w:rsidRPr="00D93E19" w:rsidRDefault="00AA4FF3" w:rsidP="00AE38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stwierdzenie w toku wykonywanych robót budowlanych zgodności robót budowlanych z opracowanymi projektami,</w:t>
      </w:r>
    </w:p>
    <w:p w14:paraId="697B4E5B" w14:textId="77777777" w:rsidR="00AA4FF3" w:rsidRPr="00D93E19" w:rsidRDefault="00AA4FF3" w:rsidP="00AE38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wyjaśnienie wątpliwości dotyczących projektu i zawartych w nim rozwiązań oraz uzupełnienie szczegółów dokumentacji projektowej,</w:t>
      </w:r>
    </w:p>
    <w:p w14:paraId="3A79E5DB" w14:textId="77777777" w:rsidR="00AA4FF3" w:rsidRPr="00D93E19" w:rsidRDefault="00AA4FF3" w:rsidP="00AE38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uzgadnianie z Zamawiającym i wykonawcą robót realizowanych na podstawie projektu możliwości wprowadzania rozwiązań zamiennych w stosunku do przewidzianych </w:t>
      </w:r>
      <w:r w:rsidR="00AA3003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 xml:space="preserve">w projekcie w odniesieniu do materiałów i konstrukcji oraz rozwiązań technicznych </w:t>
      </w:r>
      <w:r w:rsidR="00AA3003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>i technologicznych,</w:t>
      </w:r>
    </w:p>
    <w:p w14:paraId="7173D281" w14:textId="77777777" w:rsidR="00AA4FF3" w:rsidRPr="00D93E19" w:rsidRDefault="00AA4FF3" w:rsidP="00AE38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opiniowanie zasadności udzielenia wykonawcy robót realizowanych na podstawie projektów zamówień dodatkowych lub uzupełniających, </w:t>
      </w:r>
    </w:p>
    <w:p w14:paraId="035F97CD" w14:textId="77777777" w:rsidR="00AA4FF3" w:rsidRPr="00D93E19" w:rsidRDefault="00AA4FF3" w:rsidP="00AE38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czuwanie by zakres wprowadzonych zmian nie spowodował istotnej zmiany zatwierdzonego projektu budowlanego wymagającej uzyskania nowego pozwolenia na budowę,</w:t>
      </w:r>
    </w:p>
    <w:p w14:paraId="054F4D8C" w14:textId="77777777" w:rsidR="00AA4FF3" w:rsidRPr="00D93E19" w:rsidRDefault="00AA4FF3" w:rsidP="00AE38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udział w komisjach i naradach technicznych organizowanych przez Zamawiającego.</w:t>
      </w:r>
    </w:p>
    <w:p w14:paraId="4E5E9E91" w14:textId="77777777" w:rsidR="00AA4FF3" w:rsidRPr="00D93E19" w:rsidRDefault="00AA4FF3" w:rsidP="00AA4FF3">
      <w:pPr>
        <w:tabs>
          <w:tab w:val="left" w:pos="360"/>
        </w:tabs>
        <w:jc w:val="both"/>
        <w:rPr>
          <w:rFonts w:ascii="Times New Roman" w:hAnsi="Times New Roman"/>
          <w:color w:val="000000"/>
          <w:sz w:val="24"/>
        </w:rPr>
      </w:pPr>
    </w:p>
    <w:p w14:paraId="1EF60F0C" w14:textId="77777777" w:rsidR="00AA4FF3" w:rsidRPr="00D93E19" w:rsidRDefault="00AA4FF3" w:rsidP="00AA3003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§9</w:t>
      </w:r>
    </w:p>
    <w:p w14:paraId="60AC0830" w14:textId="77777777" w:rsidR="00AA4FF3" w:rsidRPr="00D93E19" w:rsidRDefault="00AA4FF3" w:rsidP="00CC2FEA">
      <w:pPr>
        <w:tabs>
          <w:tab w:val="left" w:pos="360"/>
        </w:tabs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ZABEZPIECZENIE NALEŻYTEGO WYKONANIA UMOWY</w:t>
      </w:r>
    </w:p>
    <w:p w14:paraId="42C3088E" w14:textId="77777777" w:rsidR="00AA4FF3" w:rsidRPr="00D93E19" w:rsidRDefault="00AA4FF3" w:rsidP="00AE3881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Zabezpieczenie należytego wykonania umowy zwane dalej „zabezpieczeniem” ustalono </w:t>
      </w:r>
      <w:r w:rsidR="00AA3003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 xml:space="preserve">w wysokości 10% ceny całkowitej brutto zamówienia podanej w Ofercie Wykonawcy </w:t>
      </w:r>
      <w:r w:rsidR="00AA3003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 xml:space="preserve">tj. </w:t>
      </w:r>
      <w:r>
        <w:rPr>
          <w:rFonts w:ascii="Times New Roman" w:hAnsi="Times New Roman"/>
          <w:color w:val="000000"/>
          <w:sz w:val="24"/>
        </w:rPr>
        <w:t>……….</w:t>
      </w:r>
      <w:r w:rsidRPr="00D93E19">
        <w:rPr>
          <w:rFonts w:ascii="Times New Roman" w:hAnsi="Times New Roman"/>
          <w:color w:val="000000"/>
          <w:sz w:val="24"/>
        </w:rPr>
        <w:t xml:space="preserve"> PLN.</w:t>
      </w:r>
    </w:p>
    <w:p w14:paraId="4F2C17BC" w14:textId="77777777" w:rsidR="00AA4FF3" w:rsidRPr="00D93E19" w:rsidRDefault="00AA4FF3" w:rsidP="00AE3881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Zabezpieczenie zostało wniesione w formie </w:t>
      </w:r>
      <w:r w:rsidRPr="00B636CA">
        <w:rPr>
          <w:rFonts w:ascii="Times New Roman" w:hAnsi="Times New Roman"/>
          <w:sz w:val="24"/>
        </w:rPr>
        <w:t>…………………………….</w:t>
      </w:r>
    </w:p>
    <w:p w14:paraId="69977391" w14:textId="77777777" w:rsidR="00AA4FF3" w:rsidRPr="00D93E19" w:rsidRDefault="00AA4FF3" w:rsidP="00AE3881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Strony ustalają, że:</w:t>
      </w:r>
    </w:p>
    <w:p w14:paraId="72396D92" w14:textId="77777777" w:rsidR="00AA4FF3" w:rsidRPr="00D93E19" w:rsidRDefault="00AA4FF3" w:rsidP="00AE388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 w:rsidRPr="00D93E19">
        <w:rPr>
          <w:rFonts w:ascii="Times New Roman" w:hAnsi="Times New Roman"/>
          <w:color w:val="000000"/>
          <w:sz w:val="24"/>
        </w:rPr>
        <w:t xml:space="preserve">0% wniesionego zabezpieczenia zostanie zwrócone Wykonawcy w terminie 30 dni od dnia wykonania Przedmiotu umowy i uznania przez Zamawiającego za należycie wykonany, co zostanie potwierdzone protokołem bezusterkowego odbioru prac, </w:t>
      </w:r>
      <w:r w:rsidR="00AA3003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>o</w:t>
      </w:r>
      <w:r>
        <w:rPr>
          <w:rFonts w:ascii="Times New Roman" w:hAnsi="Times New Roman"/>
          <w:color w:val="000000"/>
          <w:sz w:val="24"/>
        </w:rPr>
        <w:t xml:space="preserve"> którym mowa w §11 ust. 1 umowy</w:t>
      </w:r>
      <w:r w:rsidRPr="00D93E19">
        <w:rPr>
          <w:rFonts w:ascii="Times New Roman" w:hAnsi="Times New Roman"/>
          <w:color w:val="000000"/>
          <w:sz w:val="24"/>
        </w:rPr>
        <w:t>;</w:t>
      </w:r>
    </w:p>
    <w:p w14:paraId="202D6976" w14:textId="77777777" w:rsidR="00AA4FF3" w:rsidRPr="00D8480F" w:rsidRDefault="00AA4FF3" w:rsidP="00AE388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Pr="00D93E19">
        <w:rPr>
          <w:rFonts w:ascii="Times New Roman" w:hAnsi="Times New Roman"/>
          <w:color w:val="000000"/>
          <w:sz w:val="24"/>
        </w:rPr>
        <w:t xml:space="preserve">0% wniesionego zabezpieczenia przeznaczona jest na pokrycie ewentualnych roszczeń z tytułu rękojmi za wady lub gwarancji jakości, nie wyłączając przypadków nie należytego </w:t>
      </w:r>
      <w:r>
        <w:rPr>
          <w:rFonts w:ascii="Times New Roman" w:hAnsi="Times New Roman"/>
          <w:color w:val="000000"/>
          <w:sz w:val="24"/>
        </w:rPr>
        <w:t>sprawowania nadzoru autorskiego</w:t>
      </w:r>
      <w:r w:rsidRPr="00D93E19">
        <w:rPr>
          <w:rFonts w:ascii="Times New Roman" w:hAnsi="Times New Roman"/>
          <w:color w:val="000000"/>
          <w:sz w:val="24"/>
        </w:rPr>
        <w:t xml:space="preserve"> i zostanie zwrócone w ciągu 15 dni po upływie rękojmi i gwarancji, lecz nie później niż po up</w:t>
      </w:r>
      <w:r>
        <w:rPr>
          <w:rFonts w:ascii="Times New Roman" w:hAnsi="Times New Roman"/>
          <w:color w:val="000000"/>
          <w:sz w:val="24"/>
        </w:rPr>
        <w:t>ływie ….</w:t>
      </w:r>
      <w:r w:rsidRPr="00D93E19">
        <w:rPr>
          <w:rFonts w:ascii="Times New Roman" w:hAnsi="Times New Roman"/>
          <w:color w:val="000000"/>
          <w:sz w:val="24"/>
        </w:rPr>
        <w:t xml:space="preserve"> lat od daty protokołu odbioru końcowego o którym mowa w §11 ust. 1 umowy. </w:t>
      </w:r>
    </w:p>
    <w:p w14:paraId="09338B3E" w14:textId="77777777" w:rsidR="00AA4FF3" w:rsidRDefault="00AA4FF3" w:rsidP="00AA4FF3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197185EB" w14:textId="77777777" w:rsidR="00AA4FF3" w:rsidRPr="00D93E19" w:rsidRDefault="00AA4FF3" w:rsidP="000D27EA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lastRenderedPageBreak/>
        <w:t>§10</w:t>
      </w:r>
    </w:p>
    <w:p w14:paraId="332B4B48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ODPOWIEDZIALNOŚĆ, RĘKOJMIA</w:t>
      </w:r>
    </w:p>
    <w:p w14:paraId="1EF3EADD" w14:textId="77777777" w:rsidR="00AA4FF3" w:rsidRPr="00D93E19" w:rsidRDefault="00AA4FF3" w:rsidP="00AE388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Wykonawca ponosi całkowitą odpowiedzialność wobec Zamawiającego za terminowe i jakościowe wykonanie niniejszej umowy, oraz skutki niewykonania lub niewłaściwego jej wykonania z przyczyn leżących po jego stronie.</w:t>
      </w:r>
    </w:p>
    <w:p w14:paraId="0E85F4BC" w14:textId="77777777" w:rsidR="00AA4FF3" w:rsidRPr="00D93E19" w:rsidRDefault="00AA4FF3" w:rsidP="00AE388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Wykonawca udziela Zamawiającemu</w:t>
      </w:r>
      <w:r>
        <w:rPr>
          <w:rFonts w:ascii="Times New Roman" w:hAnsi="Times New Roman"/>
          <w:color w:val="000000"/>
          <w:sz w:val="24"/>
        </w:rPr>
        <w:t xml:space="preserve"> 3-letniej</w:t>
      </w:r>
      <w:r w:rsidRPr="00D93E19">
        <w:rPr>
          <w:rFonts w:ascii="Times New Roman" w:hAnsi="Times New Roman"/>
          <w:color w:val="000000"/>
          <w:sz w:val="24"/>
        </w:rPr>
        <w:t xml:space="preserve"> gwarancji jakości na wykonany przedmiot Umowy. Z tytułu udzielonej gwarancji Wykonawca jest odpowiedzialny wobec Zamawiającego za wady Przedmiotu umowy zmniejszające jego wartość lub użyteczność ze względu na cel w umowie określony lub wynikający z przeznaczenia Przedmiotu umowy, a w szczególności za rozwiązania niezgodne z obowiązującymi przepisami prawa i normami technicznymi.</w:t>
      </w:r>
    </w:p>
    <w:p w14:paraId="440A789C" w14:textId="77777777" w:rsidR="00AA4FF3" w:rsidRPr="00D93E19" w:rsidRDefault="00AA4FF3" w:rsidP="00AE388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Uprawnienia Zamawiającego z tytułu gwarancji jakości wygasają w stosunku do Wykonawcy wraz z wygaśnięciem odpowiedzialności wykonawcy z tytułu rękojmi za wady robót budowlanych wykonywanych na podstawie dokumentacji, stanowiącej Przedmiot umowy.</w:t>
      </w:r>
    </w:p>
    <w:p w14:paraId="60C1C7DF" w14:textId="77777777" w:rsidR="00AA4FF3" w:rsidRPr="00D93E19" w:rsidRDefault="00AA4FF3" w:rsidP="00AE388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Strony rozszerzają odpowiedzialność Wykonawcy z tytułu rękojmi za wady Przedmiotu umowy i ustalają, że uprawnienia Zamawiającego z tego tytułu wygasają w stosunku do Wykonawcy wraz z wygaśnięciem odpowiedzialności wykonawcy z tytułu rękojmi za wady robót budowlanych wykonywanych na podstawie dokumentacji, stanowiącej Przedmiot umowy.</w:t>
      </w:r>
    </w:p>
    <w:p w14:paraId="051D8FA1" w14:textId="77777777" w:rsidR="00AA4FF3" w:rsidRPr="002A66AB" w:rsidRDefault="00AA4FF3" w:rsidP="00AE3881">
      <w:pPr>
        <w:numPr>
          <w:ilvl w:val="0"/>
          <w:numId w:val="25"/>
        </w:numPr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Wykonawca odpowiada za wadę przedmiotu Umowy również po upływie okresu gwarancji i rękojmi, o ile Zamawiający zawiadomił go o wadzie przed upływem okresu gwarancji </w:t>
      </w:r>
      <w:r w:rsidR="000D27EA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>i rękojmi.</w:t>
      </w:r>
    </w:p>
    <w:p w14:paraId="5A1BD041" w14:textId="77777777" w:rsidR="00AA4FF3" w:rsidRPr="00D93E19" w:rsidRDefault="00AA4FF3" w:rsidP="000D27EA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§11</w:t>
      </w:r>
    </w:p>
    <w:p w14:paraId="7811335D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O</w:t>
      </w:r>
      <w:r>
        <w:rPr>
          <w:rFonts w:ascii="Times New Roman" w:hAnsi="Times New Roman"/>
          <w:b/>
          <w:color w:val="000000"/>
          <w:sz w:val="24"/>
        </w:rPr>
        <w:t>DBIÓR</w:t>
      </w:r>
    </w:p>
    <w:p w14:paraId="46EC6A40" w14:textId="77777777" w:rsidR="00AA4FF3" w:rsidRPr="004C4F1D" w:rsidRDefault="00AA4FF3" w:rsidP="00AE3881">
      <w:pPr>
        <w:numPr>
          <w:ilvl w:val="6"/>
          <w:numId w:val="25"/>
        </w:numPr>
        <w:tabs>
          <w:tab w:val="clear" w:pos="4680"/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Odbiór przedmiotu umowy</w:t>
      </w:r>
      <w:r w:rsidR="00CA0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zakresie projektu budowlanego </w:t>
      </w:r>
      <w:r w:rsidRPr="00D93E19">
        <w:rPr>
          <w:rFonts w:ascii="Times New Roman" w:hAnsi="Times New Roman"/>
          <w:sz w:val="24"/>
        </w:rPr>
        <w:t>nastąpi w siedz</w:t>
      </w:r>
      <w:r>
        <w:rPr>
          <w:rFonts w:ascii="Times New Roman" w:hAnsi="Times New Roman"/>
          <w:sz w:val="24"/>
        </w:rPr>
        <w:t>ibie Zamawiającego w terminie 3</w:t>
      </w:r>
      <w:r w:rsidRPr="00D93E19">
        <w:rPr>
          <w:rFonts w:ascii="Times New Roman" w:hAnsi="Times New Roman"/>
          <w:sz w:val="24"/>
        </w:rPr>
        <w:t xml:space="preserve"> dni od daty zgłoszenia prac do odbioru przez Wykonawcę. Przedmiotem odbioru końcow</w:t>
      </w:r>
      <w:r>
        <w:rPr>
          <w:rFonts w:ascii="Times New Roman" w:hAnsi="Times New Roman"/>
          <w:sz w:val="24"/>
        </w:rPr>
        <w:t>ego jest odbiór projektu wykonawczego</w:t>
      </w:r>
      <w:r w:rsidRPr="00D93E19">
        <w:rPr>
          <w:rFonts w:ascii="Times New Roman" w:hAnsi="Times New Roman"/>
          <w:sz w:val="24"/>
        </w:rPr>
        <w:t xml:space="preserve"> z wyłączeniem usługi nadzoru </w:t>
      </w:r>
      <w:r>
        <w:rPr>
          <w:rFonts w:ascii="Times New Roman" w:hAnsi="Times New Roman"/>
          <w:sz w:val="24"/>
        </w:rPr>
        <w:t>autorskiego. Z czynności odbiorów</w:t>
      </w:r>
      <w:r w:rsidRPr="00D93E19">
        <w:rPr>
          <w:rFonts w:ascii="Times New Roman" w:hAnsi="Times New Roman"/>
          <w:sz w:val="24"/>
        </w:rPr>
        <w:t xml:space="preserve"> Zamawiający sporządza protok</w:t>
      </w:r>
      <w:r>
        <w:rPr>
          <w:rFonts w:ascii="Times New Roman" w:hAnsi="Times New Roman"/>
          <w:sz w:val="24"/>
        </w:rPr>
        <w:t>o</w:t>
      </w:r>
      <w:r w:rsidRPr="00D93E19">
        <w:rPr>
          <w:rFonts w:ascii="Times New Roman" w:hAnsi="Times New Roman"/>
          <w:sz w:val="24"/>
        </w:rPr>
        <w:t>ł</w:t>
      </w:r>
      <w:r>
        <w:rPr>
          <w:rFonts w:ascii="Times New Roman" w:hAnsi="Times New Roman"/>
          <w:sz w:val="24"/>
        </w:rPr>
        <w:t>y</w:t>
      </w:r>
      <w:r w:rsidRPr="00D93E19">
        <w:rPr>
          <w:rFonts w:ascii="Times New Roman" w:hAnsi="Times New Roman"/>
          <w:sz w:val="24"/>
        </w:rPr>
        <w:t xml:space="preserve"> w dwóch egzemplarzach, </w:t>
      </w:r>
      <w:r>
        <w:rPr>
          <w:rFonts w:ascii="Times New Roman" w:hAnsi="Times New Roman"/>
          <w:color w:val="000000"/>
          <w:sz w:val="24"/>
        </w:rPr>
        <w:t>zawierające</w:t>
      </w:r>
      <w:r w:rsidRPr="00D93E19">
        <w:rPr>
          <w:rFonts w:ascii="Times New Roman" w:hAnsi="Times New Roman"/>
          <w:color w:val="000000"/>
          <w:sz w:val="24"/>
        </w:rPr>
        <w:t xml:space="preserve"> jednoznaczne stwierdzen</w:t>
      </w:r>
      <w:r>
        <w:rPr>
          <w:rFonts w:ascii="Times New Roman" w:hAnsi="Times New Roman"/>
          <w:color w:val="000000"/>
          <w:sz w:val="24"/>
        </w:rPr>
        <w:t xml:space="preserve">ie o przyjęciu </w:t>
      </w:r>
      <w:r w:rsidRPr="00D93E19">
        <w:rPr>
          <w:rFonts w:ascii="Times New Roman" w:hAnsi="Times New Roman"/>
          <w:color w:val="000000"/>
          <w:sz w:val="24"/>
        </w:rPr>
        <w:t xml:space="preserve">przez </w:t>
      </w:r>
      <w:r w:rsidRPr="004C4F1D">
        <w:rPr>
          <w:rFonts w:ascii="Times New Roman" w:hAnsi="Times New Roman"/>
          <w:color w:val="000000"/>
          <w:sz w:val="24"/>
        </w:rPr>
        <w:t>Zamawiającego odpowiednio: projektu budowlanego wraz z kalkulacją inwestorską oraz projektu wykonawczego, określenie jakości prac, wykaz ujawnionych wad i usterek, oraz terminy wyznaczone na ich usunięcie i termin ponownego bezusterkowego odbioru prac.</w:t>
      </w:r>
    </w:p>
    <w:p w14:paraId="76B4EFA4" w14:textId="77777777" w:rsidR="00AA4FF3" w:rsidRPr="00D93E19" w:rsidRDefault="00AA4FF3" w:rsidP="00AE3881">
      <w:pPr>
        <w:numPr>
          <w:ilvl w:val="6"/>
          <w:numId w:val="25"/>
        </w:numPr>
        <w:tabs>
          <w:tab w:val="clear" w:pos="4680"/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sz w:val="24"/>
        </w:rPr>
        <w:t>Zamawiający oceni prawidłowość wykonania poprawek, o kt</w:t>
      </w:r>
      <w:r>
        <w:rPr>
          <w:rFonts w:ascii="Times New Roman" w:hAnsi="Times New Roman"/>
          <w:sz w:val="24"/>
        </w:rPr>
        <w:t xml:space="preserve">órych mowa w ust. 1 </w:t>
      </w:r>
      <w:r w:rsidR="004C4F1D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terminie 3</w:t>
      </w:r>
      <w:r w:rsidRPr="00D93E19">
        <w:rPr>
          <w:rFonts w:ascii="Times New Roman" w:hAnsi="Times New Roman"/>
          <w:sz w:val="24"/>
        </w:rPr>
        <w:t xml:space="preserve"> dni i dokona odpowiedniej adnotacji na obydwu egzemplarzach protokołu odbioru.</w:t>
      </w:r>
    </w:p>
    <w:p w14:paraId="165A50FB" w14:textId="77777777" w:rsidR="00AA4FF3" w:rsidRPr="00B636CA" w:rsidRDefault="00AA4FF3" w:rsidP="00AE3881">
      <w:pPr>
        <w:numPr>
          <w:ilvl w:val="6"/>
          <w:numId w:val="25"/>
        </w:numPr>
        <w:tabs>
          <w:tab w:val="num" w:pos="360"/>
        </w:tabs>
        <w:spacing w:after="24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sz w:val="24"/>
        </w:rPr>
        <w:t>Podpisanie protokołu odbioru nie oznacza potwierdzenia braku wad fizycznych i prawnych dokumentacji projektowej.</w:t>
      </w:r>
    </w:p>
    <w:p w14:paraId="21E15DF7" w14:textId="77777777" w:rsidR="00AA4FF3" w:rsidRPr="00D93E19" w:rsidRDefault="00AA4FF3" w:rsidP="004C4F1D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§12</w:t>
      </w:r>
    </w:p>
    <w:p w14:paraId="5DDE89B8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USUWANIE WAD I USTEREK</w:t>
      </w:r>
    </w:p>
    <w:p w14:paraId="3D565280" w14:textId="77777777" w:rsidR="00AA4FF3" w:rsidRPr="00D93E19" w:rsidRDefault="00AA4FF3" w:rsidP="00B41610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Jeżeli w toku czynności odbioru zostaną stwierdzone wady, to Zamawiający zachowując prawo do kar umownych oraz odszkodowania uzupełniającego może:</w:t>
      </w:r>
    </w:p>
    <w:p w14:paraId="33A7DF9A" w14:textId="77777777" w:rsidR="00AA4FF3" w:rsidRPr="00D93E19" w:rsidRDefault="00AA4FF3" w:rsidP="00AE388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jeżeli wady nadają się do usunięcia, może odmówić przyjęcia Przedmiotu umowy, wyznaczając termin na ich usunięcie i termin ponownego odbioru </w:t>
      </w:r>
      <w:r w:rsidRPr="00D93E19">
        <w:rPr>
          <w:rFonts w:ascii="Times New Roman" w:hAnsi="Times New Roman"/>
          <w:sz w:val="24"/>
        </w:rPr>
        <w:t xml:space="preserve">z zagrożeniem, że po bezskutecznym upływie tego terminu nie przyjmie naprawy i obniży wynagrodzenie </w:t>
      </w:r>
      <w:r w:rsidR="004C4F1D">
        <w:rPr>
          <w:rFonts w:ascii="Times New Roman" w:hAnsi="Times New Roman"/>
          <w:sz w:val="24"/>
        </w:rPr>
        <w:br/>
      </w:r>
      <w:r w:rsidRPr="00D93E19">
        <w:rPr>
          <w:rFonts w:ascii="Times New Roman" w:hAnsi="Times New Roman"/>
          <w:sz w:val="24"/>
        </w:rPr>
        <w:t>w odpowiednim stosunku</w:t>
      </w:r>
      <w:r w:rsidRPr="00D93E19">
        <w:rPr>
          <w:rFonts w:ascii="Times New Roman" w:hAnsi="Times New Roman"/>
          <w:color w:val="000000"/>
          <w:sz w:val="24"/>
        </w:rPr>
        <w:t>,</w:t>
      </w:r>
    </w:p>
    <w:p w14:paraId="4A39EE63" w14:textId="77777777" w:rsidR="00AA4FF3" w:rsidRPr="00D93E19" w:rsidRDefault="00AA4FF3" w:rsidP="00AE388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lastRenderedPageBreak/>
        <w:t>jeżeli wady nie nadają się do usunięcia, obniżyć odpowiednio wynagrodzenie, lub żądać wykonania Przedmiotu umowy lub jego części wadliwej po raz drugi, wyznaczając termin ponownego wykonania prac,</w:t>
      </w:r>
    </w:p>
    <w:p w14:paraId="2B7B24D5" w14:textId="77777777" w:rsidR="00AA4FF3" w:rsidRPr="004C4F1D" w:rsidRDefault="00AA4FF3" w:rsidP="00AE388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sz w:val="24"/>
        </w:rPr>
        <w:t>odstąpić od umowy bez wyznaczenia terminu do usunięcia wady, gdy wada ma charakter</w:t>
      </w:r>
      <w:r w:rsidR="00CA06C3">
        <w:rPr>
          <w:rFonts w:ascii="Times New Roman" w:hAnsi="Times New Roman"/>
          <w:sz w:val="24"/>
        </w:rPr>
        <w:t xml:space="preserve"> </w:t>
      </w:r>
      <w:r w:rsidRPr="00D93E19">
        <w:rPr>
          <w:rFonts w:ascii="Times New Roman" w:hAnsi="Times New Roman"/>
          <w:sz w:val="24"/>
        </w:rPr>
        <w:t>istotny i nie da się usunąć w terminie odpowiednim dla Zamawiającego.</w:t>
      </w:r>
    </w:p>
    <w:p w14:paraId="2E40C331" w14:textId="77777777" w:rsidR="002842E5" w:rsidRDefault="002842E5" w:rsidP="004C4F1D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</w:p>
    <w:p w14:paraId="058CF10B" w14:textId="77777777" w:rsidR="00AA4FF3" w:rsidRPr="00D93E19" w:rsidRDefault="00AA4FF3" w:rsidP="004C4F1D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§13</w:t>
      </w:r>
    </w:p>
    <w:p w14:paraId="0B07D5FE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KARY UMOWNE</w:t>
      </w:r>
    </w:p>
    <w:p w14:paraId="46A91E15" w14:textId="77777777" w:rsidR="00AA4FF3" w:rsidRPr="00D93E19" w:rsidRDefault="00AA4FF3" w:rsidP="00AE3881">
      <w:pPr>
        <w:numPr>
          <w:ilvl w:val="0"/>
          <w:numId w:val="34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Strony wprowadzają kary umowne za nieprawidłowe wykonanie zobowiązań umownych. Wykonawca zapłaci karę umowną Zamawiającemu:</w:t>
      </w:r>
    </w:p>
    <w:p w14:paraId="60F3D6EE" w14:textId="77777777" w:rsidR="00AA4FF3" w:rsidRPr="00D93E19" w:rsidRDefault="00AA4FF3" w:rsidP="00AE388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za </w:t>
      </w:r>
      <w:r w:rsidR="004C4F1D">
        <w:rPr>
          <w:rFonts w:ascii="Times New Roman" w:hAnsi="Times New Roman"/>
          <w:color w:val="000000"/>
          <w:sz w:val="24"/>
        </w:rPr>
        <w:t>zwłokę</w:t>
      </w:r>
      <w:r w:rsidRPr="00D93E19">
        <w:rPr>
          <w:rFonts w:ascii="Times New Roman" w:hAnsi="Times New Roman"/>
          <w:color w:val="000000"/>
          <w:sz w:val="24"/>
        </w:rPr>
        <w:t xml:space="preserve"> w wykonaniu Przedmiotu umowy(bez nadzoru autorskiego) – w wysokości 0,</w:t>
      </w:r>
      <w:r w:rsidR="004C4F1D">
        <w:rPr>
          <w:rFonts w:ascii="Times New Roman" w:hAnsi="Times New Roman"/>
          <w:color w:val="000000"/>
          <w:sz w:val="24"/>
        </w:rPr>
        <w:t>2</w:t>
      </w:r>
      <w:r w:rsidRPr="00D93E19">
        <w:rPr>
          <w:rFonts w:ascii="Times New Roman" w:hAnsi="Times New Roman"/>
          <w:color w:val="000000"/>
          <w:sz w:val="24"/>
        </w:rPr>
        <w:t xml:space="preserve">% wynagrodzenia brutto wskazanego w §2 ust. 1 umowy za każdy dzień </w:t>
      </w:r>
      <w:r w:rsidR="004C4F1D">
        <w:rPr>
          <w:rFonts w:ascii="Times New Roman" w:hAnsi="Times New Roman"/>
          <w:color w:val="000000"/>
          <w:sz w:val="24"/>
        </w:rPr>
        <w:t>zwłoki</w:t>
      </w:r>
      <w:r w:rsidRPr="00D93E19">
        <w:rPr>
          <w:rFonts w:ascii="Times New Roman" w:hAnsi="Times New Roman"/>
          <w:color w:val="000000"/>
          <w:sz w:val="24"/>
        </w:rPr>
        <w:t>,</w:t>
      </w:r>
    </w:p>
    <w:p w14:paraId="0589575C" w14:textId="77777777" w:rsidR="00AA4FF3" w:rsidRPr="00D93E19" w:rsidRDefault="00AA4FF3" w:rsidP="00AE388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za </w:t>
      </w:r>
      <w:r w:rsidR="004C4F1D">
        <w:rPr>
          <w:rFonts w:ascii="Times New Roman" w:hAnsi="Times New Roman"/>
          <w:color w:val="000000"/>
          <w:sz w:val="24"/>
        </w:rPr>
        <w:t>zwłokę w</w:t>
      </w:r>
      <w:r w:rsidRPr="00D93E19">
        <w:rPr>
          <w:rFonts w:ascii="Times New Roman" w:hAnsi="Times New Roman"/>
          <w:color w:val="000000"/>
          <w:sz w:val="24"/>
        </w:rPr>
        <w:t xml:space="preserve"> usunięci</w:t>
      </w:r>
      <w:r w:rsidR="004C4F1D">
        <w:rPr>
          <w:rFonts w:ascii="Times New Roman" w:hAnsi="Times New Roman"/>
          <w:color w:val="000000"/>
          <w:sz w:val="24"/>
        </w:rPr>
        <w:t>u</w:t>
      </w:r>
      <w:r w:rsidRPr="00D93E19">
        <w:rPr>
          <w:rFonts w:ascii="Times New Roman" w:hAnsi="Times New Roman"/>
          <w:color w:val="000000"/>
          <w:sz w:val="24"/>
        </w:rPr>
        <w:t xml:space="preserve"> wad stwierdzonyc</w:t>
      </w:r>
      <w:r>
        <w:rPr>
          <w:rFonts w:ascii="Times New Roman" w:hAnsi="Times New Roman"/>
          <w:color w:val="000000"/>
          <w:sz w:val="24"/>
        </w:rPr>
        <w:t xml:space="preserve">h przy odbiorze </w:t>
      </w:r>
      <w:r w:rsidR="005F3240">
        <w:rPr>
          <w:rFonts w:ascii="Times New Roman" w:hAnsi="Times New Roman"/>
          <w:color w:val="000000"/>
          <w:sz w:val="24"/>
        </w:rPr>
        <w:t xml:space="preserve">przedmiotu umowy </w:t>
      </w:r>
      <w:r w:rsidRPr="00D93E19">
        <w:rPr>
          <w:rFonts w:ascii="Times New Roman" w:hAnsi="Times New Roman"/>
          <w:color w:val="000000"/>
          <w:sz w:val="24"/>
        </w:rPr>
        <w:t xml:space="preserve">lub </w:t>
      </w:r>
      <w:r w:rsidR="005F3240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>w okresie rękojmi – w wysokości 0,</w:t>
      </w:r>
      <w:r w:rsidR="004C4F1D">
        <w:rPr>
          <w:rFonts w:ascii="Times New Roman" w:hAnsi="Times New Roman"/>
          <w:color w:val="000000"/>
          <w:sz w:val="24"/>
        </w:rPr>
        <w:t>2</w:t>
      </w:r>
      <w:r w:rsidRPr="00D93E19">
        <w:rPr>
          <w:rFonts w:ascii="Times New Roman" w:hAnsi="Times New Roman"/>
          <w:color w:val="000000"/>
          <w:sz w:val="24"/>
        </w:rPr>
        <w:t xml:space="preserve">% wynagrodzenia brutto wskazanego w §2 ust. 1 umowy za każdy dzień </w:t>
      </w:r>
      <w:r w:rsidR="004C4F1D">
        <w:rPr>
          <w:rFonts w:ascii="Times New Roman" w:hAnsi="Times New Roman"/>
          <w:color w:val="000000"/>
          <w:sz w:val="24"/>
        </w:rPr>
        <w:t>zwłoki</w:t>
      </w:r>
      <w:r w:rsidRPr="00D93E19">
        <w:rPr>
          <w:rFonts w:ascii="Times New Roman" w:hAnsi="Times New Roman"/>
          <w:color w:val="000000"/>
          <w:sz w:val="24"/>
        </w:rPr>
        <w:t xml:space="preserve"> w usunięciu wady od daty wyznaczonej przez Zamawiającego na jej usunięcie,</w:t>
      </w:r>
    </w:p>
    <w:p w14:paraId="00E9114F" w14:textId="77777777" w:rsidR="00AA4FF3" w:rsidRPr="00D93E19" w:rsidRDefault="00AA4FF3" w:rsidP="00AE388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za odstąpienie od umowy </w:t>
      </w:r>
      <w:r w:rsidR="004C4F1D">
        <w:rPr>
          <w:rFonts w:ascii="Times New Roman" w:hAnsi="Times New Roman"/>
          <w:color w:val="000000"/>
          <w:sz w:val="24"/>
        </w:rPr>
        <w:t>przez którąkolwiek ze Stron umowy</w:t>
      </w:r>
      <w:r w:rsidR="00CA06C3">
        <w:rPr>
          <w:rFonts w:ascii="Times New Roman" w:hAnsi="Times New Roman"/>
          <w:color w:val="000000"/>
          <w:sz w:val="24"/>
        </w:rPr>
        <w:t xml:space="preserve"> </w:t>
      </w:r>
      <w:r w:rsidR="004C4F1D">
        <w:rPr>
          <w:rFonts w:ascii="Times New Roman" w:hAnsi="Times New Roman"/>
          <w:color w:val="000000"/>
          <w:sz w:val="24"/>
        </w:rPr>
        <w:t xml:space="preserve">z </w:t>
      </w:r>
      <w:r w:rsidRPr="00D93E19">
        <w:rPr>
          <w:rFonts w:ascii="Times New Roman" w:hAnsi="Times New Roman"/>
          <w:color w:val="000000"/>
          <w:sz w:val="24"/>
        </w:rPr>
        <w:t xml:space="preserve">przyczyn leżących po stronie Wykonawcy – w wysokości </w:t>
      </w:r>
      <w:r w:rsidR="004C4F1D">
        <w:rPr>
          <w:rFonts w:ascii="Times New Roman" w:hAnsi="Times New Roman"/>
          <w:color w:val="000000"/>
          <w:sz w:val="24"/>
        </w:rPr>
        <w:t>2</w:t>
      </w:r>
      <w:r w:rsidRPr="00D93E19">
        <w:rPr>
          <w:rFonts w:ascii="Times New Roman" w:hAnsi="Times New Roman"/>
          <w:color w:val="000000"/>
          <w:sz w:val="24"/>
        </w:rPr>
        <w:t>0% wynagrodzenia brutto wskazanego w §2 ust. 1 Umowy,</w:t>
      </w:r>
    </w:p>
    <w:p w14:paraId="0849AF9C" w14:textId="77777777" w:rsidR="00AA4FF3" w:rsidRPr="00D93E19" w:rsidRDefault="00AA4FF3" w:rsidP="00AE388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za nienależyte wykonywanie nadzoru autorskiego – w wysokości 500 zł za każdy stwierdzony przypadek nienależytego wykonywania obowiązków w ramach nadzoru autorskiego. </w:t>
      </w:r>
    </w:p>
    <w:p w14:paraId="0DE2B816" w14:textId="77777777" w:rsidR="00AA4FF3" w:rsidRPr="00D93E19" w:rsidRDefault="00AA4FF3" w:rsidP="00AE3881">
      <w:pPr>
        <w:numPr>
          <w:ilvl w:val="0"/>
          <w:numId w:val="34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Zamawiający zastrzega sobie prawo do dochodzenia odszkodowania uzupełniającego przenoszącego wysokość kar umownych do wysokości rzeczywiście poniesionej straty.</w:t>
      </w:r>
    </w:p>
    <w:p w14:paraId="4DBCDCC0" w14:textId="77777777" w:rsidR="00AA4FF3" w:rsidRPr="004C4F1D" w:rsidRDefault="00AA4FF3" w:rsidP="00AE3881">
      <w:pPr>
        <w:numPr>
          <w:ilvl w:val="0"/>
          <w:numId w:val="34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sz w:val="24"/>
        </w:rPr>
        <w:t>Wykonawca wyra</w:t>
      </w:r>
      <w:r w:rsidRPr="00D93E19">
        <w:rPr>
          <w:rFonts w:ascii="Times New Roman" w:eastAsia="TimesNewRoman" w:hAnsi="Times New Roman"/>
          <w:sz w:val="24"/>
        </w:rPr>
        <w:t>ż</w:t>
      </w:r>
      <w:r w:rsidRPr="00D93E19">
        <w:rPr>
          <w:rFonts w:ascii="Times New Roman" w:hAnsi="Times New Roman"/>
          <w:sz w:val="24"/>
        </w:rPr>
        <w:t>a zgod</w:t>
      </w:r>
      <w:r w:rsidRPr="00D93E19">
        <w:rPr>
          <w:rFonts w:ascii="Times New Roman" w:eastAsia="TimesNewRoman" w:hAnsi="Times New Roman"/>
          <w:sz w:val="24"/>
        </w:rPr>
        <w:t xml:space="preserve">ę </w:t>
      </w:r>
      <w:r w:rsidRPr="00D93E19">
        <w:rPr>
          <w:rFonts w:ascii="Times New Roman" w:hAnsi="Times New Roman"/>
          <w:sz w:val="24"/>
        </w:rPr>
        <w:t>na zapłat</w:t>
      </w:r>
      <w:r w:rsidRPr="00D93E19">
        <w:rPr>
          <w:rFonts w:ascii="Times New Roman" w:eastAsia="TimesNewRoman" w:hAnsi="Times New Roman"/>
          <w:sz w:val="24"/>
        </w:rPr>
        <w:t xml:space="preserve">ę </w:t>
      </w:r>
      <w:r w:rsidRPr="00D93E19">
        <w:rPr>
          <w:rFonts w:ascii="Times New Roman" w:hAnsi="Times New Roman"/>
          <w:sz w:val="24"/>
        </w:rPr>
        <w:t>kar umownych w drodze potr</w:t>
      </w:r>
      <w:r w:rsidRPr="00D93E19">
        <w:rPr>
          <w:rFonts w:ascii="Times New Roman" w:eastAsia="TimesNewRoman" w:hAnsi="Times New Roman"/>
          <w:sz w:val="24"/>
        </w:rPr>
        <w:t>ą</w:t>
      </w:r>
      <w:r w:rsidRPr="00D93E19">
        <w:rPr>
          <w:rFonts w:ascii="Times New Roman" w:hAnsi="Times New Roman"/>
          <w:sz w:val="24"/>
        </w:rPr>
        <w:t>cenia z przysługujących mu nale</w:t>
      </w:r>
      <w:r w:rsidRPr="00D93E19">
        <w:rPr>
          <w:rFonts w:ascii="Times New Roman" w:eastAsia="TimesNewRoman" w:hAnsi="Times New Roman"/>
          <w:sz w:val="24"/>
        </w:rPr>
        <w:t>ż</w:t>
      </w:r>
      <w:r w:rsidRPr="00D93E19">
        <w:rPr>
          <w:rFonts w:ascii="Times New Roman" w:hAnsi="Times New Roman"/>
          <w:sz w:val="24"/>
        </w:rPr>
        <w:t>no</w:t>
      </w:r>
      <w:r w:rsidRPr="00D93E19">
        <w:rPr>
          <w:rFonts w:ascii="Times New Roman" w:eastAsia="TimesNewRoman" w:hAnsi="Times New Roman"/>
          <w:sz w:val="24"/>
        </w:rPr>
        <w:t>ś</w:t>
      </w:r>
      <w:r w:rsidRPr="00D93E19">
        <w:rPr>
          <w:rFonts w:ascii="Times New Roman" w:hAnsi="Times New Roman"/>
          <w:sz w:val="24"/>
        </w:rPr>
        <w:t>ci.</w:t>
      </w:r>
    </w:p>
    <w:p w14:paraId="616D8F25" w14:textId="77777777" w:rsidR="004C4F1D" w:rsidRPr="002A66AB" w:rsidRDefault="004C4F1D" w:rsidP="004C4F1D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</w:p>
    <w:p w14:paraId="43197B6C" w14:textId="77777777" w:rsidR="00AA4FF3" w:rsidRPr="00D93E19" w:rsidRDefault="00AA4FF3" w:rsidP="004C4F1D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§14</w:t>
      </w:r>
    </w:p>
    <w:p w14:paraId="43A0B72D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ODSTĄPIENIE OD UMOWY</w:t>
      </w:r>
    </w:p>
    <w:p w14:paraId="07A00421" w14:textId="77777777" w:rsidR="00AA4FF3" w:rsidRPr="00D93E19" w:rsidRDefault="00AA4FF3" w:rsidP="00AE388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 razie zaistnienia istotnej zmiany okoliczności powodującej, że wykonanie umowy nie leży w interesie publicznym, czego nie można było przewidzieć w chwili zawarcia umowy, Zamawiający może odstąpić od umowy w terminie 30 dni od powzięcia wiadomości o tych okolicznościach.</w:t>
      </w:r>
    </w:p>
    <w:p w14:paraId="20CB241B" w14:textId="77777777" w:rsidR="00AA4FF3" w:rsidRPr="00D93E19" w:rsidRDefault="00AA4FF3" w:rsidP="00AE388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 przypadku, o którym mowa w ust. 1, Wykonawca może żądać wyłącznie wynagrodzenia należnego z tytułu faktycznego wykonania odebranej przez Zamawiającego części umowy.</w:t>
      </w:r>
    </w:p>
    <w:p w14:paraId="2C34E98A" w14:textId="77777777" w:rsidR="00AA4FF3" w:rsidRPr="00D93E19" w:rsidRDefault="00AA4FF3" w:rsidP="00AE388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Ponadto, oprócz przy</w:t>
      </w:r>
      <w:r>
        <w:rPr>
          <w:rFonts w:ascii="Times New Roman" w:hAnsi="Times New Roman"/>
          <w:color w:val="000000"/>
          <w:sz w:val="24"/>
        </w:rPr>
        <w:t>padków wymienionych w Kodeksie c</w:t>
      </w:r>
      <w:r w:rsidRPr="00D93E19">
        <w:rPr>
          <w:rFonts w:ascii="Times New Roman" w:hAnsi="Times New Roman"/>
          <w:color w:val="000000"/>
          <w:sz w:val="24"/>
        </w:rPr>
        <w:t>ywilnym, Zamawiającemu przysługuje prawo odstąpienia od umowy w następujących przypadkach:</w:t>
      </w:r>
    </w:p>
    <w:p w14:paraId="04F022C9" w14:textId="77777777" w:rsidR="00AA4FF3" w:rsidRPr="00D93E19" w:rsidRDefault="00AA4FF3" w:rsidP="00AE3881">
      <w:pPr>
        <w:numPr>
          <w:ilvl w:val="1"/>
          <w:numId w:val="2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zostanie wszczęte postępowanie upadłościowe, układowe lub likwidacyjne Wykonawcy,</w:t>
      </w:r>
    </w:p>
    <w:p w14:paraId="0B732FB9" w14:textId="77777777" w:rsidR="00AA4FF3" w:rsidRPr="00D93E19" w:rsidRDefault="00AA4FF3" w:rsidP="00AE3881">
      <w:pPr>
        <w:numPr>
          <w:ilvl w:val="1"/>
          <w:numId w:val="2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Wykonawca zaniechał realizacji umowy, a w szczególności przerwał realizację </w:t>
      </w:r>
      <w:r w:rsidR="003F6DE7">
        <w:rPr>
          <w:rFonts w:ascii="Times New Roman" w:hAnsi="Times New Roman"/>
          <w:color w:val="000000"/>
          <w:sz w:val="24"/>
        </w:rPr>
        <w:t>usług</w:t>
      </w:r>
      <w:r w:rsidRPr="00D93E19">
        <w:rPr>
          <w:rFonts w:ascii="Times New Roman" w:hAnsi="Times New Roman"/>
          <w:color w:val="000000"/>
          <w:sz w:val="24"/>
        </w:rPr>
        <w:t xml:space="preserve"> przez okres dłuższy niż 15 dni,</w:t>
      </w:r>
    </w:p>
    <w:p w14:paraId="5CFA703F" w14:textId="77777777" w:rsidR="00AA4FF3" w:rsidRPr="00D93E19" w:rsidRDefault="00AA4FF3" w:rsidP="00AE3881">
      <w:pPr>
        <w:numPr>
          <w:ilvl w:val="1"/>
          <w:numId w:val="2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Wykonawca nie wykona któregokolwiek z obowiązków określonych w umowie, po zażądaniu przez Zamawiającego spełnienia takiego zobowiązania i wyznaczeniu mu dodatkowego terminu.</w:t>
      </w:r>
    </w:p>
    <w:p w14:paraId="0EB108E4" w14:textId="77777777" w:rsidR="00AA4FF3" w:rsidRPr="00D93E19" w:rsidRDefault="00AA4FF3" w:rsidP="00AE3881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Postanowienie o odstąpieniu od Umowy nie umniejszy innych praw Zamawiającego według umowy lub z innego tytułu. Wykonawca dostarczy Zamawiającemu wszystkie, związane </w:t>
      </w:r>
      <w:r w:rsidR="003F6DE7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 xml:space="preserve">z Przedmiotem umowy dokumenty Wykonawcy oraz inną, sporządzoną przez Wykonawcę lub na jego rzecz dokumentację projektową związaną z Przedmiotem umowy. </w:t>
      </w:r>
      <w:r w:rsidR="003F6DE7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 xml:space="preserve">Po odstąpieniu Zamawiający może ukończyć prace i/lub zaangażować do tego inne osoby. </w:t>
      </w:r>
      <w:r w:rsidRPr="00D93E19">
        <w:rPr>
          <w:rFonts w:ascii="Times New Roman" w:hAnsi="Times New Roman"/>
          <w:color w:val="000000"/>
          <w:sz w:val="24"/>
        </w:rPr>
        <w:lastRenderedPageBreak/>
        <w:t>Zamawiający i te osoby mogą wtedy użyć dokumentów Wykonawcy i innej dokumentacji projektowej sporządzonej przez lub na rzecz Wykonawcy.</w:t>
      </w:r>
    </w:p>
    <w:p w14:paraId="38AECACD" w14:textId="77777777" w:rsidR="00AA4FF3" w:rsidRPr="003F6DE7" w:rsidRDefault="00AA4FF3" w:rsidP="00AE388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Odstąpienie od Umowy powinno nastąpić w formie pisemnej pod rygorem nieważności </w:t>
      </w:r>
      <w:r w:rsidR="003F6DE7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 xml:space="preserve">i powinno zawierać uzasadnienie. Prawo odstąpienia Zamawiający może wykonać w terminie 30 dni od daty powzięcia wiadomości o podstawach do jego wykonania. </w:t>
      </w:r>
    </w:p>
    <w:p w14:paraId="24A6E840" w14:textId="77777777" w:rsidR="00774417" w:rsidRDefault="00774417" w:rsidP="000E6EE2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</w:p>
    <w:p w14:paraId="3228A78F" w14:textId="77777777" w:rsidR="00AA4FF3" w:rsidRPr="00D93E19" w:rsidRDefault="00AA4FF3" w:rsidP="000E6EE2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§15</w:t>
      </w:r>
    </w:p>
    <w:p w14:paraId="5CB0D74A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PRAWO AUTORSKIE</w:t>
      </w:r>
    </w:p>
    <w:p w14:paraId="07401085" w14:textId="77777777" w:rsidR="00AA4FF3" w:rsidRPr="00D93E19" w:rsidRDefault="00AA4FF3" w:rsidP="00AE388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 ramach wynagrodzenia przewidzianego w §2 ust. 1 umowy Wykonawca przenosi na rzecz Zamawiającego autorskie</w:t>
      </w:r>
      <w:r>
        <w:rPr>
          <w:rFonts w:ascii="Times New Roman" w:hAnsi="Times New Roman"/>
          <w:color w:val="000000"/>
          <w:sz w:val="24"/>
        </w:rPr>
        <w:t xml:space="preserve"> prawa majątkowe do opracowanej</w:t>
      </w:r>
      <w:r w:rsidRPr="00D93E19">
        <w:rPr>
          <w:rFonts w:ascii="Times New Roman" w:hAnsi="Times New Roman"/>
          <w:color w:val="000000"/>
          <w:sz w:val="24"/>
        </w:rPr>
        <w:t xml:space="preserve"> w ramach niniejszej umowy dokumentacji na wszystkich polach eksploatacji wymienionych w art. 50 ustawy </w:t>
      </w:r>
      <w:r w:rsidR="003F6DE7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 xml:space="preserve">z dnia 4 </w:t>
      </w:r>
      <w:r>
        <w:rPr>
          <w:rFonts w:ascii="Times New Roman" w:hAnsi="Times New Roman"/>
          <w:color w:val="000000"/>
          <w:sz w:val="24"/>
        </w:rPr>
        <w:t xml:space="preserve">lutego 1994 r. </w:t>
      </w:r>
      <w:r w:rsidR="003F6DE7" w:rsidRPr="003F6DE7">
        <w:rPr>
          <w:rFonts w:ascii="Times New Roman" w:hAnsi="Times New Roman"/>
          <w:i/>
          <w:iCs/>
          <w:sz w:val="24"/>
          <w:szCs w:val="24"/>
        </w:rPr>
        <w:t>o prawie autorskim i prawach pokrewnych</w:t>
      </w:r>
      <w:r>
        <w:rPr>
          <w:rFonts w:ascii="Times New Roman" w:hAnsi="Times New Roman"/>
          <w:color w:val="000000"/>
          <w:sz w:val="24"/>
        </w:rPr>
        <w:t>(tj. Dz. U z 2018 r., poz. 1191</w:t>
      </w:r>
      <w:r w:rsidRPr="00D93E19">
        <w:rPr>
          <w:rFonts w:ascii="Times New Roman" w:hAnsi="Times New Roman"/>
          <w:color w:val="000000"/>
          <w:sz w:val="24"/>
        </w:rPr>
        <w:t xml:space="preserve"> ze zm.), a w szczególności w zakresie:</w:t>
      </w:r>
    </w:p>
    <w:p w14:paraId="3FC6819A" w14:textId="77777777" w:rsidR="00AA4FF3" w:rsidRPr="00D93E19" w:rsidRDefault="00AA4FF3" w:rsidP="00AE388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utrwalania i zwielokrotniania utworu - wytwarzanie określoną techniką egzemplarzy utworu, w tym techniką drukarską, reprograficzną, zapisu magnetycznego oraz techniką cyfrową,</w:t>
      </w:r>
    </w:p>
    <w:p w14:paraId="3D66CF21" w14:textId="77777777" w:rsidR="00AA4FF3" w:rsidRPr="00D93E19" w:rsidRDefault="00AA4FF3" w:rsidP="00AE388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obrotu oryginałem albo egzemplarzami, na których utwór utrwalono - wprowadzanie do obrotu, użyczenie lub najem oryginału albo egzemplarzy,</w:t>
      </w:r>
    </w:p>
    <w:p w14:paraId="2C250B31" w14:textId="77777777" w:rsidR="00AA4FF3" w:rsidRPr="00D93E19" w:rsidRDefault="00AA4FF3" w:rsidP="00AE388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rozpowszechniania utworu w sposób inny niż określony w pkt b - publiczne wykonanie, wystawienie, wyświetlenie, odtworzenie oraz nadawanie i reemitowanie, a także publiczne udostępnianie utworu w taki sposób, aby każdy mógł mieć do niego dostęp w miejscu i w czasie przez siebie wybranym,</w:t>
      </w:r>
    </w:p>
    <w:p w14:paraId="242B275A" w14:textId="77777777" w:rsidR="00AA4FF3" w:rsidRPr="00D93E19" w:rsidRDefault="00AA4FF3" w:rsidP="00AE388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korzystania na własny użytek,</w:t>
      </w:r>
    </w:p>
    <w:p w14:paraId="2691654A" w14:textId="77777777" w:rsidR="00AA4FF3" w:rsidRDefault="00AA4FF3" w:rsidP="00AE388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wielokrotnego udostępniania i przekazywania osobom trzecim, w tym poprzez zamieszczanie na stronie internetowej Zamawiającego, a w szczególności w celu złożenia oferty na wykonanie robót objętych dokumentacją będącą przedmiotem niniejszej umowy,</w:t>
      </w:r>
    </w:p>
    <w:p w14:paraId="32E78733" w14:textId="77777777" w:rsidR="00AA4FF3" w:rsidRPr="00D93E19" w:rsidRDefault="00AA4FF3" w:rsidP="00AE388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wyrażania zgody na konieczną ingerencję w projekt osób trzecich w przypadku nie wywiązania się Wykonawcy z obowiązku koniecznej poprawy dokumentacji,</w:t>
      </w:r>
    </w:p>
    <w:p w14:paraId="773A75A8" w14:textId="77777777" w:rsidR="00AA4FF3" w:rsidRPr="00D93E19" w:rsidRDefault="00AA4FF3" w:rsidP="00AE388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wyrażania zgody na korzystanie i rozporządzanie prawem zależnym.</w:t>
      </w:r>
    </w:p>
    <w:p w14:paraId="18C0AED6" w14:textId="77777777" w:rsidR="00AA4FF3" w:rsidRPr="00D93E19" w:rsidRDefault="00AA4FF3" w:rsidP="00AE388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Zamawiający nabywa prawo do korzystania i rozporządzania prawem wymienionym w ustępach poprzedzających tak w kraju jak i za granicą.</w:t>
      </w:r>
    </w:p>
    <w:p w14:paraId="33000483" w14:textId="77777777" w:rsidR="00AA4FF3" w:rsidRPr="00D93E19" w:rsidRDefault="00AA4FF3" w:rsidP="00AE388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Wykonawca oświadcza, że przenosi na Zamawiającego własność wszystkich egzemplarzy, które zostaną Zamawiającemu wydane w związku z wykonaniem przez niego Przedmiotu umowy.</w:t>
      </w:r>
    </w:p>
    <w:p w14:paraId="22B9D4FB" w14:textId="77777777" w:rsidR="00AA4FF3" w:rsidRPr="00D93E19" w:rsidRDefault="00AA4FF3" w:rsidP="00AE388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Zapłata wynagrodzenia określonego w § 2 ust. 1 niniejszej Umowy, wyczerpuje roszczenia Wykonawcy z tytułu przeniesienia na rzecz Zamawiającego autorskich praw majątkowych na wszystkich polach eksploatacji oraz przeniesienia własności egzemplarzy.</w:t>
      </w:r>
    </w:p>
    <w:p w14:paraId="4E2C6E49" w14:textId="77777777" w:rsidR="00AA4FF3" w:rsidRPr="00A626C2" w:rsidRDefault="00AA4FF3" w:rsidP="00AE3881">
      <w:pPr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Jeżeli dokumentację powstałą w ramach umowy Wykonawca wykonał za pomocą podwykonawcy, Wykonawca ma obowiązek uzyskać i przekazać Zamawiającemu od podwykonawcy prawa autorskie na rzecz Zamawiającego w zakresie i na zasadach opisanych powyżej.</w:t>
      </w:r>
    </w:p>
    <w:p w14:paraId="198FBCD7" w14:textId="77777777" w:rsidR="008E1D90" w:rsidRDefault="008E1D90" w:rsidP="000E6EE2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4C412C" w14:textId="77777777" w:rsidR="000E6EE2" w:rsidRDefault="000E6EE2" w:rsidP="000E6EE2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16</w:t>
      </w:r>
    </w:p>
    <w:p w14:paraId="1A6D1040" w14:textId="77777777" w:rsidR="000E6EE2" w:rsidRPr="00E3727D" w:rsidRDefault="000E6EE2" w:rsidP="000E6EE2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ZMIANA UMOWY</w:t>
      </w:r>
    </w:p>
    <w:p w14:paraId="651523DD" w14:textId="77777777" w:rsidR="000E6EE2" w:rsidRDefault="000E6EE2" w:rsidP="00AE3881">
      <w:pPr>
        <w:numPr>
          <w:ilvl w:val="2"/>
          <w:numId w:val="11"/>
        </w:numPr>
        <w:tabs>
          <w:tab w:val="clear" w:pos="2160"/>
        </w:tabs>
        <w:suppressAutoHyphens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</w:t>
      </w:r>
      <w:r w:rsidRPr="005F3C1B">
        <w:rPr>
          <w:rFonts w:ascii="Times New Roman" w:hAnsi="Times New Roman"/>
          <w:sz w:val="24"/>
          <w:szCs w:val="24"/>
        </w:rPr>
        <w:t>mowy wymagają zachowania formy pisemnej pod rygorem nieważności.</w:t>
      </w:r>
    </w:p>
    <w:p w14:paraId="770DD376" w14:textId="77777777" w:rsidR="000E6EE2" w:rsidRPr="000E6EE2" w:rsidRDefault="000E6EE2" w:rsidP="00AE3881">
      <w:pPr>
        <w:numPr>
          <w:ilvl w:val="2"/>
          <w:numId w:val="11"/>
        </w:numPr>
        <w:tabs>
          <w:tab w:val="clear" w:pos="2160"/>
        </w:tabs>
        <w:suppressAutoHyphens w:val="0"/>
        <w:spacing w:after="0"/>
        <w:ind w:left="426"/>
        <w:jc w:val="both"/>
        <w:rPr>
          <w:rFonts w:ascii="Times New Roman" w:hAnsi="Times New Roman"/>
          <w:kern w:val="144"/>
          <w:sz w:val="24"/>
          <w:szCs w:val="24"/>
        </w:rPr>
      </w:pPr>
      <w:r w:rsidRPr="000E6EE2">
        <w:rPr>
          <w:rFonts w:ascii="Times New Roman" w:hAnsi="Times New Roman"/>
          <w:kern w:val="144"/>
          <w:sz w:val="24"/>
          <w:szCs w:val="24"/>
        </w:rPr>
        <w:t>Zamawiający dopuszcza możliwość zmiany umowy w następujących przypadkach:</w:t>
      </w:r>
    </w:p>
    <w:p w14:paraId="68765192" w14:textId="77777777" w:rsidR="000E6EE2" w:rsidRPr="00837455" w:rsidRDefault="000E6EE2" w:rsidP="000B129E">
      <w:pPr>
        <w:pStyle w:val="redniasiatka1akcent21"/>
        <w:spacing w:after="0" w:line="264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37455">
        <w:rPr>
          <w:rFonts w:ascii="Times New Roman" w:hAnsi="Times New Roman"/>
          <w:kern w:val="144"/>
          <w:sz w:val="24"/>
          <w:szCs w:val="24"/>
        </w:rPr>
        <w:lastRenderedPageBreak/>
        <w:t xml:space="preserve">a) w zakresie przedmiotu zamówienia, jeżeli zmiany są na korzyść Zamawiającego albo zaszły okoliczności, których nie można było przewidzieć w chwili zawierania umowy, niezależne od Wykonawcy, a w szczególności: </w:t>
      </w:r>
    </w:p>
    <w:p w14:paraId="1E244A0C" w14:textId="77777777" w:rsidR="000E6EE2" w:rsidRPr="008E7E59" w:rsidRDefault="000E6EE2" w:rsidP="000B129E">
      <w:pPr>
        <w:pStyle w:val="Blockquote"/>
        <w:spacing w:before="0" w:after="0" w:line="264" w:lineRule="auto"/>
        <w:ind w:left="993" w:right="0" w:hanging="283"/>
        <w:jc w:val="both"/>
        <w:rPr>
          <w:kern w:val="144"/>
          <w:szCs w:val="24"/>
        </w:rPr>
      </w:pPr>
      <w:r>
        <w:rPr>
          <w:kern w:val="144"/>
          <w:szCs w:val="24"/>
        </w:rPr>
        <w:t xml:space="preserve">- </w:t>
      </w:r>
      <w:r w:rsidRPr="008E7E59">
        <w:rPr>
          <w:kern w:val="144"/>
          <w:szCs w:val="24"/>
        </w:rPr>
        <w:t>zmniej</w:t>
      </w:r>
      <w:r>
        <w:rPr>
          <w:kern w:val="144"/>
          <w:szCs w:val="24"/>
        </w:rPr>
        <w:t>szenie zakresu wykonywanych usług</w:t>
      </w:r>
      <w:r w:rsidRPr="008E7E59">
        <w:rPr>
          <w:kern w:val="144"/>
          <w:szCs w:val="24"/>
        </w:rPr>
        <w:t xml:space="preserve">  lub zmiana sposobu ich wykonania</w:t>
      </w:r>
      <w:r w:rsidR="000B129E">
        <w:rPr>
          <w:kern w:val="144"/>
          <w:szCs w:val="24"/>
        </w:rPr>
        <w:t>;</w:t>
      </w:r>
    </w:p>
    <w:p w14:paraId="7139796F" w14:textId="77777777" w:rsidR="000E6EE2" w:rsidRPr="008E7E59" w:rsidRDefault="000E6EE2" w:rsidP="000B129E">
      <w:pPr>
        <w:pStyle w:val="Blockquote"/>
        <w:spacing w:before="0" w:after="0" w:line="264" w:lineRule="auto"/>
        <w:ind w:left="993" w:right="0" w:hanging="283"/>
        <w:jc w:val="both"/>
        <w:rPr>
          <w:kern w:val="144"/>
          <w:szCs w:val="24"/>
        </w:rPr>
      </w:pPr>
      <w:r>
        <w:rPr>
          <w:kern w:val="144"/>
          <w:szCs w:val="24"/>
        </w:rPr>
        <w:t xml:space="preserve">- </w:t>
      </w:r>
      <w:r w:rsidRPr="008E7E59">
        <w:rPr>
          <w:kern w:val="144"/>
          <w:szCs w:val="24"/>
        </w:rPr>
        <w:t>zmiana terminu wykonania przedmiotu zamówienia;</w:t>
      </w:r>
    </w:p>
    <w:p w14:paraId="44F497AD" w14:textId="77777777" w:rsidR="000E6EE2" w:rsidRDefault="000E6EE2" w:rsidP="000B129E">
      <w:pPr>
        <w:pStyle w:val="Blockquote"/>
        <w:spacing w:before="0" w:after="0" w:line="264" w:lineRule="auto"/>
        <w:ind w:left="709" w:right="0"/>
        <w:jc w:val="both"/>
        <w:rPr>
          <w:kern w:val="144"/>
          <w:szCs w:val="24"/>
        </w:rPr>
      </w:pPr>
      <w:r>
        <w:rPr>
          <w:kern w:val="144"/>
          <w:szCs w:val="24"/>
        </w:rPr>
        <w:t>- zmiana zakresu usług</w:t>
      </w:r>
      <w:r w:rsidRPr="008E7E59">
        <w:rPr>
          <w:kern w:val="144"/>
          <w:szCs w:val="24"/>
        </w:rPr>
        <w:t xml:space="preserve"> wykonywanych przez podwykonawc</w:t>
      </w:r>
      <w:r>
        <w:rPr>
          <w:kern w:val="144"/>
          <w:szCs w:val="24"/>
        </w:rPr>
        <w:t>ów, w stosunku do treści oferty;</w:t>
      </w:r>
    </w:p>
    <w:p w14:paraId="766BA787" w14:textId="77777777" w:rsidR="000E6EE2" w:rsidRDefault="000E6EE2" w:rsidP="000E6EE2">
      <w:pPr>
        <w:pStyle w:val="Blockquote"/>
        <w:spacing w:before="0" w:after="0" w:line="264" w:lineRule="auto"/>
        <w:ind w:left="709" w:right="0" w:hanging="283"/>
        <w:jc w:val="both"/>
        <w:rPr>
          <w:kern w:val="144"/>
          <w:szCs w:val="24"/>
        </w:rPr>
      </w:pPr>
      <w:r>
        <w:rPr>
          <w:kern w:val="144"/>
          <w:szCs w:val="24"/>
        </w:rPr>
        <w:t>b) w</w:t>
      </w:r>
      <w:r w:rsidRPr="008E7E59">
        <w:rPr>
          <w:kern w:val="144"/>
          <w:szCs w:val="24"/>
        </w:rPr>
        <w:t xml:space="preserve"> zakresie terminu realizacji umowy, jeśli zaszły okoliczności, których nie można było przewidzieć,  jedynie jednak w sytuacji, gdy nieprzewidziane okoliczności nie wynikają z przyczy</w:t>
      </w:r>
      <w:r>
        <w:rPr>
          <w:kern w:val="144"/>
          <w:szCs w:val="24"/>
        </w:rPr>
        <w:t>n leżących po stronie Wykonawcy;</w:t>
      </w:r>
    </w:p>
    <w:p w14:paraId="1B06E486" w14:textId="77777777" w:rsidR="000E6EE2" w:rsidRDefault="000E6EE2" w:rsidP="000E6EE2">
      <w:pPr>
        <w:pStyle w:val="Blockquote"/>
        <w:spacing w:before="0" w:after="0" w:line="264" w:lineRule="auto"/>
        <w:ind w:left="709" w:right="0" w:hanging="349"/>
        <w:jc w:val="both"/>
        <w:rPr>
          <w:szCs w:val="24"/>
        </w:rPr>
      </w:pPr>
      <w:r>
        <w:rPr>
          <w:kern w:val="144"/>
          <w:szCs w:val="24"/>
        </w:rPr>
        <w:t xml:space="preserve">c) </w:t>
      </w:r>
      <w:r w:rsidRPr="00837455">
        <w:rPr>
          <w:kern w:val="144"/>
          <w:szCs w:val="24"/>
        </w:rPr>
        <w:t xml:space="preserve">w zakresie wynagrodzenia, jeżeli zmiany te są korzystne dla Zamawiającego, </w:t>
      </w:r>
      <w:r>
        <w:rPr>
          <w:kern w:val="144"/>
          <w:szCs w:val="24"/>
        </w:rPr>
        <w:br/>
      </w:r>
      <w:r w:rsidRPr="00837455">
        <w:rPr>
          <w:kern w:val="144"/>
          <w:szCs w:val="24"/>
        </w:rPr>
        <w:t xml:space="preserve">a w szczególności w przypadku zmniejszenia ilościowej realizacji zamówienia. </w:t>
      </w:r>
    </w:p>
    <w:p w14:paraId="7279B388" w14:textId="77777777" w:rsidR="000E6EE2" w:rsidRDefault="000E6EE2" w:rsidP="000E6EE2">
      <w:pPr>
        <w:pStyle w:val="Blockquote"/>
        <w:spacing w:before="0" w:after="0" w:line="264" w:lineRule="auto"/>
        <w:ind w:left="709" w:right="0" w:hanging="349"/>
        <w:jc w:val="both"/>
        <w:rPr>
          <w:kern w:val="144"/>
          <w:szCs w:val="24"/>
        </w:rPr>
      </w:pPr>
      <w:r>
        <w:rPr>
          <w:szCs w:val="24"/>
        </w:rPr>
        <w:t>d)</w:t>
      </w:r>
      <w:r w:rsidRPr="00837455">
        <w:rPr>
          <w:kern w:val="144"/>
          <w:szCs w:val="24"/>
        </w:rPr>
        <w:t>w zakresie zmiany podwykonawców, o ile Wykonawca będzie korzystał z pomocy podwykonawców – na zasadach określonych w Kodeksie Cywilnym;</w:t>
      </w:r>
    </w:p>
    <w:p w14:paraId="41E953DB" w14:textId="77777777" w:rsidR="000E6EE2" w:rsidRDefault="000E6EE2" w:rsidP="000E6EE2">
      <w:pPr>
        <w:pStyle w:val="Blockquote"/>
        <w:spacing w:before="0" w:after="120" w:line="264" w:lineRule="auto"/>
        <w:ind w:left="709" w:right="0" w:hanging="352"/>
        <w:jc w:val="both"/>
        <w:rPr>
          <w:kern w:val="144"/>
          <w:szCs w:val="24"/>
        </w:rPr>
      </w:pPr>
      <w:r>
        <w:rPr>
          <w:kern w:val="144"/>
          <w:szCs w:val="24"/>
        </w:rPr>
        <w:t xml:space="preserve">e)  </w:t>
      </w:r>
      <w:r w:rsidRPr="00837455">
        <w:rPr>
          <w:kern w:val="144"/>
          <w:szCs w:val="24"/>
        </w:rPr>
        <w:t>w zakresie wynagrodzenia, w przypadku ustawowej zmiany stawki podatku VAT;</w:t>
      </w:r>
    </w:p>
    <w:p w14:paraId="2F42BE51" w14:textId="77777777" w:rsidR="000E6EE2" w:rsidRDefault="000E6EE2" w:rsidP="000E6EE2">
      <w:pPr>
        <w:pStyle w:val="Blockquote"/>
        <w:spacing w:before="0" w:after="0" w:line="264" w:lineRule="auto"/>
        <w:ind w:left="142" w:right="0"/>
        <w:jc w:val="both"/>
        <w:rPr>
          <w:szCs w:val="24"/>
        </w:rPr>
      </w:pPr>
      <w:r>
        <w:rPr>
          <w:kern w:val="144"/>
          <w:szCs w:val="24"/>
        </w:rPr>
        <w:t xml:space="preserve">3.  </w:t>
      </w:r>
      <w:r w:rsidRPr="008E7E59">
        <w:rPr>
          <w:szCs w:val="24"/>
        </w:rPr>
        <w:t>Zmiany treści umowy wymagają formy pisemnej pod rygorem bezskuteczności.</w:t>
      </w:r>
    </w:p>
    <w:p w14:paraId="2E8C0763" w14:textId="77777777" w:rsidR="000E6EE2" w:rsidRDefault="000E6EE2" w:rsidP="000E6EE2">
      <w:pPr>
        <w:pStyle w:val="Blockquote"/>
        <w:spacing w:before="0" w:after="0" w:line="264" w:lineRule="auto"/>
        <w:ind w:left="426" w:right="0" w:hanging="284"/>
        <w:jc w:val="both"/>
        <w:rPr>
          <w:bCs/>
        </w:rPr>
      </w:pPr>
      <w:r>
        <w:rPr>
          <w:szCs w:val="24"/>
        </w:rPr>
        <w:t xml:space="preserve">4. </w:t>
      </w:r>
      <w:r w:rsidRPr="00A57EA2">
        <w:rPr>
          <w:bCs/>
        </w:rPr>
        <w:t>Przyczy</w:t>
      </w:r>
      <w:r>
        <w:rPr>
          <w:bCs/>
        </w:rPr>
        <w:t>ny dokonania zmian postanowień U</w:t>
      </w:r>
      <w:r w:rsidRPr="00A57EA2">
        <w:rPr>
          <w:bCs/>
        </w:rPr>
        <w:t>mowy oraz uzasadnienie takich zmian należy opisać w stosownych dokumentach (notatka służbowa, pismo Wykonawcy, itp.).</w:t>
      </w:r>
    </w:p>
    <w:p w14:paraId="4D043243" w14:textId="77777777" w:rsidR="000E6EE2" w:rsidRDefault="000E6EE2" w:rsidP="000E6EE2">
      <w:pPr>
        <w:pStyle w:val="Blockquote"/>
        <w:spacing w:before="0" w:after="0" w:line="264" w:lineRule="auto"/>
        <w:ind w:left="142" w:right="0"/>
        <w:jc w:val="both"/>
        <w:rPr>
          <w:bCs/>
        </w:rPr>
      </w:pPr>
      <w:r>
        <w:rPr>
          <w:bCs/>
        </w:rPr>
        <w:t xml:space="preserve">5. </w:t>
      </w:r>
      <w:r w:rsidRPr="00A57EA2">
        <w:rPr>
          <w:bCs/>
        </w:rPr>
        <w:t>Projekt aneksu przygotuje Zamawiający.</w:t>
      </w:r>
    </w:p>
    <w:p w14:paraId="35091140" w14:textId="77777777" w:rsidR="00774417" w:rsidRDefault="00774417" w:rsidP="000E6EE2">
      <w:pPr>
        <w:pStyle w:val="Blockquote"/>
        <w:spacing w:before="0" w:after="0" w:line="264" w:lineRule="auto"/>
        <w:ind w:left="0" w:right="0"/>
        <w:jc w:val="both"/>
        <w:rPr>
          <w:bCs/>
        </w:rPr>
      </w:pPr>
    </w:p>
    <w:p w14:paraId="37E7A715" w14:textId="77777777" w:rsidR="00774417" w:rsidRDefault="00774417" w:rsidP="0077441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17</w:t>
      </w:r>
    </w:p>
    <w:p w14:paraId="4D019A82" w14:textId="77777777" w:rsidR="00774417" w:rsidRPr="001B5319" w:rsidRDefault="00774417" w:rsidP="00360A05">
      <w:pPr>
        <w:suppressAutoHyphens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KLAUZULA RODO</w:t>
      </w:r>
    </w:p>
    <w:p w14:paraId="51914AD0" w14:textId="77777777" w:rsidR="00774417" w:rsidRPr="001B5319" w:rsidRDefault="00774417" w:rsidP="00774417">
      <w:pPr>
        <w:suppressAutoHyphens w:val="0"/>
        <w:spacing w:after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Zgodnie z art. 13 ust. 1 i 2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Zamawiający, informuję, że: </w:t>
      </w:r>
    </w:p>
    <w:p w14:paraId="4DEFE261" w14:textId="77777777" w:rsidR="00774417" w:rsidRPr="001B5319" w:rsidRDefault="00774417" w:rsidP="00774417">
      <w:pPr>
        <w:numPr>
          <w:ilvl w:val="0"/>
          <w:numId w:val="44"/>
        </w:numPr>
        <w:suppressAutoHyphens w:val="0"/>
        <w:spacing w:after="0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 Administratorem danych osobowych Wykonawcy jest</w:t>
      </w:r>
      <w:r w:rsidR="00CA06C3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6A4A06">
        <w:rPr>
          <w:rFonts w:ascii="Times New Roman" w:hAnsi="Times New Roman"/>
          <w:sz w:val="24"/>
          <w:szCs w:val="24"/>
        </w:rPr>
        <w:t xml:space="preserve">Muzeum Niepodległości </w:t>
      </w:r>
      <w:r w:rsidRPr="00C80E29">
        <w:rPr>
          <w:rFonts w:ascii="Times New Roman" w:hAnsi="Times New Roman"/>
          <w:sz w:val="24"/>
          <w:szCs w:val="24"/>
        </w:rPr>
        <w:br/>
      </w:r>
      <w:r w:rsidRPr="006A4A06">
        <w:rPr>
          <w:rFonts w:ascii="Times New Roman" w:hAnsi="Times New Roman"/>
          <w:sz w:val="24"/>
          <w:szCs w:val="24"/>
        </w:rPr>
        <w:t>w Warszawie al. Solidarności 62, 00-240 Warszawa</w:t>
      </w:r>
      <w:r w:rsidRPr="001B5319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. </w:t>
      </w:r>
    </w:p>
    <w:p w14:paraId="06CC94C2" w14:textId="77777777" w:rsidR="00774417" w:rsidRPr="001B5319" w:rsidRDefault="00774417" w:rsidP="00774417">
      <w:pPr>
        <w:numPr>
          <w:ilvl w:val="0"/>
          <w:numId w:val="44"/>
        </w:numPr>
        <w:suppressAutoHyphens w:val="0"/>
        <w:spacing w:after="0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Administrator wyznaczył Inspektora Ochrony Danych, z którym można skontaktować się  pod adresem email:</w:t>
      </w:r>
      <w:hyperlink r:id="rId10" w:history="1">
        <w:r w:rsidRPr="00D6414B">
          <w:rPr>
            <w:rStyle w:val="Hipercze"/>
            <w:rFonts w:ascii="Times New Roman" w:hAnsi="Times New Roman"/>
            <w:sz w:val="24"/>
            <w:szCs w:val="24"/>
            <w:lang w:eastAsia="pl-PL"/>
          </w:rPr>
          <w:t>iod@muzeumniepodleglosci.art.pl</w:t>
        </w:r>
      </w:hyperlink>
    </w:p>
    <w:p w14:paraId="71739111" w14:textId="77777777" w:rsidR="00774417" w:rsidRPr="001B5319" w:rsidRDefault="00774417" w:rsidP="00774417">
      <w:pPr>
        <w:numPr>
          <w:ilvl w:val="0"/>
          <w:numId w:val="44"/>
        </w:numPr>
        <w:suppressAutoHyphens w:val="0"/>
        <w:spacing w:after="0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Dane osobowe Wykonawcy będą przetwarzane na podstawie art. 6 ust. 1 lit. c RODO oraz 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br/>
        <w:t>na podstawie przepisów ustawy z dnia 29 stycznia 2004 r. Prawo zamówień publicznych (</w:t>
      </w:r>
      <w:proofErr w:type="spellStart"/>
      <w:r>
        <w:rPr>
          <w:rFonts w:ascii="Times New Roman" w:hAnsi="Times New Roman"/>
          <w:iCs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iCs/>
          <w:sz w:val="24"/>
          <w:szCs w:val="24"/>
          <w:lang w:eastAsia="pl-PL"/>
        </w:rPr>
        <w:t xml:space="preserve">. 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>Dz. U. z 201</w:t>
      </w:r>
      <w:r>
        <w:rPr>
          <w:rFonts w:ascii="Times New Roman" w:hAnsi="Times New Roman"/>
          <w:iCs/>
          <w:sz w:val="24"/>
          <w:szCs w:val="24"/>
          <w:lang w:eastAsia="pl-PL"/>
        </w:rPr>
        <w:t>9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 r. poz. 1</w:t>
      </w:r>
      <w:r>
        <w:rPr>
          <w:rFonts w:ascii="Times New Roman" w:hAnsi="Times New Roman"/>
          <w:iCs/>
          <w:sz w:val="24"/>
          <w:szCs w:val="24"/>
          <w:lang w:eastAsia="pl-PL"/>
        </w:rPr>
        <w:t>843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), „ustawa </w:t>
      </w:r>
      <w:proofErr w:type="spellStart"/>
      <w:r w:rsidRPr="001B5319">
        <w:rPr>
          <w:rFonts w:ascii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”; w celu związanym z postępowaniem </w:t>
      </w:r>
      <w:r>
        <w:rPr>
          <w:rFonts w:ascii="Times New Roman" w:hAnsi="Times New Roman"/>
          <w:iCs/>
          <w:sz w:val="24"/>
          <w:szCs w:val="24"/>
          <w:lang w:eastAsia="pl-PL"/>
        </w:rPr>
        <w:br/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o udzielenie zamówienia publicznego, zawarciem umowy oraz jej realizacją oraz na podstawie art. 6 ust. 1 lit. f RODO zgodnie z pkt. 5 /dane identyfikujące postępowanie, </w:t>
      </w:r>
      <w:r>
        <w:rPr>
          <w:rFonts w:ascii="Times New Roman" w:hAnsi="Times New Roman"/>
          <w:iCs/>
          <w:sz w:val="24"/>
          <w:szCs w:val="24"/>
          <w:lang w:eastAsia="pl-PL"/>
        </w:rPr>
        <w:br/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>np. nazwa, numer</w:t>
      </w:r>
      <w:r>
        <w:rPr>
          <w:rFonts w:ascii="Times New Roman" w:hAnsi="Times New Roman"/>
          <w:iCs/>
          <w:sz w:val="24"/>
          <w:szCs w:val="24"/>
          <w:lang w:eastAsia="pl-PL"/>
        </w:rPr>
        <w:t>/ prowadzonym w trybie przetargu nieograniczonego.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 W przypadku przetwarzania danych osobowych na podstawie art. 6 ust. 1 lit. f) RODO za prawnie uzasadniony interes Administratora uznaje się:</w:t>
      </w:r>
    </w:p>
    <w:p w14:paraId="79913B06" w14:textId="77777777" w:rsidR="00774417" w:rsidRPr="001B5319" w:rsidRDefault="00774417" w:rsidP="00774417">
      <w:pPr>
        <w:numPr>
          <w:ilvl w:val="0"/>
          <w:numId w:val="45"/>
        </w:numPr>
        <w:suppressAutoHyphens w:val="0"/>
        <w:spacing w:after="0"/>
        <w:ind w:left="426" w:firstLine="0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ustalenie lub dochodzenie przez Administratora roszcze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ń cywilnoprawnych wynikających 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>z realizacji niniejszej Umowy, a także obrona przed takimi roszczeniami;</w:t>
      </w:r>
    </w:p>
    <w:p w14:paraId="53924D24" w14:textId="77777777" w:rsidR="00774417" w:rsidRPr="001B5319" w:rsidRDefault="00774417" w:rsidP="00774417">
      <w:pPr>
        <w:numPr>
          <w:ilvl w:val="0"/>
          <w:numId w:val="45"/>
        </w:numPr>
        <w:suppressAutoHyphens w:val="0"/>
        <w:spacing w:after="0"/>
        <w:ind w:firstLine="66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weryfikacja danych osobowych w publicznych rejestrach.</w:t>
      </w:r>
    </w:p>
    <w:p w14:paraId="2EA63093" w14:textId="77777777" w:rsidR="00774417" w:rsidRPr="001B5319" w:rsidRDefault="00774417" w:rsidP="00774417">
      <w:pPr>
        <w:numPr>
          <w:ilvl w:val="0"/>
          <w:numId w:val="44"/>
        </w:numPr>
        <w:suppressAutoHyphens w:val="0"/>
        <w:spacing w:after="0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Odbiorcami danych osobowych Wykonawcy będą osoby lub podmioty upoważnione zgodnie z przepisami  prawa powszechnie obowiązującego, którym udostępniona zostanie </w:t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lastRenderedPageBreak/>
        <w:t xml:space="preserve">dokumentacja postępowania, w tym w szczególności w oparciu o art. 8 oraz art. 96 ust. 3 ustawy </w:t>
      </w:r>
      <w:proofErr w:type="spellStart"/>
      <w:r w:rsidRPr="001B5319">
        <w:rPr>
          <w:rFonts w:ascii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1B5319">
        <w:rPr>
          <w:rFonts w:ascii="Times New Roman" w:hAnsi="Times New Roman"/>
          <w:iCs/>
          <w:sz w:val="24"/>
          <w:szCs w:val="24"/>
          <w:lang w:eastAsia="pl-PL"/>
        </w:rPr>
        <w:t>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 związku z realizacją usług gwarantujących należyte wykonanie niniejszej Umowy;</w:t>
      </w:r>
    </w:p>
    <w:p w14:paraId="38A250B8" w14:textId="77777777" w:rsidR="00774417" w:rsidRPr="001B5319" w:rsidRDefault="00774417" w:rsidP="00774417">
      <w:pPr>
        <w:numPr>
          <w:ilvl w:val="0"/>
          <w:numId w:val="44"/>
        </w:numPr>
        <w:suppressAutoHyphens w:val="0"/>
        <w:spacing w:after="0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Dane osobowe Wykonawcy będą przechowywane, zgodnie z art. 97 ust. 1 ustawy </w:t>
      </w:r>
      <w:proofErr w:type="spellStart"/>
      <w:r w:rsidRPr="001B5319">
        <w:rPr>
          <w:rFonts w:ascii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1B5319">
        <w:rPr>
          <w:rFonts w:ascii="Times New Roman" w:hAnsi="Times New Roman"/>
          <w:iCs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 W przypadku zawarcia i realizacji umowy obejmuje również okres niezbędny  do zabezpieczenia ewentualnych roszczeń wynikających z umowy, chyba, że przepisy szczegółowe stanowią inaczej;</w:t>
      </w:r>
    </w:p>
    <w:p w14:paraId="45FF6A1A" w14:textId="77777777" w:rsidR="00774417" w:rsidRPr="001B5319" w:rsidRDefault="00774417" w:rsidP="00774417">
      <w:pPr>
        <w:numPr>
          <w:ilvl w:val="0"/>
          <w:numId w:val="44"/>
        </w:numPr>
        <w:suppressAutoHyphens w:val="0"/>
        <w:spacing w:after="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Obowiązek podania przez Wykonawcę danych osobowych bezpośrednio dotyczących jest wymogiem ustawowym określonym w przepisach ustawy </w:t>
      </w:r>
      <w:proofErr w:type="spellStart"/>
      <w:r w:rsidRPr="001B5319">
        <w:rPr>
          <w:rFonts w:ascii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 w związku z art. 6 ust. 1 lit. c RODO związanym z udziałem w postępowaniu o udzielenie zamówienia publicznego; konsekwencje niepodania określonych danych wynikają z ustawy </w:t>
      </w:r>
      <w:proofErr w:type="spellStart"/>
      <w:r w:rsidRPr="001B5319">
        <w:rPr>
          <w:rFonts w:ascii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;  </w:t>
      </w:r>
    </w:p>
    <w:p w14:paraId="72963751" w14:textId="77777777" w:rsidR="00774417" w:rsidRPr="001B5319" w:rsidRDefault="00774417" w:rsidP="00774417">
      <w:pPr>
        <w:numPr>
          <w:ilvl w:val="0"/>
          <w:numId w:val="44"/>
        </w:numPr>
        <w:suppressAutoHyphens w:val="0"/>
        <w:spacing w:after="0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07D51065" w14:textId="77777777" w:rsidR="00774417" w:rsidRPr="001B5319" w:rsidRDefault="00774417" w:rsidP="00774417">
      <w:pPr>
        <w:numPr>
          <w:ilvl w:val="0"/>
          <w:numId w:val="44"/>
        </w:numPr>
        <w:suppressAutoHyphens w:val="0"/>
        <w:spacing w:after="0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Wykonawca posiada:</w:t>
      </w:r>
    </w:p>
    <w:p w14:paraId="13E2B0CF" w14:textId="77777777" w:rsidR="00774417" w:rsidRPr="001B5319" w:rsidRDefault="00774417" w:rsidP="00774417">
      <w:pPr>
        <w:numPr>
          <w:ilvl w:val="0"/>
          <w:numId w:val="12"/>
        </w:numPr>
        <w:suppressAutoHyphens w:val="0"/>
        <w:spacing w:after="0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na podstawie art. 15 RODO prawo dostępu do danych osobowych dotyczących Wykonawcy;</w:t>
      </w:r>
    </w:p>
    <w:p w14:paraId="7AA5BEED" w14:textId="77777777" w:rsidR="00774417" w:rsidRPr="001B5319" w:rsidRDefault="00774417" w:rsidP="00774417">
      <w:pPr>
        <w:numPr>
          <w:ilvl w:val="0"/>
          <w:numId w:val="12"/>
        </w:numPr>
        <w:suppressAutoHyphens w:val="0"/>
        <w:spacing w:after="0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na podstawie art. 16 RODO prawo do sprostowania danych osobowych Wykonawcy;</w:t>
      </w:r>
    </w:p>
    <w:p w14:paraId="439A801C" w14:textId="77777777" w:rsidR="00774417" w:rsidRPr="001B5319" w:rsidRDefault="00774417" w:rsidP="00774417">
      <w:pPr>
        <w:numPr>
          <w:ilvl w:val="0"/>
          <w:numId w:val="12"/>
        </w:numPr>
        <w:suppressAutoHyphens w:val="0"/>
        <w:spacing w:after="0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9318F4F" w14:textId="77777777" w:rsidR="00774417" w:rsidRPr="001B5319" w:rsidRDefault="00774417" w:rsidP="00774417">
      <w:pPr>
        <w:numPr>
          <w:ilvl w:val="0"/>
          <w:numId w:val="12"/>
        </w:numPr>
        <w:suppressAutoHyphens w:val="0"/>
        <w:spacing w:after="0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prawo do wniesienia skargi do Prezesa Urzędu Ochrony Danych Osobowych, gdy Wykonawca uzna Pani/Pan, że przetwarzanie danych osobowych Pani/Pana dotyczących narusza przepisy RODO;</w:t>
      </w:r>
    </w:p>
    <w:p w14:paraId="1D539B13" w14:textId="77777777" w:rsidR="00774417" w:rsidRPr="001B5319" w:rsidRDefault="00774417" w:rsidP="00774417">
      <w:pPr>
        <w:numPr>
          <w:ilvl w:val="0"/>
          <w:numId w:val="12"/>
        </w:numPr>
        <w:suppressAutoHyphens w:val="0"/>
        <w:spacing w:after="0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 xml:space="preserve">prawo do wniesienia sprzeciwu wobec przetwarzania danych osobowych, który administrator przetwarza na podstawie art. 6 ust. 1 lit. f RODO w związku z treścią </w:t>
      </w:r>
      <w:r>
        <w:rPr>
          <w:rFonts w:ascii="Times New Roman" w:hAnsi="Times New Roman"/>
          <w:iCs/>
          <w:sz w:val="24"/>
          <w:szCs w:val="24"/>
          <w:lang w:eastAsia="pl-PL"/>
        </w:rPr>
        <w:br/>
      </w:r>
      <w:r w:rsidRPr="001B5319">
        <w:rPr>
          <w:rFonts w:ascii="Times New Roman" w:hAnsi="Times New Roman"/>
          <w:iCs/>
          <w:sz w:val="24"/>
          <w:szCs w:val="24"/>
          <w:lang w:eastAsia="pl-PL"/>
        </w:rPr>
        <w:t>pkt 3 i 5;</w:t>
      </w:r>
    </w:p>
    <w:p w14:paraId="2B70E56C" w14:textId="77777777" w:rsidR="00774417" w:rsidRPr="001B5319" w:rsidRDefault="00774417" w:rsidP="00774417">
      <w:pPr>
        <w:numPr>
          <w:ilvl w:val="0"/>
          <w:numId w:val="44"/>
        </w:numPr>
        <w:suppressAutoHyphens w:val="0"/>
        <w:spacing w:after="0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Wykonawcy nie przysługuje:</w:t>
      </w:r>
    </w:p>
    <w:p w14:paraId="251E1895" w14:textId="77777777" w:rsidR="00774417" w:rsidRPr="001B5319" w:rsidRDefault="00774417" w:rsidP="00774417">
      <w:pPr>
        <w:numPr>
          <w:ilvl w:val="0"/>
          <w:numId w:val="13"/>
        </w:numPr>
        <w:suppressAutoHyphens w:val="0"/>
        <w:spacing w:after="0"/>
        <w:ind w:left="709" w:hanging="283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w związku z art. 17 ust. 3 lit. b, d lub e RODO prawo do usunięcia danych osobowych;</w:t>
      </w:r>
    </w:p>
    <w:p w14:paraId="0EA1D663" w14:textId="77777777" w:rsidR="00774417" w:rsidRPr="001B5319" w:rsidRDefault="00774417" w:rsidP="00774417">
      <w:pPr>
        <w:numPr>
          <w:ilvl w:val="0"/>
          <w:numId w:val="13"/>
        </w:numPr>
        <w:suppressAutoHyphens w:val="0"/>
        <w:spacing w:after="0"/>
        <w:ind w:left="709" w:hanging="283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prawo do przenoszenia danych osobowych, o którym mowa w art. 20 RODO;</w:t>
      </w:r>
    </w:p>
    <w:p w14:paraId="71AA47AA" w14:textId="77777777" w:rsidR="00774417" w:rsidRPr="00360A05" w:rsidRDefault="00774417" w:rsidP="00360A05">
      <w:pPr>
        <w:suppressAutoHyphens w:val="0"/>
        <w:spacing w:after="120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1B5319">
        <w:rPr>
          <w:rFonts w:ascii="Times New Roman" w:hAnsi="Times New Roman"/>
          <w:iCs/>
          <w:sz w:val="24"/>
          <w:szCs w:val="24"/>
          <w:lang w:eastAsia="pl-PL"/>
        </w:rPr>
        <w:t>na podstawie art. 21 RODO, prawo sprzeciwu, wobec przetwarzania danych osobowych, gdyż podstawą prawną przetwarzania danych osobowych Wykonawcy jest art. 6 ust. 1 lit. c RODO</w:t>
      </w:r>
      <w:r w:rsidRPr="001B5319">
        <w:rPr>
          <w:rFonts w:ascii="Times New Roman" w:hAnsi="Times New Roman"/>
          <w:sz w:val="24"/>
          <w:szCs w:val="24"/>
          <w:lang w:eastAsia="pl-PL"/>
        </w:rPr>
        <w:t>.</w:t>
      </w:r>
    </w:p>
    <w:p w14:paraId="2C8C2B56" w14:textId="77777777" w:rsidR="00AA4FF3" w:rsidRPr="00D93E19" w:rsidRDefault="00AA4FF3" w:rsidP="00C85E4E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§1</w:t>
      </w:r>
      <w:r w:rsidR="00360A05">
        <w:rPr>
          <w:rFonts w:ascii="Times New Roman" w:hAnsi="Times New Roman"/>
          <w:b/>
          <w:color w:val="000000"/>
          <w:sz w:val="24"/>
        </w:rPr>
        <w:t>8</w:t>
      </w:r>
    </w:p>
    <w:p w14:paraId="18674F59" w14:textId="77777777" w:rsidR="00AA4FF3" w:rsidRPr="00D93E19" w:rsidRDefault="00AA4FF3" w:rsidP="00CC2FEA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D93E19">
        <w:rPr>
          <w:rFonts w:ascii="Times New Roman" w:hAnsi="Times New Roman"/>
          <w:b/>
          <w:color w:val="000000"/>
          <w:sz w:val="24"/>
        </w:rPr>
        <w:t>POSTANOWIENIA KOŃCOWE</w:t>
      </w:r>
    </w:p>
    <w:p w14:paraId="4E5BB949" w14:textId="77777777" w:rsidR="00AA4FF3" w:rsidRPr="00D93E19" w:rsidRDefault="00AA4FF3" w:rsidP="00AE388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Zmiana postanowień niniejszej umowy wymaga formy pisemnej pod rygorem nieważności.</w:t>
      </w:r>
    </w:p>
    <w:p w14:paraId="2FE008F3" w14:textId="77777777" w:rsidR="00AA4FF3" w:rsidRPr="00D93E19" w:rsidRDefault="00AA4FF3" w:rsidP="00AE388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Przekazywanie wszelkich pism i dokumentacji wzajemnie przez Strony odbywa się </w:t>
      </w:r>
      <w:r w:rsidR="00C85E4E">
        <w:rPr>
          <w:rFonts w:ascii="Times New Roman" w:hAnsi="Times New Roman"/>
          <w:color w:val="000000"/>
          <w:sz w:val="24"/>
        </w:rPr>
        <w:br/>
      </w:r>
      <w:r w:rsidRPr="00D93E19">
        <w:rPr>
          <w:rFonts w:ascii="Times New Roman" w:hAnsi="Times New Roman"/>
          <w:color w:val="000000"/>
          <w:sz w:val="24"/>
        </w:rPr>
        <w:t>w siedzibie Zamawiającego.</w:t>
      </w:r>
    </w:p>
    <w:p w14:paraId="40C42D8A" w14:textId="77777777" w:rsidR="00AA4FF3" w:rsidRPr="00D93E19" w:rsidRDefault="00AA4FF3" w:rsidP="00AE388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W razie sporu na tle wykonania niniejszej Umowy, Strony będą dążyły do jego polubownego rozwiązania.</w:t>
      </w:r>
    </w:p>
    <w:p w14:paraId="4113EA1D" w14:textId="77777777" w:rsidR="00AA4FF3" w:rsidRPr="00D93E19" w:rsidRDefault="00AA4FF3" w:rsidP="00AE388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lastRenderedPageBreak/>
        <w:t>Właściwym do rozpoznania sporów wynikłych na tle realizacji niniejszej Umowy jest Sąd Powszechny właściwy dla Zamawiającego.</w:t>
      </w:r>
    </w:p>
    <w:p w14:paraId="3409325A" w14:textId="77777777" w:rsidR="00AA4FF3" w:rsidRPr="00D93E19" w:rsidRDefault="00AA4FF3" w:rsidP="00AE388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 xml:space="preserve">W sprawach nie uregulowanych niniejszą Umową stosuje się przepisy Kodeksu Cywilnego, Prawa Budowlanego oraz ustawy o prawie autorskim i prawach pokrewnych. </w:t>
      </w:r>
    </w:p>
    <w:p w14:paraId="5FDD7C09" w14:textId="77777777" w:rsidR="00AA4FF3" w:rsidRPr="00D93E19" w:rsidRDefault="00AA4FF3" w:rsidP="00AE388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93E19">
        <w:rPr>
          <w:rFonts w:ascii="Times New Roman" w:hAnsi="Times New Roman"/>
          <w:color w:val="000000"/>
          <w:sz w:val="24"/>
        </w:rPr>
        <w:t>Niniejszą Umowę sporządzono w 2 jednobrzmiących egzemplarzach po jednym dla każdej ze Stron.</w:t>
      </w:r>
    </w:p>
    <w:p w14:paraId="4EEC6133" w14:textId="77777777" w:rsidR="00AA4FF3" w:rsidRPr="00D93E19" w:rsidRDefault="00AA4FF3" w:rsidP="00AA4FF3">
      <w:pPr>
        <w:pStyle w:val="Tekstpodstawowy"/>
        <w:rPr>
          <w:color w:val="000000"/>
        </w:rPr>
      </w:pPr>
    </w:p>
    <w:p w14:paraId="5D59CC00" w14:textId="77777777" w:rsidR="00AA4FF3" w:rsidRPr="00D93E19" w:rsidRDefault="00AA4FF3" w:rsidP="00AA4FF3">
      <w:pPr>
        <w:pStyle w:val="Tekstpodstawowy"/>
        <w:rPr>
          <w:color w:val="000000"/>
        </w:rPr>
      </w:pPr>
      <w:r w:rsidRPr="00D93E19">
        <w:t>Niżej wymienione załączniki stanowią integralną część Umowy:</w:t>
      </w:r>
    </w:p>
    <w:p w14:paraId="58F3FA1C" w14:textId="77777777" w:rsidR="00AA4FF3" w:rsidRDefault="00AA4FF3" w:rsidP="00AE3881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bCs/>
          <w:sz w:val="24"/>
        </w:rPr>
      </w:pPr>
      <w:r w:rsidRPr="002A66AB">
        <w:rPr>
          <w:rFonts w:ascii="Times New Roman" w:hAnsi="Times New Roman"/>
          <w:color w:val="000000"/>
          <w:sz w:val="24"/>
        </w:rPr>
        <w:t xml:space="preserve">Załącznik nr 1 – </w:t>
      </w:r>
      <w:r w:rsidRPr="002A66AB">
        <w:rPr>
          <w:rFonts w:ascii="Times New Roman" w:hAnsi="Times New Roman"/>
          <w:bCs/>
          <w:color w:val="000000"/>
          <w:sz w:val="24"/>
        </w:rPr>
        <w:t xml:space="preserve">opis przedmiotu zamówienia, będący załącznikiem nr </w:t>
      </w:r>
      <w:r w:rsidR="00C85E4E">
        <w:rPr>
          <w:rFonts w:ascii="Times New Roman" w:hAnsi="Times New Roman"/>
          <w:bCs/>
          <w:color w:val="000000"/>
          <w:sz w:val="24"/>
        </w:rPr>
        <w:t>6</w:t>
      </w:r>
      <w:r w:rsidRPr="002A66AB">
        <w:rPr>
          <w:rFonts w:ascii="Times New Roman" w:hAnsi="Times New Roman"/>
          <w:bCs/>
          <w:color w:val="000000"/>
          <w:sz w:val="24"/>
        </w:rPr>
        <w:t xml:space="preserve"> do </w:t>
      </w:r>
      <w:r w:rsidR="00C85E4E">
        <w:rPr>
          <w:rFonts w:ascii="Times New Roman" w:hAnsi="Times New Roman"/>
          <w:bCs/>
          <w:color w:val="000000"/>
          <w:sz w:val="24"/>
        </w:rPr>
        <w:t>siwz</w:t>
      </w:r>
      <w:r w:rsidRPr="002A66AB">
        <w:rPr>
          <w:rFonts w:ascii="Times New Roman" w:hAnsi="Times New Roman"/>
          <w:bCs/>
          <w:sz w:val="24"/>
        </w:rPr>
        <w:t>;</w:t>
      </w:r>
    </w:p>
    <w:p w14:paraId="22CEE368" w14:textId="77777777" w:rsidR="00AA4FF3" w:rsidRPr="00D8480F" w:rsidRDefault="00AA4FF3" w:rsidP="00AE3881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bCs/>
          <w:sz w:val="24"/>
        </w:rPr>
      </w:pPr>
      <w:r w:rsidRPr="002A66AB">
        <w:rPr>
          <w:rFonts w:ascii="Times New Roman" w:hAnsi="Times New Roman"/>
          <w:color w:val="000000"/>
          <w:sz w:val="24"/>
        </w:rPr>
        <w:t>Załącznik nr</w:t>
      </w:r>
      <w:r w:rsidR="00C85E4E">
        <w:rPr>
          <w:rFonts w:ascii="Times New Roman" w:hAnsi="Times New Roman"/>
          <w:bCs/>
          <w:color w:val="000000"/>
          <w:sz w:val="24"/>
        </w:rPr>
        <w:t>2</w:t>
      </w:r>
      <w:r w:rsidRPr="002A66AB">
        <w:rPr>
          <w:rFonts w:ascii="Times New Roman" w:hAnsi="Times New Roman"/>
          <w:bCs/>
          <w:color w:val="000000"/>
          <w:sz w:val="24"/>
        </w:rPr>
        <w:t xml:space="preserve"> – Oferta Wykonawcy</w:t>
      </w:r>
      <w:r w:rsidR="00EB0B18">
        <w:rPr>
          <w:rFonts w:ascii="Times New Roman" w:hAnsi="Times New Roman"/>
          <w:bCs/>
          <w:color w:val="000000"/>
          <w:sz w:val="24"/>
        </w:rPr>
        <w:t>.</w:t>
      </w:r>
    </w:p>
    <w:p w14:paraId="75F6E172" w14:textId="77777777" w:rsidR="00AA4FF3" w:rsidRDefault="00AA4FF3" w:rsidP="00AA4FF3">
      <w:pPr>
        <w:pStyle w:val="Akapitzlist"/>
        <w:jc w:val="both"/>
        <w:rPr>
          <w:rFonts w:ascii="Times New Roman" w:hAnsi="Times New Roman"/>
          <w:bCs/>
          <w:color w:val="000000"/>
          <w:sz w:val="24"/>
        </w:rPr>
      </w:pPr>
    </w:p>
    <w:p w14:paraId="1B33DC5C" w14:textId="77777777" w:rsidR="00AA4FF3" w:rsidRDefault="00AA4FF3" w:rsidP="00AA4FF3">
      <w:pPr>
        <w:pStyle w:val="Akapitzlist"/>
        <w:jc w:val="both"/>
        <w:rPr>
          <w:rFonts w:ascii="Times New Roman" w:hAnsi="Times New Roman"/>
          <w:bCs/>
          <w:color w:val="000000"/>
          <w:sz w:val="24"/>
        </w:rPr>
      </w:pPr>
    </w:p>
    <w:p w14:paraId="2F997856" w14:textId="77777777" w:rsidR="00C85E4E" w:rsidRDefault="00C85E4E" w:rsidP="00AA4FF3">
      <w:pPr>
        <w:pStyle w:val="Akapitzlist"/>
        <w:jc w:val="both"/>
        <w:rPr>
          <w:rFonts w:ascii="Times New Roman" w:hAnsi="Times New Roman"/>
          <w:bCs/>
          <w:color w:val="000000"/>
          <w:sz w:val="24"/>
        </w:rPr>
      </w:pPr>
    </w:p>
    <w:p w14:paraId="2DAA3696" w14:textId="77777777" w:rsidR="00AA4FF3" w:rsidRPr="00D8480F" w:rsidRDefault="00AA4FF3" w:rsidP="00AA4FF3">
      <w:pPr>
        <w:pStyle w:val="Akapitzlist"/>
        <w:jc w:val="both"/>
        <w:rPr>
          <w:rFonts w:ascii="Times New Roman" w:hAnsi="Times New Roman"/>
          <w:bCs/>
          <w:sz w:val="24"/>
        </w:rPr>
      </w:pPr>
      <w:r w:rsidRPr="00D8480F">
        <w:rPr>
          <w:rFonts w:ascii="Times New Roman" w:hAnsi="Times New Roman"/>
          <w:b/>
          <w:color w:val="000000"/>
          <w:sz w:val="24"/>
        </w:rPr>
        <w:t>ZAMAWIAJĄCY</w:t>
      </w:r>
      <w:r w:rsidRPr="00D8480F">
        <w:rPr>
          <w:rFonts w:ascii="Times New Roman" w:hAnsi="Times New Roman"/>
          <w:b/>
          <w:color w:val="000000"/>
          <w:sz w:val="24"/>
        </w:rPr>
        <w:tab/>
      </w:r>
      <w:r w:rsidRPr="00D8480F">
        <w:rPr>
          <w:rFonts w:ascii="Times New Roman" w:hAnsi="Times New Roman"/>
          <w:b/>
          <w:color w:val="000000"/>
          <w:sz w:val="24"/>
        </w:rPr>
        <w:tab/>
      </w:r>
      <w:r w:rsidRPr="00D8480F">
        <w:rPr>
          <w:rFonts w:ascii="Times New Roman" w:hAnsi="Times New Roman"/>
          <w:b/>
          <w:color w:val="000000"/>
          <w:sz w:val="24"/>
        </w:rPr>
        <w:tab/>
      </w:r>
      <w:r w:rsidRPr="00D8480F">
        <w:rPr>
          <w:rFonts w:ascii="Times New Roman" w:hAnsi="Times New Roman"/>
          <w:b/>
          <w:color w:val="000000"/>
          <w:sz w:val="24"/>
        </w:rPr>
        <w:tab/>
      </w:r>
      <w:r w:rsidRPr="00D8480F">
        <w:rPr>
          <w:rFonts w:ascii="Times New Roman" w:hAnsi="Times New Roman"/>
          <w:b/>
          <w:color w:val="000000"/>
          <w:sz w:val="24"/>
        </w:rPr>
        <w:tab/>
      </w:r>
      <w:r w:rsidRPr="00D8480F">
        <w:rPr>
          <w:rFonts w:ascii="Times New Roman" w:hAnsi="Times New Roman"/>
          <w:b/>
          <w:color w:val="000000"/>
          <w:sz w:val="24"/>
        </w:rPr>
        <w:tab/>
        <w:t>WYKONAWCA</w:t>
      </w:r>
    </w:p>
    <w:p w14:paraId="75FCECEF" w14:textId="77777777" w:rsidR="00AA4FF3" w:rsidRDefault="00AA4FF3" w:rsidP="00AA4FF3"/>
    <w:p w14:paraId="031A81DE" w14:textId="77777777" w:rsidR="00505EC4" w:rsidRDefault="00505EC4" w:rsidP="00E14639">
      <w:pPr>
        <w:pStyle w:val="Tekstpodstawowy"/>
        <w:jc w:val="center"/>
        <w:rPr>
          <w:b/>
        </w:rPr>
      </w:pPr>
    </w:p>
    <w:p w14:paraId="2AF4CAA3" w14:textId="77777777" w:rsidR="00AA4FF3" w:rsidRDefault="00AA4FF3" w:rsidP="00E14639">
      <w:pPr>
        <w:pStyle w:val="Tekstpodstawowy"/>
        <w:jc w:val="center"/>
        <w:rPr>
          <w:b/>
        </w:rPr>
      </w:pPr>
    </w:p>
    <w:p w14:paraId="0C0E9069" w14:textId="77777777" w:rsidR="00AA4FF3" w:rsidRDefault="00AA4FF3" w:rsidP="00E14639">
      <w:pPr>
        <w:pStyle w:val="Tekstpodstawowy"/>
        <w:jc w:val="center"/>
        <w:rPr>
          <w:b/>
        </w:rPr>
      </w:pPr>
    </w:p>
    <w:p w14:paraId="25C6B150" w14:textId="77777777" w:rsidR="00AA4FF3" w:rsidRDefault="00AA4FF3" w:rsidP="00E14639">
      <w:pPr>
        <w:pStyle w:val="Tekstpodstawowy"/>
        <w:jc w:val="center"/>
        <w:rPr>
          <w:b/>
        </w:rPr>
      </w:pPr>
    </w:p>
    <w:p w14:paraId="528D0122" w14:textId="77777777" w:rsidR="00AA4FF3" w:rsidRDefault="00AA4FF3" w:rsidP="00E14639">
      <w:pPr>
        <w:pStyle w:val="Tekstpodstawowy"/>
        <w:jc w:val="center"/>
        <w:rPr>
          <w:b/>
        </w:rPr>
      </w:pPr>
    </w:p>
    <w:p w14:paraId="0671629A" w14:textId="77777777" w:rsidR="00AA4FF3" w:rsidRDefault="00AA4FF3" w:rsidP="00E14639">
      <w:pPr>
        <w:pStyle w:val="Tekstpodstawowy"/>
        <w:jc w:val="center"/>
        <w:rPr>
          <w:b/>
        </w:rPr>
      </w:pPr>
    </w:p>
    <w:p w14:paraId="46E05AFA" w14:textId="77777777" w:rsidR="0073184D" w:rsidRDefault="0073184D" w:rsidP="00E14639">
      <w:pPr>
        <w:pStyle w:val="Tekstpodstawowy"/>
        <w:jc w:val="center"/>
        <w:rPr>
          <w:b/>
        </w:rPr>
      </w:pPr>
    </w:p>
    <w:p w14:paraId="280F0908" w14:textId="77777777" w:rsidR="0073184D" w:rsidRDefault="0073184D" w:rsidP="00E14639">
      <w:pPr>
        <w:pStyle w:val="Tekstpodstawowy"/>
        <w:jc w:val="center"/>
        <w:rPr>
          <w:b/>
        </w:rPr>
      </w:pPr>
    </w:p>
    <w:p w14:paraId="63DA3412" w14:textId="77777777" w:rsidR="0073184D" w:rsidRDefault="0073184D" w:rsidP="00E14639">
      <w:pPr>
        <w:pStyle w:val="Tekstpodstawowy"/>
        <w:jc w:val="center"/>
        <w:rPr>
          <w:b/>
        </w:rPr>
      </w:pPr>
    </w:p>
    <w:p w14:paraId="450C9146" w14:textId="77777777" w:rsidR="0073184D" w:rsidRDefault="0073184D" w:rsidP="00E14639">
      <w:pPr>
        <w:pStyle w:val="Tekstpodstawowy"/>
        <w:jc w:val="center"/>
        <w:rPr>
          <w:b/>
        </w:rPr>
      </w:pPr>
    </w:p>
    <w:p w14:paraId="0E2DF224" w14:textId="77777777" w:rsidR="0073184D" w:rsidRDefault="0073184D" w:rsidP="00E14639">
      <w:pPr>
        <w:pStyle w:val="Tekstpodstawowy"/>
        <w:jc w:val="center"/>
        <w:rPr>
          <w:b/>
        </w:rPr>
      </w:pPr>
    </w:p>
    <w:p w14:paraId="13AEFC0A" w14:textId="77777777" w:rsidR="0073184D" w:rsidRDefault="0073184D" w:rsidP="00E14639">
      <w:pPr>
        <w:pStyle w:val="Tekstpodstawowy"/>
        <w:jc w:val="center"/>
        <w:rPr>
          <w:b/>
        </w:rPr>
      </w:pPr>
    </w:p>
    <w:p w14:paraId="3B07BE82" w14:textId="77777777" w:rsidR="0073184D" w:rsidRDefault="0073184D" w:rsidP="00E14639">
      <w:pPr>
        <w:pStyle w:val="Tekstpodstawowy"/>
        <w:jc w:val="center"/>
        <w:rPr>
          <w:b/>
        </w:rPr>
      </w:pPr>
    </w:p>
    <w:p w14:paraId="332467E1" w14:textId="77777777" w:rsidR="0073184D" w:rsidRDefault="0073184D" w:rsidP="00E14639">
      <w:pPr>
        <w:pStyle w:val="Tekstpodstawowy"/>
        <w:jc w:val="center"/>
        <w:rPr>
          <w:b/>
        </w:rPr>
      </w:pPr>
    </w:p>
    <w:p w14:paraId="16B1F6BC" w14:textId="77777777" w:rsidR="0073184D" w:rsidRDefault="0073184D" w:rsidP="00E14639">
      <w:pPr>
        <w:pStyle w:val="Tekstpodstawowy"/>
        <w:jc w:val="center"/>
        <w:rPr>
          <w:b/>
        </w:rPr>
      </w:pPr>
    </w:p>
    <w:p w14:paraId="44535586" w14:textId="77777777" w:rsidR="0073184D" w:rsidRDefault="0073184D" w:rsidP="00E14639">
      <w:pPr>
        <w:pStyle w:val="Tekstpodstawowy"/>
        <w:jc w:val="center"/>
        <w:rPr>
          <w:b/>
        </w:rPr>
      </w:pPr>
    </w:p>
    <w:p w14:paraId="4C04DD9B" w14:textId="77777777" w:rsidR="0073184D" w:rsidRDefault="0073184D" w:rsidP="00E14639">
      <w:pPr>
        <w:pStyle w:val="Tekstpodstawowy"/>
        <w:jc w:val="center"/>
        <w:rPr>
          <w:b/>
        </w:rPr>
      </w:pPr>
    </w:p>
    <w:p w14:paraId="71B65AAC" w14:textId="77777777" w:rsidR="0073184D" w:rsidRDefault="0073184D" w:rsidP="00E14639">
      <w:pPr>
        <w:pStyle w:val="Tekstpodstawowy"/>
        <w:jc w:val="center"/>
        <w:rPr>
          <w:b/>
        </w:rPr>
      </w:pPr>
    </w:p>
    <w:p w14:paraId="7BC170BE" w14:textId="77777777" w:rsidR="0073184D" w:rsidRDefault="0073184D" w:rsidP="00E14639">
      <w:pPr>
        <w:pStyle w:val="Tekstpodstawowy"/>
        <w:jc w:val="center"/>
        <w:rPr>
          <w:b/>
        </w:rPr>
      </w:pPr>
    </w:p>
    <w:p w14:paraId="470F1765" w14:textId="77777777" w:rsidR="0073184D" w:rsidRDefault="0073184D" w:rsidP="00E14639">
      <w:pPr>
        <w:pStyle w:val="Tekstpodstawowy"/>
        <w:jc w:val="center"/>
        <w:rPr>
          <w:b/>
        </w:rPr>
      </w:pPr>
    </w:p>
    <w:p w14:paraId="29014699" w14:textId="286984FE" w:rsidR="0073184D" w:rsidRDefault="0073184D" w:rsidP="00E14639">
      <w:pPr>
        <w:pStyle w:val="Tekstpodstawowy"/>
        <w:jc w:val="center"/>
        <w:rPr>
          <w:b/>
        </w:rPr>
      </w:pPr>
    </w:p>
    <w:p w14:paraId="731FD378" w14:textId="2700A293" w:rsidR="003E534E" w:rsidRDefault="003E534E" w:rsidP="00E14639">
      <w:pPr>
        <w:pStyle w:val="Tekstpodstawowy"/>
        <w:jc w:val="center"/>
        <w:rPr>
          <w:b/>
        </w:rPr>
      </w:pPr>
    </w:p>
    <w:p w14:paraId="5E699E2B" w14:textId="14E5BD60" w:rsidR="003E534E" w:rsidRDefault="003E534E" w:rsidP="00E14639">
      <w:pPr>
        <w:pStyle w:val="Tekstpodstawowy"/>
        <w:jc w:val="center"/>
        <w:rPr>
          <w:b/>
        </w:rPr>
      </w:pPr>
    </w:p>
    <w:p w14:paraId="4C9ED8FA" w14:textId="04F6C524" w:rsidR="003E534E" w:rsidRDefault="003E534E" w:rsidP="00E14639">
      <w:pPr>
        <w:pStyle w:val="Tekstpodstawowy"/>
        <w:jc w:val="center"/>
        <w:rPr>
          <w:b/>
        </w:rPr>
      </w:pPr>
    </w:p>
    <w:p w14:paraId="09F5B326" w14:textId="31E66DB5" w:rsidR="003E534E" w:rsidRDefault="003E534E" w:rsidP="00E14639">
      <w:pPr>
        <w:pStyle w:val="Tekstpodstawowy"/>
        <w:jc w:val="center"/>
        <w:rPr>
          <w:b/>
        </w:rPr>
      </w:pPr>
    </w:p>
    <w:p w14:paraId="700B755E" w14:textId="02A29555" w:rsidR="003E534E" w:rsidRDefault="003E534E" w:rsidP="00E14639">
      <w:pPr>
        <w:pStyle w:val="Tekstpodstawowy"/>
        <w:jc w:val="center"/>
        <w:rPr>
          <w:b/>
        </w:rPr>
      </w:pPr>
    </w:p>
    <w:p w14:paraId="32478CDC" w14:textId="7DF3A97D" w:rsidR="003E534E" w:rsidRDefault="003E534E" w:rsidP="00E14639">
      <w:pPr>
        <w:pStyle w:val="Tekstpodstawowy"/>
        <w:jc w:val="center"/>
        <w:rPr>
          <w:b/>
        </w:rPr>
      </w:pPr>
    </w:p>
    <w:p w14:paraId="07BA21E4" w14:textId="0AB2D683" w:rsidR="003E534E" w:rsidRDefault="003E534E" w:rsidP="00E14639">
      <w:pPr>
        <w:pStyle w:val="Tekstpodstawowy"/>
        <w:jc w:val="center"/>
        <w:rPr>
          <w:b/>
        </w:rPr>
      </w:pPr>
    </w:p>
    <w:p w14:paraId="09DC194A" w14:textId="77777777" w:rsidR="003E534E" w:rsidRDefault="003E534E" w:rsidP="00E14639">
      <w:pPr>
        <w:pStyle w:val="Tekstpodstawowy"/>
        <w:jc w:val="center"/>
        <w:rPr>
          <w:b/>
        </w:rPr>
      </w:pPr>
    </w:p>
    <w:p w14:paraId="30FE2B4F" w14:textId="77777777" w:rsidR="00AA4FF3" w:rsidRDefault="00AA4FF3" w:rsidP="006825E0">
      <w:pPr>
        <w:pStyle w:val="Tekstpodstawowy"/>
        <w:rPr>
          <w:b/>
        </w:rPr>
      </w:pPr>
    </w:p>
    <w:p w14:paraId="21D0335E" w14:textId="77777777" w:rsidR="00A52518" w:rsidRDefault="00A52518" w:rsidP="00560700">
      <w:pPr>
        <w:pStyle w:val="Tekstpodstawowy"/>
        <w:jc w:val="right"/>
        <w:rPr>
          <w:b/>
          <w:bCs/>
        </w:rPr>
      </w:pPr>
    </w:p>
    <w:p w14:paraId="4B4F636E" w14:textId="77777777" w:rsidR="00A52518" w:rsidRDefault="00A52518" w:rsidP="00560700">
      <w:pPr>
        <w:pStyle w:val="Tekstpodstawowy"/>
        <w:jc w:val="right"/>
        <w:rPr>
          <w:b/>
          <w:bCs/>
        </w:rPr>
      </w:pPr>
    </w:p>
    <w:p w14:paraId="3FA65B56" w14:textId="77777777" w:rsidR="00CA06C3" w:rsidRDefault="00CA06C3" w:rsidP="00560700">
      <w:pPr>
        <w:pStyle w:val="Tekstpodstawowy"/>
        <w:jc w:val="right"/>
        <w:rPr>
          <w:b/>
          <w:bCs/>
        </w:rPr>
      </w:pPr>
    </w:p>
    <w:p w14:paraId="6C0ACD0E" w14:textId="77777777" w:rsidR="00AA4FF3" w:rsidRDefault="00AA4FF3" w:rsidP="00560700">
      <w:pPr>
        <w:pStyle w:val="Tekstpodstawowy"/>
        <w:jc w:val="right"/>
        <w:rPr>
          <w:b/>
          <w:bCs/>
        </w:rPr>
      </w:pPr>
      <w:r>
        <w:rPr>
          <w:b/>
          <w:bCs/>
        </w:rPr>
        <w:lastRenderedPageBreak/>
        <w:t>Załącznik 6</w:t>
      </w:r>
      <w:r w:rsidRPr="00AE434F">
        <w:rPr>
          <w:b/>
          <w:bCs/>
        </w:rPr>
        <w:t xml:space="preserve"> do SIWZ – </w:t>
      </w:r>
      <w:r>
        <w:rPr>
          <w:b/>
          <w:bCs/>
        </w:rPr>
        <w:t>opis przedmiotu zamówienia</w:t>
      </w:r>
    </w:p>
    <w:p w14:paraId="7569719E" w14:textId="77777777" w:rsidR="00560700" w:rsidRDefault="00560700" w:rsidP="00A525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38AB03" w14:textId="77777777" w:rsidR="00EB0B18" w:rsidRDefault="00EB0B18" w:rsidP="00EB0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059298" w14:textId="77777777" w:rsidR="00A52518" w:rsidRPr="00560700" w:rsidRDefault="00A52518" w:rsidP="00A5251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1</w:t>
      </w:r>
    </w:p>
    <w:p w14:paraId="76D59866" w14:textId="77777777" w:rsidR="003438BA" w:rsidRPr="009758F5" w:rsidRDefault="003438BA" w:rsidP="00A5251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758F5">
        <w:rPr>
          <w:rFonts w:ascii="Times New Roman" w:hAnsi="Times New Roman"/>
          <w:sz w:val="24"/>
          <w:szCs w:val="24"/>
        </w:rPr>
        <w:t>Przedmiot zamówienia stanowi wykonanie dokumentacji projektowo kosztorysowej dotyczącej:</w:t>
      </w:r>
    </w:p>
    <w:p w14:paraId="7B447052" w14:textId="77777777" w:rsidR="003438BA" w:rsidRPr="009758F5" w:rsidRDefault="003438BA" w:rsidP="00A52518">
      <w:pPr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758F5">
        <w:rPr>
          <w:rFonts w:ascii="Times New Roman" w:hAnsi="Times New Roman"/>
          <w:sz w:val="24"/>
          <w:szCs w:val="24"/>
        </w:rPr>
        <w:t>- remontu, przebudowy i budowy wewnętrznych instalacji sanitarnych w kompleksie obiektów Muzeum X Pawilonu Cytadeli Warszawskiej w skład którego wchodzą: X Pawilon Cytadeli Warszawskiej, XI Pawilon, Działobitnia i Brama Bielańska</w:t>
      </w:r>
      <w:r>
        <w:rPr>
          <w:rFonts w:ascii="Times New Roman" w:hAnsi="Times New Roman"/>
          <w:sz w:val="24"/>
          <w:szCs w:val="24"/>
        </w:rPr>
        <w:t>,</w:t>
      </w:r>
    </w:p>
    <w:p w14:paraId="0B95EFF4" w14:textId="77777777" w:rsidR="003438BA" w:rsidRPr="009758F5" w:rsidRDefault="003438BA" w:rsidP="00A5251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758F5">
        <w:rPr>
          <w:rFonts w:ascii="Times New Roman" w:hAnsi="Times New Roman"/>
          <w:sz w:val="24"/>
          <w:szCs w:val="24"/>
        </w:rPr>
        <w:t xml:space="preserve">-  budowy przyłączy </w:t>
      </w:r>
      <w:proofErr w:type="spellStart"/>
      <w:r w:rsidRPr="009758F5">
        <w:rPr>
          <w:rFonts w:ascii="Times New Roman" w:hAnsi="Times New Roman"/>
          <w:sz w:val="24"/>
          <w:szCs w:val="24"/>
        </w:rPr>
        <w:t>wod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758F5">
        <w:rPr>
          <w:rFonts w:ascii="Times New Roman" w:hAnsi="Times New Roman"/>
          <w:sz w:val="24"/>
          <w:szCs w:val="24"/>
        </w:rPr>
        <w:t xml:space="preserve"> –kan</w:t>
      </w:r>
      <w:r>
        <w:rPr>
          <w:rFonts w:ascii="Times New Roman" w:hAnsi="Times New Roman"/>
          <w:sz w:val="24"/>
          <w:szCs w:val="24"/>
        </w:rPr>
        <w:t>.</w:t>
      </w:r>
      <w:r w:rsidRPr="009758F5">
        <w:rPr>
          <w:rFonts w:ascii="Times New Roman" w:hAnsi="Times New Roman"/>
          <w:sz w:val="24"/>
          <w:szCs w:val="24"/>
        </w:rPr>
        <w:t xml:space="preserve"> i c.o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58F5">
        <w:rPr>
          <w:rFonts w:ascii="Times New Roman" w:hAnsi="Times New Roman"/>
          <w:sz w:val="24"/>
          <w:szCs w:val="24"/>
        </w:rPr>
        <w:t>do budynku Działobitni i Bramy Bielańskiej</w:t>
      </w:r>
      <w:r>
        <w:rPr>
          <w:rFonts w:ascii="Times New Roman" w:hAnsi="Times New Roman"/>
          <w:sz w:val="24"/>
          <w:szCs w:val="24"/>
        </w:rPr>
        <w:t>,</w:t>
      </w:r>
    </w:p>
    <w:p w14:paraId="1223285A" w14:textId="77777777" w:rsidR="003438BA" w:rsidRPr="009758F5" w:rsidRDefault="003438BA" w:rsidP="00A5251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758F5">
        <w:rPr>
          <w:rFonts w:ascii="Times New Roman" w:hAnsi="Times New Roman"/>
          <w:sz w:val="24"/>
          <w:szCs w:val="24"/>
        </w:rPr>
        <w:t>- remontu i przebudowy węzła c.o</w:t>
      </w:r>
      <w:r>
        <w:rPr>
          <w:rFonts w:ascii="Times New Roman" w:hAnsi="Times New Roman"/>
          <w:sz w:val="24"/>
          <w:szCs w:val="24"/>
        </w:rPr>
        <w:t>.</w:t>
      </w:r>
      <w:r w:rsidRPr="009758F5">
        <w:rPr>
          <w:rFonts w:ascii="Times New Roman" w:hAnsi="Times New Roman"/>
          <w:sz w:val="24"/>
          <w:szCs w:val="24"/>
        </w:rPr>
        <w:t xml:space="preserve"> w X Pawilonie. </w:t>
      </w:r>
    </w:p>
    <w:p w14:paraId="69CFCDD3" w14:textId="77777777" w:rsidR="003438BA" w:rsidRDefault="003438BA" w:rsidP="00A525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17FC47" w14:textId="77777777" w:rsidR="003438BA" w:rsidRPr="003438BA" w:rsidRDefault="003438BA" w:rsidP="00A5251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438BA">
        <w:rPr>
          <w:rFonts w:ascii="Times New Roman" w:hAnsi="Times New Roman"/>
          <w:b/>
          <w:bCs/>
          <w:sz w:val="24"/>
          <w:szCs w:val="24"/>
        </w:rPr>
        <w:t>Zakres rzeczowy:</w:t>
      </w:r>
    </w:p>
    <w:p w14:paraId="07362DD3" w14:textId="77777777" w:rsidR="003438BA" w:rsidRPr="003438BA" w:rsidRDefault="003438BA" w:rsidP="00A52518">
      <w:pPr>
        <w:jc w:val="both"/>
        <w:rPr>
          <w:rFonts w:ascii="Times New Roman" w:hAnsi="Times New Roman"/>
          <w:sz w:val="24"/>
          <w:szCs w:val="24"/>
        </w:rPr>
      </w:pPr>
      <w:r w:rsidRPr="009758F5">
        <w:rPr>
          <w:rFonts w:ascii="Times New Roman" w:hAnsi="Times New Roman"/>
          <w:b/>
          <w:sz w:val="24"/>
          <w:szCs w:val="24"/>
        </w:rPr>
        <w:t>1.Budynek X PCW</w:t>
      </w:r>
      <w:r w:rsidRPr="009758F5">
        <w:rPr>
          <w:rFonts w:ascii="Times New Roman" w:hAnsi="Times New Roman"/>
          <w:sz w:val="24"/>
          <w:szCs w:val="24"/>
        </w:rPr>
        <w:t xml:space="preserve"> – remont i przebudowa  instalacji co i </w:t>
      </w:r>
      <w:proofErr w:type="spellStart"/>
      <w:r w:rsidRPr="009758F5">
        <w:rPr>
          <w:rFonts w:ascii="Times New Roman" w:hAnsi="Times New Roman"/>
          <w:sz w:val="24"/>
          <w:szCs w:val="24"/>
        </w:rPr>
        <w:t>wod-kan</w:t>
      </w:r>
      <w:proofErr w:type="spellEnd"/>
      <w:r w:rsidRPr="009758F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758F5">
        <w:rPr>
          <w:rFonts w:ascii="Times New Roman" w:hAnsi="Times New Roman"/>
          <w:sz w:val="24"/>
          <w:szCs w:val="24"/>
        </w:rPr>
        <w:t>klima</w:t>
      </w:r>
      <w:proofErr w:type="spellEnd"/>
      <w:r w:rsidRPr="009758F5">
        <w:rPr>
          <w:rFonts w:ascii="Times New Roman" w:hAnsi="Times New Roman"/>
          <w:sz w:val="24"/>
          <w:szCs w:val="24"/>
        </w:rPr>
        <w:t xml:space="preserve"> –went oraz pomieszczenia węzła  c o. zgodnie z wymogami </w:t>
      </w:r>
      <w:proofErr w:type="spellStart"/>
      <w:r w:rsidRPr="009758F5">
        <w:rPr>
          <w:rFonts w:ascii="Times New Roman" w:hAnsi="Times New Roman"/>
          <w:sz w:val="24"/>
          <w:szCs w:val="24"/>
        </w:rPr>
        <w:t>Veoli</w:t>
      </w:r>
      <w:proofErr w:type="spellEnd"/>
      <w:r w:rsidRPr="009758F5">
        <w:rPr>
          <w:rFonts w:ascii="Times New Roman" w:hAnsi="Times New Roman"/>
          <w:sz w:val="24"/>
          <w:szCs w:val="24"/>
        </w:rPr>
        <w:t xml:space="preserve">. Remont i przebudowa pomieszczenia węzła  jest wymogiem stawianym przez </w:t>
      </w:r>
      <w:proofErr w:type="spellStart"/>
      <w:r w:rsidRPr="009758F5">
        <w:rPr>
          <w:rFonts w:ascii="Times New Roman" w:hAnsi="Times New Roman"/>
          <w:sz w:val="24"/>
          <w:szCs w:val="24"/>
        </w:rPr>
        <w:t>Veolię</w:t>
      </w:r>
      <w:proofErr w:type="spellEnd"/>
      <w:r w:rsidRPr="009758F5">
        <w:rPr>
          <w:rFonts w:ascii="Times New Roman" w:hAnsi="Times New Roman"/>
          <w:sz w:val="24"/>
          <w:szCs w:val="24"/>
        </w:rPr>
        <w:t xml:space="preserve">, warunkującym przejęcie węzła do obsługi </w:t>
      </w:r>
      <w:r>
        <w:rPr>
          <w:rFonts w:ascii="Times New Roman" w:hAnsi="Times New Roman"/>
          <w:sz w:val="24"/>
          <w:szCs w:val="24"/>
        </w:rPr>
        <w:br/>
      </w:r>
      <w:r w:rsidRPr="009758F5">
        <w:rPr>
          <w:rFonts w:ascii="Times New Roman" w:hAnsi="Times New Roman"/>
          <w:sz w:val="24"/>
          <w:szCs w:val="24"/>
        </w:rPr>
        <w:t xml:space="preserve">i serwisu jako elementu umowy  pomiędzy MN i </w:t>
      </w:r>
      <w:proofErr w:type="spellStart"/>
      <w:r w:rsidRPr="009758F5">
        <w:rPr>
          <w:rFonts w:ascii="Times New Roman" w:hAnsi="Times New Roman"/>
          <w:sz w:val="24"/>
          <w:szCs w:val="24"/>
        </w:rPr>
        <w:t>Veolia</w:t>
      </w:r>
      <w:proofErr w:type="spellEnd"/>
      <w:r w:rsidRPr="009758F5">
        <w:rPr>
          <w:rFonts w:ascii="Times New Roman" w:hAnsi="Times New Roman"/>
          <w:sz w:val="24"/>
          <w:szCs w:val="24"/>
        </w:rPr>
        <w:t xml:space="preserve"> dotyczącej służebności określonej części terenu przez  który biegnie sieć.</w:t>
      </w:r>
    </w:p>
    <w:p w14:paraId="4488BF0F" w14:textId="77777777" w:rsidR="003438BA" w:rsidRPr="003438BA" w:rsidRDefault="003438BA" w:rsidP="003438BA">
      <w:pPr>
        <w:jc w:val="both"/>
        <w:rPr>
          <w:rFonts w:ascii="Times New Roman" w:hAnsi="Times New Roman"/>
          <w:sz w:val="24"/>
          <w:szCs w:val="24"/>
        </w:rPr>
      </w:pPr>
      <w:r w:rsidRPr="009758F5">
        <w:rPr>
          <w:rFonts w:ascii="Times New Roman" w:hAnsi="Times New Roman"/>
          <w:b/>
          <w:sz w:val="24"/>
          <w:szCs w:val="24"/>
        </w:rPr>
        <w:t xml:space="preserve">2.Budynek XI Pawilonu – </w:t>
      </w:r>
      <w:r w:rsidRPr="009758F5">
        <w:rPr>
          <w:rFonts w:ascii="Times New Roman" w:hAnsi="Times New Roman"/>
          <w:sz w:val="24"/>
          <w:szCs w:val="24"/>
        </w:rPr>
        <w:t xml:space="preserve">w zakresie budowy instalacji </w:t>
      </w:r>
      <w:proofErr w:type="spellStart"/>
      <w:r w:rsidRPr="009758F5">
        <w:rPr>
          <w:rFonts w:ascii="Times New Roman" w:hAnsi="Times New Roman"/>
          <w:sz w:val="24"/>
          <w:szCs w:val="24"/>
        </w:rPr>
        <w:t>klima</w:t>
      </w:r>
      <w:proofErr w:type="spellEnd"/>
      <w:r w:rsidRPr="009758F5">
        <w:rPr>
          <w:rFonts w:ascii="Times New Roman" w:hAnsi="Times New Roman"/>
          <w:sz w:val="24"/>
          <w:szCs w:val="24"/>
        </w:rPr>
        <w:t>. – went.</w:t>
      </w:r>
    </w:p>
    <w:p w14:paraId="4D168042" w14:textId="77777777" w:rsidR="003438BA" w:rsidRPr="009758F5" w:rsidRDefault="003438BA" w:rsidP="003438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58F5">
        <w:rPr>
          <w:rFonts w:ascii="Times New Roman" w:hAnsi="Times New Roman"/>
          <w:b/>
          <w:sz w:val="24"/>
          <w:szCs w:val="24"/>
        </w:rPr>
        <w:t>3.Budynek Działobitni i Bramy Bielańskiej</w:t>
      </w:r>
      <w:r w:rsidRPr="009758F5">
        <w:rPr>
          <w:rFonts w:ascii="Times New Roman" w:hAnsi="Times New Roman"/>
          <w:sz w:val="24"/>
          <w:szCs w:val="24"/>
        </w:rPr>
        <w:t>-  w zakresie budowy nowych</w:t>
      </w:r>
      <w:r>
        <w:rPr>
          <w:rFonts w:ascii="Times New Roman" w:hAnsi="Times New Roman"/>
          <w:sz w:val="24"/>
          <w:szCs w:val="24"/>
        </w:rPr>
        <w:t>:</w:t>
      </w:r>
    </w:p>
    <w:p w14:paraId="73434DB3" w14:textId="77777777" w:rsidR="003438BA" w:rsidRPr="009758F5" w:rsidRDefault="003438BA" w:rsidP="003438B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758F5">
        <w:rPr>
          <w:rFonts w:ascii="Times New Roman" w:hAnsi="Times New Roman"/>
          <w:sz w:val="24"/>
          <w:szCs w:val="24"/>
        </w:rPr>
        <w:t xml:space="preserve">- zewnętrznych instalacji co i </w:t>
      </w:r>
      <w:proofErr w:type="spellStart"/>
      <w:r w:rsidRPr="009758F5">
        <w:rPr>
          <w:rFonts w:ascii="Times New Roman" w:hAnsi="Times New Roman"/>
          <w:sz w:val="24"/>
          <w:szCs w:val="24"/>
        </w:rPr>
        <w:t>wod</w:t>
      </w:r>
      <w:proofErr w:type="spellEnd"/>
      <w:r w:rsidRPr="009758F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758F5">
        <w:rPr>
          <w:rFonts w:ascii="Times New Roman" w:hAnsi="Times New Roman"/>
          <w:sz w:val="24"/>
          <w:szCs w:val="24"/>
        </w:rPr>
        <w:t>kan</w:t>
      </w:r>
      <w:proofErr w:type="spellEnd"/>
      <w:r w:rsidRPr="009758F5">
        <w:rPr>
          <w:rFonts w:ascii="Times New Roman" w:hAnsi="Times New Roman"/>
          <w:sz w:val="24"/>
          <w:szCs w:val="24"/>
        </w:rPr>
        <w:t>, do w/w budynków dokonując wpięcia w nowo wybudowaną infrastrukturę techniczną Muzeów  Wojska Polskiego i Historii Polski.</w:t>
      </w:r>
    </w:p>
    <w:p w14:paraId="7808B12D" w14:textId="77777777" w:rsidR="003438BA" w:rsidRPr="009758F5" w:rsidRDefault="003438BA" w:rsidP="003438B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758F5">
        <w:rPr>
          <w:rFonts w:ascii="Times New Roman" w:hAnsi="Times New Roman"/>
          <w:sz w:val="24"/>
          <w:szCs w:val="24"/>
        </w:rPr>
        <w:t xml:space="preserve">- wewnętrznych instalacji co i </w:t>
      </w:r>
      <w:proofErr w:type="spellStart"/>
      <w:r w:rsidRPr="009758F5">
        <w:rPr>
          <w:rFonts w:ascii="Times New Roman" w:hAnsi="Times New Roman"/>
          <w:sz w:val="24"/>
          <w:szCs w:val="24"/>
        </w:rPr>
        <w:t>wod-kan</w:t>
      </w:r>
      <w:proofErr w:type="spellEnd"/>
      <w:r w:rsidRPr="009758F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758F5">
        <w:rPr>
          <w:rFonts w:ascii="Times New Roman" w:hAnsi="Times New Roman"/>
          <w:sz w:val="24"/>
          <w:szCs w:val="24"/>
        </w:rPr>
        <w:t>klima</w:t>
      </w:r>
      <w:proofErr w:type="spellEnd"/>
      <w:r w:rsidRPr="009758F5">
        <w:rPr>
          <w:rFonts w:ascii="Times New Roman" w:hAnsi="Times New Roman"/>
          <w:sz w:val="24"/>
          <w:szCs w:val="24"/>
        </w:rPr>
        <w:t xml:space="preserve"> –went.</w:t>
      </w:r>
    </w:p>
    <w:p w14:paraId="008213F2" w14:textId="77777777" w:rsidR="003438BA" w:rsidRPr="002530DC" w:rsidRDefault="003438BA" w:rsidP="00A525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43E37D" w14:textId="77777777" w:rsidR="003438BA" w:rsidRPr="002530DC" w:rsidRDefault="003438BA" w:rsidP="003438BA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530DC">
        <w:rPr>
          <w:rFonts w:ascii="Times New Roman" w:hAnsi="Times New Roman"/>
          <w:b/>
          <w:sz w:val="24"/>
          <w:szCs w:val="24"/>
        </w:rPr>
        <w:t>Opracowanie powinno zawierać:</w:t>
      </w:r>
    </w:p>
    <w:p w14:paraId="5C7AEB35" w14:textId="77777777" w:rsidR="003438BA" w:rsidRPr="009758F5" w:rsidRDefault="003438BA" w:rsidP="003438B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58F5">
        <w:rPr>
          <w:rFonts w:ascii="Times New Roman" w:hAnsi="Times New Roman"/>
          <w:sz w:val="24"/>
          <w:szCs w:val="24"/>
        </w:rPr>
        <w:t>koncepcj</w:t>
      </w:r>
      <w:r>
        <w:rPr>
          <w:rFonts w:ascii="Times New Roman" w:hAnsi="Times New Roman"/>
          <w:sz w:val="24"/>
          <w:szCs w:val="24"/>
        </w:rPr>
        <w:t>ę</w:t>
      </w:r>
      <w:r w:rsidRPr="009758F5">
        <w:rPr>
          <w:rFonts w:ascii="Times New Roman" w:hAnsi="Times New Roman"/>
          <w:sz w:val="24"/>
          <w:szCs w:val="24"/>
        </w:rPr>
        <w:t xml:space="preserve"> przyszłych rozwiązań niezbędn</w:t>
      </w:r>
      <w:r>
        <w:rPr>
          <w:rFonts w:ascii="Times New Roman" w:hAnsi="Times New Roman"/>
          <w:sz w:val="24"/>
          <w:szCs w:val="24"/>
        </w:rPr>
        <w:t>ych</w:t>
      </w:r>
      <w:r w:rsidRPr="009758F5">
        <w:rPr>
          <w:rFonts w:ascii="Times New Roman" w:hAnsi="Times New Roman"/>
          <w:sz w:val="24"/>
          <w:szCs w:val="24"/>
        </w:rPr>
        <w:t xml:space="preserve"> do uzyskania szczegółowych zaleceń konserwatorskich.</w:t>
      </w:r>
    </w:p>
    <w:p w14:paraId="729E2974" w14:textId="77777777" w:rsidR="003438BA" w:rsidRPr="009758F5" w:rsidRDefault="003438BA" w:rsidP="003438B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758F5">
        <w:rPr>
          <w:rFonts w:ascii="Times New Roman" w:hAnsi="Times New Roman"/>
          <w:sz w:val="24"/>
          <w:szCs w:val="24"/>
        </w:rPr>
        <w:t xml:space="preserve"> projekt budowlany i kosztorys, zgodnie z rozporządzeniami:</w:t>
      </w:r>
    </w:p>
    <w:p w14:paraId="38A93D87" w14:textId="77777777" w:rsidR="003438BA" w:rsidRPr="002530DC" w:rsidRDefault="003438BA" w:rsidP="003438BA">
      <w:pPr>
        <w:pStyle w:val="Akapitzlist"/>
        <w:numPr>
          <w:ilvl w:val="0"/>
          <w:numId w:val="40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530DC">
        <w:rPr>
          <w:rFonts w:ascii="Times New Roman" w:hAnsi="Times New Roman"/>
          <w:sz w:val="24"/>
          <w:szCs w:val="24"/>
        </w:rPr>
        <w:t>Ministra Infrastruktury z dnia 02.09.2004 r. w sprawie szczegółowego zakresu i formy dokumentacji projektowej, specyfikacji technicznych wykonania i odbioru robót budowlanych oraz programu funkcjonalno-użytkowego (</w:t>
      </w:r>
      <w:proofErr w:type="spellStart"/>
      <w:r w:rsidRPr="002530DC">
        <w:rPr>
          <w:rFonts w:ascii="Times New Roman" w:hAnsi="Times New Roman"/>
          <w:sz w:val="24"/>
          <w:szCs w:val="24"/>
        </w:rPr>
        <w:t>t.j</w:t>
      </w:r>
      <w:proofErr w:type="spellEnd"/>
      <w:r w:rsidRPr="002530DC">
        <w:rPr>
          <w:rFonts w:ascii="Times New Roman" w:hAnsi="Times New Roman"/>
          <w:sz w:val="24"/>
          <w:szCs w:val="24"/>
        </w:rPr>
        <w:t>. Dz. U. z 2013 r., poz. 1129),</w:t>
      </w:r>
    </w:p>
    <w:p w14:paraId="4FAA3D95" w14:textId="77777777" w:rsidR="003438BA" w:rsidRPr="00A52518" w:rsidRDefault="003438BA" w:rsidP="00A52518">
      <w:pPr>
        <w:pStyle w:val="Akapitzlist"/>
        <w:numPr>
          <w:ilvl w:val="0"/>
          <w:numId w:val="40"/>
        </w:numPr>
        <w:spacing w:after="12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30DC">
        <w:rPr>
          <w:rFonts w:ascii="Times New Roman" w:hAnsi="Times New Roman"/>
          <w:sz w:val="24"/>
          <w:szCs w:val="24"/>
        </w:rPr>
        <w:t>Ministra Infrastruktury z dnia 18.05.2004 r. w sprawie określenia metod i podstaw sporządzania kosztorysu inwestorskiego, obliczania planowanych kosztów prac projektowych oraz planowanych kosztów robót budowlanych określonych w programie funkcjonalno-użytkowym (Dz. U. Nr 130, poz. 1389 ze zm.).</w:t>
      </w:r>
    </w:p>
    <w:p w14:paraId="5109594A" w14:textId="77777777" w:rsidR="003438BA" w:rsidRDefault="00D95B83" w:rsidP="003438BA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zakres przedmiotu zamówienia wchodzi również uzyskanie przez </w:t>
      </w:r>
      <w:r w:rsidR="003438BA" w:rsidRPr="009758F5">
        <w:rPr>
          <w:rFonts w:ascii="Times New Roman" w:hAnsi="Times New Roman"/>
          <w:bCs/>
          <w:sz w:val="24"/>
          <w:szCs w:val="24"/>
        </w:rPr>
        <w:t>Wykonawcę  niezbędnych decyzji administracyjnych</w:t>
      </w:r>
      <w:r w:rsidR="008E1D90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 xml:space="preserve">tj. </w:t>
      </w:r>
      <w:r w:rsidR="003438BA" w:rsidRPr="009758F5">
        <w:rPr>
          <w:rFonts w:ascii="Times New Roman" w:hAnsi="Times New Roman"/>
          <w:bCs/>
          <w:sz w:val="24"/>
          <w:szCs w:val="24"/>
        </w:rPr>
        <w:t>MWKZ ORAZ POZWOLENIE NA BUDOWĘ)</w:t>
      </w:r>
      <w:r w:rsidR="003438BA">
        <w:rPr>
          <w:rFonts w:ascii="Times New Roman" w:hAnsi="Times New Roman"/>
          <w:bCs/>
          <w:sz w:val="24"/>
          <w:szCs w:val="24"/>
        </w:rPr>
        <w:t xml:space="preserve">. </w:t>
      </w:r>
    </w:p>
    <w:p w14:paraId="6EB355C1" w14:textId="77777777" w:rsidR="00A52518" w:rsidRDefault="00A52518" w:rsidP="003438BA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EDC033" w14:textId="77777777" w:rsidR="00A52518" w:rsidRPr="00A52518" w:rsidRDefault="00A52518" w:rsidP="00A52518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A52518">
        <w:rPr>
          <w:rFonts w:ascii="Times New Roman" w:hAnsi="Times New Roman"/>
          <w:b/>
          <w:sz w:val="24"/>
          <w:szCs w:val="24"/>
        </w:rPr>
        <w:lastRenderedPageBreak/>
        <w:t>Część 2</w:t>
      </w:r>
    </w:p>
    <w:p w14:paraId="6BF364BA" w14:textId="77777777" w:rsidR="00A52518" w:rsidRPr="00A52518" w:rsidRDefault="00A52518" w:rsidP="00A525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518">
        <w:rPr>
          <w:rFonts w:ascii="Times New Roman" w:hAnsi="Times New Roman"/>
          <w:sz w:val="24"/>
          <w:szCs w:val="24"/>
        </w:rPr>
        <w:t xml:space="preserve">Przedmiot zamówienia stanowi wykonanie dokumentacji projektowo-kosztorysowej dotyczącej budowy instalacji wentylacji i klimatyzacji w Mauzoleum Walki i Męczeństwa przy </w:t>
      </w:r>
      <w:r>
        <w:rPr>
          <w:rFonts w:ascii="Times New Roman" w:hAnsi="Times New Roman"/>
          <w:sz w:val="24"/>
          <w:szCs w:val="24"/>
        </w:rPr>
        <w:br/>
      </w:r>
      <w:r w:rsidRPr="00A52518">
        <w:rPr>
          <w:rFonts w:ascii="Times New Roman" w:hAnsi="Times New Roman"/>
          <w:sz w:val="24"/>
          <w:szCs w:val="24"/>
        </w:rPr>
        <w:t xml:space="preserve">al. Szucha 25, oddziału  Muzeum Niepodległości w Warszawie. Pomieszczenia Mauzoleum znajdują  się w piwnicach budynku Ministerstwa Edukacji Narodowej. Konieczność wykonania instalacji w pomieszczeniach ekspozycji wynika z niewystarczającej wydajności grawitacyjnej wymiany powietrza, przez co warunki zwiedzania ekspozycji i pracy personelu są utrudnione. Budynek jest wpisany do rejestru zabytków. </w:t>
      </w:r>
      <w:r>
        <w:rPr>
          <w:rFonts w:ascii="Times New Roman" w:hAnsi="Times New Roman"/>
          <w:sz w:val="24"/>
          <w:szCs w:val="24"/>
        </w:rPr>
        <w:t xml:space="preserve">Zamawiający uzyskał </w:t>
      </w:r>
      <w:r w:rsidRPr="00A52518">
        <w:rPr>
          <w:rFonts w:ascii="Times New Roman" w:hAnsi="Times New Roman"/>
          <w:sz w:val="24"/>
          <w:szCs w:val="24"/>
        </w:rPr>
        <w:t>wstępn</w:t>
      </w:r>
      <w:r>
        <w:rPr>
          <w:rFonts w:ascii="Times New Roman" w:hAnsi="Times New Roman"/>
          <w:sz w:val="24"/>
          <w:szCs w:val="24"/>
        </w:rPr>
        <w:t>e</w:t>
      </w:r>
      <w:r w:rsidRPr="00A52518">
        <w:rPr>
          <w:rFonts w:ascii="Times New Roman" w:hAnsi="Times New Roman"/>
          <w:sz w:val="24"/>
          <w:szCs w:val="24"/>
        </w:rPr>
        <w:t xml:space="preserve"> ustale</w:t>
      </w:r>
      <w:r>
        <w:rPr>
          <w:rFonts w:ascii="Times New Roman" w:hAnsi="Times New Roman"/>
          <w:sz w:val="24"/>
          <w:szCs w:val="24"/>
        </w:rPr>
        <w:t>nia</w:t>
      </w:r>
      <w:r w:rsidRPr="00A52518">
        <w:rPr>
          <w:rFonts w:ascii="Times New Roman" w:hAnsi="Times New Roman"/>
          <w:sz w:val="24"/>
          <w:szCs w:val="24"/>
        </w:rPr>
        <w:t xml:space="preserve"> konserwatorski</w:t>
      </w:r>
      <w:r>
        <w:rPr>
          <w:rFonts w:ascii="Times New Roman" w:hAnsi="Times New Roman"/>
          <w:sz w:val="24"/>
          <w:szCs w:val="24"/>
        </w:rPr>
        <w:t>e</w:t>
      </w:r>
      <w:r w:rsidRPr="00A52518">
        <w:rPr>
          <w:rFonts w:ascii="Times New Roman" w:hAnsi="Times New Roman"/>
          <w:sz w:val="24"/>
          <w:szCs w:val="24"/>
        </w:rPr>
        <w:t>, które nakazują przedstawienie koncepcji obejmującej propozycję przyszłych rozwiązań technicznych.</w:t>
      </w:r>
    </w:p>
    <w:p w14:paraId="736C2BAD" w14:textId="77777777" w:rsidR="00A52518" w:rsidRDefault="00A52518" w:rsidP="00A52518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D492A5" w14:textId="77777777" w:rsidR="00A52518" w:rsidRPr="00A52518" w:rsidRDefault="00A52518" w:rsidP="00A52518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A52518">
        <w:rPr>
          <w:rFonts w:ascii="Times New Roman" w:hAnsi="Times New Roman"/>
          <w:b/>
          <w:sz w:val="24"/>
          <w:szCs w:val="24"/>
        </w:rPr>
        <w:t>Opracowanie powinno zawierać:</w:t>
      </w:r>
    </w:p>
    <w:p w14:paraId="510A9517" w14:textId="77777777" w:rsidR="00A52518" w:rsidRPr="00A52518" w:rsidRDefault="00A52518" w:rsidP="00A5251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52518">
        <w:rPr>
          <w:rFonts w:ascii="Times New Roman" w:hAnsi="Times New Roman"/>
          <w:sz w:val="24"/>
          <w:szCs w:val="24"/>
        </w:rPr>
        <w:t>- koncepcję przyszłych rozwiązań niezbędnych do uzyskania szczegółowych zaleceń konserwatorskich.</w:t>
      </w:r>
    </w:p>
    <w:p w14:paraId="1E066255" w14:textId="77777777" w:rsidR="00A52518" w:rsidRPr="00A52518" w:rsidRDefault="00A52518" w:rsidP="00A5251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52518">
        <w:rPr>
          <w:rFonts w:ascii="Times New Roman" w:hAnsi="Times New Roman"/>
          <w:sz w:val="24"/>
          <w:szCs w:val="24"/>
        </w:rPr>
        <w:t>- projekt budowlany i kosztorys, zgodnie z rozporządzeniami:</w:t>
      </w:r>
    </w:p>
    <w:p w14:paraId="75F71B96" w14:textId="77777777" w:rsidR="00A52518" w:rsidRPr="00A52518" w:rsidRDefault="00A52518" w:rsidP="00A52518">
      <w:pPr>
        <w:pStyle w:val="Akapitzlist"/>
        <w:numPr>
          <w:ilvl w:val="0"/>
          <w:numId w:val="4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52518">
        <w:rPr>
          <w:rFonts w:ascii="Times New Roman" w:hAnsi="Times New Roman"/>
          <w:sz w:val="24"/>
          <w:szCs w:val="24"/>
        </w:rPr>
        <w:t>Ministra Infrastruktury z dnia 02.09.2004 r. w sprawie szczegółowego zakresu i formy dokumentacji projektowej, specyfikacji technicznych wykonania i odbioru robót budowlanych oraz programu funkcjonalno-użytkowego (</w:t>
      </w:r>
      <w:proofErr w:type="spellStart"/>
      <w:r w:rsidRPr="00A52518">
        <w:rPr>
          <w:rFonts w:ascii="Times New Roman" w:hAnsi="Times New Roman"/>
          <w:sz w:val="24"/>
          <w:szCs w:val="24"/>
        </w:rPr>
        <w:t>t.j</w:t>
      </w:r>
      <w:proofErr w:type="spellEnd"/>
      <w:r w:rsidRPr="00A52518">
        <w:rPr>
          <w:rFonts w:ascii="Times New Roman" w:hAnsi="Times New Roman"/>
          <w:sz w:val="24"/>
          <w:szCs w:val="24"/>
        </w:rPr>
        <w:t>. Dz. U. z 2013 r., poz. 1129),</w:t>
      </w:r>
    </w:p>
    <w:p w14:paraId="23EA38FD" w14:textId="77777777" w:rsidR="00A52518" w:rsidRPr="00A52518" w:rsidRDefault="00A52518" w:rsidP="00A52518">
      <w:pPr>
        <w:pStyle w:val="Akapitzlist"/>
        <w:numPr>
          <w:ilvl w:val="0"/>
          <w:numId w:val="4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52518">
        <w:rPr>
          <w:rFonts w:ascii="Times New Roman" w:hAnsi="Times New Roman"/>
          <w:sz w:val="24"/>
          <w:szCs w:val="24"/>
        </w:rPr>
        <w:t>Ministra Infrastruktury z dnia 18.05.2004 r. w sprawie określenia metod i podstaw sporządzania kosztorysu inwestorskiego, obliczania planowanych kosztów prac projektowych oraz planowanych kosztów robót budowlanych określonych w programie funkcjonalno-użytkowym (Dz. U. Nr 130, poz. 1389 ze zm.).</w:t>
      </w:r>
    </w:p>
    <w:p w14:paraId="6B99002C" w14:textId="77777777" w:rsidR="00A52518" w:rsidRDefault="00A52518" w:rsidP="00A5251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7A89603" w14:textId="77777777" w:rsidR="00A52518" w:rsidRPr="00A52518" w:rsidRDefault="00A52518" w:rsidP="00A5251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52518">
        <w:rPr>
          <w:rFonts w:ascii="Times New Roman" w:hAnsi="Times New Roman"/>
          <w:bCs/>
          <w:sz w:val="24"/>
          <w:szCs w:val="24"/>
        </w:rPr>
        <w:t xml:space="preserve">W/ w zakresy obejmują uzyskanie przez Wykonawcę  niezbędnych decyzji administracyjnych </w:t>
      </w:r>
      <w:r>
        <w:rPr>
          <w:rFonts w:ascii="Times New Roman" w:hAnsi="Times New Roman"/>
          <w:bCs/>
          <w:sz w:val="24"/>
          <w:szCs w:val="24"/>
        </w:rPr>
        <w:t xml:space="preserve">tj. </w:t>
      </w:r>
      <w:r w:rsidRPr="00A52518">
        <w:rPr>
          <w:rFonts w:ascii="Times New Roman" w:hAnsi="Times New Roman"/>
          <w:bCs/>
          <w:sz w:val="24"/>
          <w:szCs w:val="24"/>
        </w:rPr>
        <w:t>(MWKZ ORAZ POZWOLENIE NA BUDOWĘ).</w:t>
      </w:r>
    </w:p>
    <w:p w14:paraId="498FDF02" w14:textId="77777777" w:rsidR="00A52518" w:rsidRPr="00A52518" w:rsidRDefault="00A52518" w:rsidP="00A52518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6B3B7A" w14:textId="77777777" w:rsidR="00560700" w:rsidRPr="003438BA" w:rsidRDefault="00560700" w:rsidP="00A5251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sectPr w:rsidR="00560700" w:rsidRPr="003438BA" w:rsidSect="00EF49DE">
      <w:footerReference w:type="even" r:id="rId11"/>
      <w:footerReference w:type="default" r:id="rId12"/>
      <w:footnotePr>
        <w:pos w:val="beneathText"/>
      </w:footnotePr>
      <w:pgSz w:w="11905" w:h="16837"/>
      <w:pgMar w:top="1418" w:right="1349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F28FC" w14:textId="77777777" w:rsidR="00212611" w:rsidRDefault="00212611" w:rsidP="005F7E8E">
      <w:pPr>
        <w:spacing w:after="0" w:line="240" w:lineRule="auto"/>
      </w:pPr>
      <w:r>
        <w:separator/>
      </w:r>
    </w:p>
  </w:endnote>
  <w:endnote w:type="continuationSeparator" w:id="0">
    <w:p w14:paraId="59A06667" w14:textId="77777777" w:rsidR="00212611" w:rsidRDefault="00212611" w:rsidP="005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4E101" w14:textId="77777777" w:rsidR="00181B05" w:rsidRDefault="00181B05" w:rsidP="00184F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28D314" w14:textId="77777777" w:rsidR="00181B05" w:rsidRDefault="00181B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026B9" w14:textId="77777777" w:rsidR="00181B05" w:rsidRDefault="00181B05" w:rsidP="00184F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06C3"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72FA5295" w14:textId="77777777" w:rsidR="00181B05" w:rsidRDefault="00181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6DCC9" w14:textId="77777777" w:rsidR="00212611" w:rsidRDefault="00212611" w:rsidP="005F7E8E">
      <w:pPr>
        <w:spacing w:after="0" w:line="240" w:lineRule="auto"/>
      </w:pPr>
      <w:r>
        <w:separator/>
      </w:r>
    </w:p>
  </w:footnote>
  <w:footnote w:type="continuationSeparator" w:id="0">
    <w:p w14:paraId="77373902" w14:textId="77777777" w:rsidR="00212611" w:rsidRDefault="00212611" w:rsidP="005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" w15:restartNumberingAfterBreak="0">
    <w:nsid w:val="00000003"/>
    <w:multiLevelType w:val="multilevel"/>
    <w:tmpl w:val="1F9AB6E4"/>
    <w:lvl w:ilvl="0">
      <w:start w:val="1"/>
      <w:numFmt w:val="lowerLetter"/>
      <w:pStyle w:val="StylNagwek1PogrubienieCzarny"/>
      <w:lvlText w:val="%1)"/>
      <w:lvlJc w:val="left"/>
      <w:pPr>
        <w:tabs>
          <w:tab w:val="num" w:pos="-206"/>
        </w:tabs>
        <w:ind w:left="-20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lowerRoman"/>
      <w:lvlText w:val="%3."/>
      <w:lvlJc w:val="left"/>
      <w:pPr>
        <w:tabs>
          <w:tab w:val="num" w:pos="1659"/>
        </w:tabs>
        <w:ind w:left="1659" w:hanging="180"/>
      </w:pPr>
    </w:lvl>
    <w:lvl w:ilvl="3">
      <w:start w:val="1"/>
      <w:numFmt w:val="lowerLetter"/>
      <w:lvlText w:val="%4)"/>
      <w:lvlJc w:val="left"/>
      <w:pPr>
        <w:tabs>
          <w:tab w:val="num" w:pos="2379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>
      <w:start w:val="1"/>
      <w:numFmt w:val="lowerRoman"/>
      <w:lvlText w:val="%6."/>
      <w:lvlJc w:val="left"/>
      <w:pPr>
        <w:tabs>
          <w:tab w:val="num" w:pos="3819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>
      <w:start w:val="1"/>
      <w:numFmt w:val="lowerRoman"/>
      <w:lvlText w:val="%9."/>
      <w:lvlJc w:val="left"/>
      <w:pPr>
        <w:tabs>
          <w:tab w:val="num" w:pos="5979"/>
        </w:tabs>
        <w:ind w:left="5979" w:hanging="180"/>
      </w:pPr>
    </w:lvl>
  </w:abstractNum>
  <w:abstractNum w:abstractNumId="2" w15:restartNumberingAfterBreak="0">
    <w:nsid w:val="00000004"/>
    <w:multiLevelType w:val="singleLevel"/>
    <w:tmpl w:val="B546B4D2"/>
    <w:name w:val="WW8Num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5"/>
    <w:multiLevelType w:val="singleLevel"/>
    <w:tmpl w:val="9D94C8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B0506DC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43742D2E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color w:val="00000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4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21" w15:restartNumberingAfterBreak="0">
    <w:nsid w:val="00000017"/>
    <w:multiLevelType w:val="multilevel"/>
    <w:tmpl w:val="83C22B8C"/>
    <w:name w:val="WW8Num23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b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323217"/>
    <w:multiLevelType w:val="hybridMultilevel"/>
    <w:tmpl w:val="A3243F4E"/>
    <w:lvl w:ilvl="0" w:tplc="D402C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36600FC"/>
    <w:multiLevelType w:val="hybridMultilevel"/>
    <w:tmpl w:val="F0A2398C"/>
    <w:lvl w:ilvl="0" w:tplc="42BA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7A571FB"/>
    <w:multiLevelType w:val="hybridMultilevel"/>
    <w:tmpl w:val="1F6CB8A8"/>
    <w:lvl w:ilvl="0" w:tplc="AF4810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E61DEE"/>
    <w:multiLevelType w:val="multilevel"/>
    <w:tmpl w:val="0D84C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AD246E"/>
    <w:multiLevelType w:val="hybridMultilevel"/>
    <w:tmpl w:val="94947202"/>
    <w:lvl w:ilvl="0" w:tplc="42BA67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9" w15:restartNumberingAfterBreak="0">
    <w:nsid w:val="0F5E2AB4"/>
    <w:multiLevelType w:val="hybridMultilevel"/>
    <w:tmpl w:val="0608DFE6"/>
    <w:lvl w:ilvl="0" w:tplc="42BA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0" w15:restartNumberingAfterBreak="0">
    <w:nsid w:val="16195F38"/>
    <w:multiLevelType w:val="multilevel"/>
    <w:tmpl w:val="4C0CD5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6585B97"/>
    <w:multiLevelType w:val="hybridMultilevel"/>
    <w:tmpl w:val="FAEA9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8E77AEB"/>
    <w:multiLevelType w:val="hybridMultilevel"/>
    <w:tmpl w:val="9CAE4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015F3D"/>
    <w:multiLevelType w:val="multilevel"/>
    <w:tmpl w:val="0504B61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A735F61"/>
    <w:multiLevelType w:val="hybridMultilevel"/>
    <w:tmpl w:val="A02C5FBA"/>
    <w:lvl w:ilvl="0" w:tplc="42BA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CB502C3"/>
    <w:multiLevelType w:val="hybridMultilevel"/>
    <w:tmpl w:val="1FAA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7A679D"/>
    <w:multiLevelType w:val="multilevel"/>
    <w:tmpl w:val="90AA4FC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FED04A3"/>
    <w:multiLevelType w:val="hybridMultilevel"/>
    <w:tmpl w:val="0C5C9374"/>
    <w:lvl w:ilvl="0" w:tplc="DB18B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143307F"/>
    <w:multiLevelType w:val="hybridMultilevel"/>
    <w:tmpl w:val="520AE45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78468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609845B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23D6771B"/>
    <w:multiLevelType w:val="hybridMultilevel"/>
    <w:tmpl w:val="46942A52"/>
    <w:lvl w:ilvl="0" w:tplc="128AAD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9043F86"/>
    <w:multiLevelType w:val="hybridMultilevel"/>
    <w:tmpl w:val="1FAA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305D4C"/>
    <w:multiLevelType w:val="hybridMultilevel"/>
    <w:tmpl w:val="93F495F0"/>
    <w:lvl w:ilvl="0" w:tplc="B63A7C1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2541F"/>
    <w:multiLevelType w:val="hybridMultilevel"/>
    <w:tmpl w:val="CF78E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E42B87"/>
    <w:multiLevelType w:val="hybridMultilevel"/>
    <w:tmpl w:val="3F62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8725A"/>
    <w:multiLevelType w:val="hybridMultilevel"/>
    <w:tmpl w:val="6AC0A1E8"/>
    <w:lvl w:ilvl="0" w:tplc="0000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541A7A"/>
    <w:multiLevelType w:val="hybridMultilevel"/>
    <w:tmpl w:val="FE8C06B2"/>
    <w:name w:val="WW8Num72"/>
    <w:lvl w:ilvl="0" w:tplc="22662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4351B73"/>
    <w:multiLevelType w:val="multilevel"/>
    <w:tmpl w:val="6A4699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9" w15:restartNumberingAfterBreak="0">
    <w:nsid w:val="399E1917"/>
    <w:multiLevelType w:val="hybridMultilevel"/>
    <w:tmpl w:val="97145C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A7007CD"/>
    <w:multiLevelType w:val="hybridMultilevel"/>
    <w:tmpl w:val="E16EE55A"/>
    <w:lvl w:ilvl="0" w:tplc="000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C2B7359"/>
    <w:multiLevelType w:val="hybridMultilevel"/>
    <w:tmpl w:val="C95C4AC0"/>
    <w:lvl w:ilvl="0" w:tplc="0AD00D9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2E1A37"/>
    <w:multiLevelType w:val="hybridMultilevel"/>
    <w:tmpl w:val="405EB89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7">
      <w:start w:val="1"/>
      <w:numFmt w:val="lowerLetter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3F347E91"/>
    <w:multiLevelType w:val="hybridMultilevel"/>
    <w:tmpl w:val="8EB67F76"/>
    <w:lvl w:ilvl="0" w:tplc="42BA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4" w15:restartNumberingAfterBreak="0">
    <w:nsid w:val="44EB2594"/>
    <w:multiLevelType w:val="hybridMultilevel"/>
    <w:tmpl w:val="9312A554"/>
    <w:lvl w:ilvl="0" w:tplc="42BA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7D32C1D"/>
    <w:multiLevelType w:val="hybridMultilevel"/>
    <w:tmpl w:val="DE0E6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0210C"/>
    <w:multiLevelType w:val="hybridMultilevel"/>
    <w:tmpl w:val="002ACC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547A192D"/>
    <w:multiLevelType w:val="multilevel"/>
    <w:tmpl w:val="D460081C"/>
    <w:name w:val="WW8Num38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55D64AB7"/>
    <w:multiLevelType w:val="hybridMultilevel"/>
    <w:tmpl w:val="CB68E768"/>
    <w:lvl w:ilvl="0" w:tplc="1B865430">
      <w:start w:val="1"/>
      <w:numFmt w:val="lowerLetter"/>
      <w:lvlText w:val="%1)"/>
      <w:lvlJc w:val="left"/>
      <w:pPr>
        <w:ind w:left="6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9" w15:restartNumberingAfterBreak="0">
    <w:nsid w:val="58C67160"/>
    <w:multiLevelType w:val="hybridMultilevel"/>
    <w:tmpl w:val="05F6032A"/>
    <w:lvl w:ilvl="0" w:tplc="0C9403F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1B067D"/>
    <w:multiLevelType w:val="hybridMultilevel"/>
    <w:tmpl w:val="2C541C3E"/>
    <w:lvl w:ilvl="0" w:tplc="42BA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63D05DB3"/>
    <w:multiLevelType w:val="hybridMultilevel"/>
    <w:tmpl w:val="B4FCC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76616E"/>
    <w:multiLevelType w:val="hybridMultilevel"/>
    <w:tmpl w:val="17E04680"/>
    <w:lvl w:ilvl="0" w:tplc="000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51A6F23"/>
    <w:multiLevelType w:val="hybridMultilevel"/>
    <w:tmpl w:val="847AD64A"/>
    <w:lvl w:ilvl="0" w:tplc="42BA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65" w15:restartNumberingAfterBreak="0">
    <w:nsid w:val="67B27189"/>
    <w:multiLevelType w:val="multilevel"/>
    <w:tmpl w:val="7D40850C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4755"/>
        </w:tabs>
        <w:ind w:left="4674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752A2C41"/>
    <w:multiLevelType w:val="hybridMultilevel"/>
    <w:tmpl w:val="D9181E42"/>
    <w:lvl w:ilvl="0" w:tplc="1DD4B3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65907BD"/>
    <w:multiLevelType w:val="hybridMultilevel"/>
    <w:tmpl w:val="FD98487C"/>
    <w:lvl w:ilvl="0" w:tplc="DB18B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D502DA6"/>
    <w:multiLevelType w:val="hybridMultilevel"/>
    <w:tmpl w:val="027E0CF6"/>
    <w:lvl w:ilvl="0" w:tplc="9F46E684">
      <w:start w:val="1"/>
      <w:numFmt w:val="decimal"/>
      <w:lvlText w:val="%1."/>
      <w:lvlJc w:val="left"/>
      <w:pPr>
        <w:tabs>
          <w:tab w:val="num" w:pos="170"/>
        </w:tabs>
        <w:ind w:left="397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1"/>
  </w:num>
  <w:num w:numId="4">
    <w:abstractNumId w:val="65"/>
  </w:num>
  <w:num w:numId="5">
    <w:abstractNumId w:val="48"/>
  </w:num>
  <w:num w:numId="6">
    <w:abstractNumId w:val="58"/>
  </w:num>
  <w:num w:numId="7">
    <w:abstractNumId w:val="39"/>
  </w:num>
  <w:num w:numId="8">
    <w:abstractNumId w:val="32"/>
  </w:num>
  <w:num w:numId="9">
    <w:abstractNumId w:val="37"/>
  </w:num>
  <w:num w:numId="10">
    <w:abstractNumId w:val="52"/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47"/>
  </w:num>
  <w:num w:numId="14">
    <w:abstractNumId w:val="43"/>
  </w:num>
  <w:num w:numId="15">
    <w:abstractNumId w:val="30"/>
  </w:num>
  <w:num w:numId="16">
    <w:abstractNumId w:val="33"/>
  </w:num>
  <w:num w:numId="17">
    <w:abstractNumId w:val="15"/>
  </w:num>
  <w:num w:numId="18">
    <w:abstractNumId w:val="24"/>
  </w:num>
  <w:num w:numId="19">
    <w:abstractNumId w:val="53"/>
  </w:num>
  <w:num w:numId="20">
    <w:abstractNumId w:val="64"/>
  </w:num>
  <w:num w:numId="21">
    <w:abstractNumId w:val="27"/>
  </w:num>
  <w:num w:numId="22">
    <w:abstractNumId w:val="28"/>
  </w:num>
  <w:num w:numId="23">
    <w:abstractNumId w:val="29"/>
  </w:num>
  <w:num w:numId="24">
    <w:abstractNumId w:val="66"/>
  </w:num>
  <w:num w:numId="25">
    <w:abstractNumId w:val="46"/>
  </w:num>
  <w:num w:numId="26">
    <w:abstractNumId w:val="38"/>
  </w:num>
  <w:num w:numId="27">
    <w:abstractNumId w:val="25"/>
  </w:num>
  <w:num w:numId="28">
    <w:abstractNumId w:val="54"/>
  </w:num>
  <w:num w:numId="29">
    <w:abstractNumId w:val="63"/>
  </w:num>
  <w:num w:numId="30">
    <w:abstractNumId w:val="35"/>
  </w:num>
  <w:num w:numId="31">
    <w:abstractNumId w:val="60"/>
  </w:num>
  <w:num w:numId="32">
    <w:abstractNumId w:val="45"/>
  </w:num>
  <w:num w:numId="33">
    <w:abstractNumId w:val="50"/>
  </w:num>
  <w:num w:numId="34">
    <w:abstractNumId w:val="31"/>
  </w:num>
  <w:num w:numId="35">
    <w:abstractNumId w:val="56"/>
  </w:num>
  <w:num w:numId="36">
    <w:abstractNumId w:val="67"/>
  </w:num>
  <w:num w:numId="37">
    <w:abstractNumId w:val="26"/>
  </w:num>
  <w:num w:numId="38">
    <w:abstractNumId w:val="59"/>
  </w:num>
  <w:num w:numId="39">
    <w:abstractNumId w:val="55"/>
  </w:num>
  <w:num w:numId="40">
    <w:abstractNumId w:val="36"/>
  </w:num>
  <w:num w:numId="41">
    <w:abstractNumId w:val="62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7"/>
  </w:num>
  <w:num w:numId="44">
    <w:abstractNumId w:val="40"/>
  </w:num>
  <w:num w:numId="45">
    <w:abstractNumId w:val="49"/>
  </w:num>
  <w:num w:numId="46">
    <w:abstractNumId w:val="41"/>
  </w:num>
  <w:num w:numId="47">
    <w:abstractNumId w:val="44"/>
  </w:num>
  <w:num w:numId="48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FE"/>
    <w:rsid w:val="000017F0"/>
    <w:rsid w:val="000031DF"/>
    <w:rsid w:val="00005E4A"/>
    <w:rsid w:val="0000646C"/>
    <w:rsid w:val="00011E1A"/>
    <w:rsid w:val="00012B15"/>
    <w:rsid w:val="000137CD"/>
    <w:rsid w:val="00015480"/>
    <w:rsid w:val="00015D56"/>
    <w:rsid w:val="00020C3B"/>
    <w:rsid w:val="000215BB"/>
    <w:rsid w:val="00022139"/>
    <w:rsid w:val="000241C3"/>
    <w:rsid w:val="0002492A"/>
    <w:rsid w:val="00025539"/>
    <w:rsid w:val="00026D3F"/>
    <w:rsid w:val="00026FA7"/>
    <w:rsid w:val="000275B3"/>
    <w:rsid w:val="00031BFF"/>
    <w:rsid w:val="00032B98"/>
    <w:rsid w:val="0003486B"/>
    <w:rsid w:val="0003556E"/>
    <w:rsid w:val="00037B40"/>
    <w:rsid w:val="00037D54"/>
    <w:rsid w:val="00037FB1"/>
    <w:rsid w:val="000416DB"/>
    <w:rsid w:val="00042034"/>
    <w:rsid w:val="000423CE"/>
    <w:rsid w:val="00042A42"/>
    <w:rsid w:val="000443AD"/>
    <w:rsid w:val="0004492D"/>
    <w:rsid w:val="00045FC2"/>
    <w:rsid w:val="00046621"/>
    <w:rsid w:val="00050288"/>
    <w:rsid w:val="000514C3"/>
    <w:rsid w:val="00053F6B"/>
    <w:rsid w:val="0005468A"/>
    <w:rsid w:val="000566AA"/>
    <w:rsid w:val="00057BD4"/>
    <w:rsid w:val="0006144E"/>
    <w:rsid w:val="00067A78"/>
    <w:rsid w:val="000730E2"/>
    <w:rsid w:val="00073C27"/>
    <w:rsid w:val="00074479"/>
    <w:rsid w:val="000746FB"/>
    <w:rsid w:val="0007660E"/>
    <w:rsid w:val="00077686"/>
    <w:rsid w:val="00080D3D"/>
    <w:rsid w:val="000818A1"/>
    <w:rsid w:val="00084956"/>
    <w:rsid w:val="00084EE7"/>
    <w:rsid w:val="0009054D"/>
    <w:rsid w:val="00093CDE"/>
    <w:rsid w:val="000947D7"/>
    <w:rsid w:val="00094A62"/>
    <w:rsid w:val="000960AE"/>
    <w:rsid w:val="0009744A"/>
    <w:rsid w:val="00097DAE"/>
    <w:rsid w:val="000A01AC"/>
    <w:rsid w:val="000A02EE"/>
    <w:rsid w:val="000A48CD"/>
    <w:rsid w:val="000A64AA"/>
    <w:rsid w:val="000A756A"/>
    <w:rsid w:val="000A79AE"/>
    <w:rsid w:val="000B129E"/>
    <w:rsid w:val="000B3193"/>
    <w:rsid w:val="000B473F"/>
    <w:rsid w:val="000B5315"/>
    <w:rsid w:val="000B59B9"/>
    <w:rsid w:val="000B7216"/>
    <w:rsid w:val="000B7666"/>
    <w:rsid w:val="000C00CE"/>
    <w:rsid w:val="000C161C"/>
    <w:rsid w:val="000C2547"/>
    <w:rsid w:val="000C2B01"/>
    <w:rsid w:val="000D19C7"/>
    <w:rsid w:val="000D27EA"/>
    <w:rsid w:val="000D2A17"/>
    <w:rsid w:val="000D4553"/>
    <w:rsid w:val="000D6150"/>
    <w:rsid w:val="000D78B7"/>
    <w:rsid w:val="000E04C9"/>
    <w:rsid w:val="000E6EE2"/>
    <w:rsid w:val="000E7E12"/>
    <w:rsid w:val="000F32B8"/>
    <w:rsid w:val="000F3342"/>
    <w:rsid w:val="000F4788"/>
    <w:rsid w:val="000F54F1"/>
    <w:rsid w:val="000F5F8A"/>
    <w:rsid w:val="000F62E5"/>
    <w:rsid w:val="00102B5D"/>
    <w:rsid w:val="00105FE9"/>
    <w:rsid w:val="00106E9C"/>
    <w:rsid w:val="001071BF"/>
    <w:rsid w:val="00107686"/>
    <w:rsid w:val="001101D1"/>
    <w:rsid w:val="00110E8C"/>
    <w:rsid w:val="001110BE"/>
    <w:rsid w:val="001126F0"/>
    <w:rsid w:val="001142C2"/>
    <w:rsid w:val="001221B7"/>
    <w:rsid w:val="0012359A"/>
    <w:rsid w:val="00127380"/>
    <w:rsid w:val="00127606"/>
    <w:rsid w:val="00131CCA"/>
    <w:rsid w:val="001363EB"/>
    <w:rsid w:val="00137848"/>
    <w:rsid w:val="001409B0"/>
    <w:rsid w:val="0014175D"/>
    <w:rsid w:val="00143DA7"/>
    <w:rsid w:val="00145CD3"/>
    <w:rsid w:val="00146C90"/>
    <w:rsid w:val="0015133B"/>
    <w:rsid w:val="001531EB"/>
    <w:rsid w:val="00153A88"/>
    <w:rsid w:val="00155DED"/>
    <w:rsid w:val="00161568"/>
    <w:rsid w:val="00164C65"/>
    <w:rsid w:val="0016589C"/>
    <w:rsid w:val="00166A2E"/>
    <w:rsid w:val="00167FBD"/>
    <w:rsid w:val="00167FDE"/>
    <w:rsid w:val="00170C11"/>
    <w:rsid w:val="00171046"/>
    <w:rsid w:val="00172F05"/>
    <w:rsid w:val="00177255"/>
    <w:rsid w:val="00177EB3"/>
    <w:rsid w:val="00181B05"/>
    <w:rsid w:val="00184DD0"/>
    <w:rsid w:val="00184FE4"/>
    <w:rsid w:val="00185693"/>
    <w:rsid w:val="00186AC2"/>
    <w:rsid w:val="00192567"/>
    <w:rsid w:val="0019642F"/>
    <w:rsid w:val="0019711F"/>
    <w:rsid w:val="001971E3"/>
    <w:rsid w:val="001A0816"/>
    <w:rsid w:val="001A1167"/>
    <w:rsid w:val="001A15B6"/>
    <w:rsid w:val="001A38C7"/>
    <w:rsid w:val="001B0F03"/>
    <w:rsid w:val="001B0F6D"/>
    <w:rsid w:val="001B1F66"/>
    <w:rsid w:val="001B3142"/>
    <w:rsid w:val="001B33AD"/>
    <w:rsid w:val="001B3B5F"/>
    <w:rsid w:val="001B509C"/>
    <w:rsid w:val="001B5B87"/>
    <w:rsid w:val="001B63B3"/>
    <w:rsid w:val="001B6C15"/>
    <w:rsid w:val="001C48A3"/>
    <w:rsid w:val="001C5483"/>
    <w:rsid w:val="001C6DC4"/>
    <w:rsid w:val="001C7638"/>
    <w:rsid w:val="001D1F8D"/>
    <w:rsid w:val="001D4583"/>
    <w:rsid w:val="001D61E4"/>
    <w:rsid w:val="001D64F9"/>
    <w:rsid w:val="001D736C"/>
    <w:rsid w:val="001E23D8"/>
    <w:rsid w:val="001E3D5D"/>
    <w:rsid w:val="001E46E6"/>
    <w:rsid w:val="001E6444"/>
    <w:rsid w:val="001E7451"/>
    <w:rsid w:val="001F2C30"/>
    <w:rsid w:val="001F6C3E"/>
    <w:rsid w:val="001F7065"/>
    <w:rsid w:val="001F7287"/>
    <w:rsid w:val="001F7ADD"/>
    <w:rsid w:val="001F7C7C"/>
    <w:rsid w:val="00200334"/>
    <w:rsid w:val="00200A42"/>
    <w:rsid w:val="00203380"/>
    <w:rsid w:val="00204428"/>
    <w:rsid w:val="002044C2"/>
    <w:rsid w:val="002048A0"/>
    <w:rsid w:val="00207249"/>
    <w:rsid w:val="00211D75"/>
    <w:rsid w:val="00212611"/>
    <w:rsid w:val="002126ED"/>
    <w:rsid w:val="00213180"/>
    <w:rsid w:val="0021359C"/>
    <w:rsid w:val="00214618"/>
    <w:rsid w:val="00215264"/>
    <w:rsid w:val="00216CC1"/>
    <w:rsid w:val="00220560"/>
    <w:rsid w:val="002240E0"/>
    <w:rsid w:val="0022752D"/>
    <w:rsid w:val="00234795"/>
    <w:rsid w:val="0023576D"/>
    <w:rsid w:val="002376EA"/>
    <w:rsid w:val="00237EDB"/>
    <w:rsid w:val="00240FE8"/>
    <w:rsid w:val="00242BA6"/>
    <w:rsid w:val="00245841"/>
    <w:rsid w:val="00245A2B"/>
    <w:rsid w:val="002501F5"/>
    <w:rsid w:val="00251576"/>
    <w:rsid w:val="00252DEA"/>
    <w:rsid w:val="002550E8"/>
    <w:rsid w:val="002555EC"/>
    <w:rsid w:val="00255A34"/>
    <w:rsid w:val="00255C91"/>
    <w:rsid w:val="00256756"/>
    <w:rsid w:val="002571D2"/>
    <w:rsid w:val="00257495"/>
    <w:rsid w:val="0026215B"/>
    <w:rsid w:val="0026393B"/>
    <w:rsid w:val="0026468D"/>
    <w:rsid w:val="00264852"/>
    <w:rsid w:val="00265C3E"/>
    <w:rsid w:val="002679D2"/>
    <w:rsid w:val="00270F30"/>
    <w:rsid w:val="002710D7"/>
    <w:rsid w:val="00273227"/>
    <w:rsid w:val="002810F1"/>
    <w:rsid w:val="0028354E"/>
    <w:rsid w:val="002839DC"/>
    <w:rsid w:val="002842E5"/>
    <w:rsid w:val="002922BE"/>
    <w:rsid w:val="00293DCB"/>
    <w:rsid w:val="00294BC6"/>
    <w:rsid w:val="00295AE4"/>
    <w:rsid w:val="002A2095"/>
    <w:rsid w:val="002A20D7"/>
    <w:rsid w:val="002A2CD1"/>
    <w:rsid w:val="002A3E55"/>
    <w:rsid w:val="002A4245"/>
    <w:rsid w:val="002A5636"/>
    <w:rsid w:val="002A7BE8"/>
    <w:rsid w:val="002B1571"/>
    <w:rsid w:val="002B4CDE"/>
    <w:rsid w:val="002B54A3"/>
    <w:rsid w:val="002C0FBA"/>
    <w:rsid w:val="002C2FE2"/>
    <w:rsid w:val="002C37D2"/>
    <w:rsid w:val="002C5109"/>
    <w:rsid w:val="002C5DCB"/>
    <w:rsid w:val="002C5E25"/>
    <w:rsid w:val="002C7EAA"/>
    <w:rsid w:val="002D0024"/>
    <w:rsid w:val="002D29D3"/>
    <w:rsid w:val="002D2FB4"/>
    <w:rsid w:val="002D3257"/>
    <w:rsid w:val="002D64D8"/>
    <w:rsid w:val="002D717E"/>
    <w:rsid w:val="002D727A"/>
    <w:rsid w:val="002E2654"/>
    <w:rsid w:val="002E3FB0"/>
    <w:rsid w:val="002E49CE"/>
    <w:rsid w:val="002F0207"/>
    <w:rsid w:val="002F09F4"/>
    <w:rsid w:val="002F6472"/>
    <w:rsid w:val="00302440"/>
    <w:rsid w:val="003033C3"/>
    <w:rsid w:val="00303AA7"/>
    <w:rsid w:val="00303F50"/>
    <w:rsid w:val="003047F6"/>
    <w:rsid w:val="0030572D"/>
    <w:rsid w:val="00306185"/>
    <w:rsid w:val="00310A0D"/>
    <w:rsid w:val="003114CE"/>
    <w:rsid w:val="003116C7"/>
    <w:rsid w:val="00312FEB"/>
    <w:rsid w:val="00313F33"/>
    <w:rsid w:val="003202E7"/>
    <w:rsid w:val="003218DC"/>
    <w:rsid w:val="003238AD"/>
    <w:rsid w:val="00323B16"/>
    <w:rsid w:val="0032448C"/>
    <w:rsid w:val="003263C8"/>
    <w:rsid w:val="00327AA1"/>
    <w:rsid w:val="00330F8E"/>
    <w:rsid w:val="00331B78"/>
    <w:rsid w:val="00331E02"/>
    <w:rsid w:val="0033268A"/>
    <w:rsid w:val="00332990"/>
    <w:rsid w:val="00332A83"/>
    <w:rsid w:val="00332AD8"/>
    <w:rsid w:val="00340911"/>
    <w:rsid w:val="003438BA"/>
    <w:rsid w:val="00344866"/>
    <w:rsid w:val="0034669C"/>
    <w:rsid w:val="00347753"/>
    <w:rsid w:val="003507DA"/>
    <w:rsid w:val="00351F6B"/>
    <w:rsid w:val="00352AC4"/>
    <w:rsid w:val="00353995"/>
    <w:rsid w:val="00357E1D"/>
    <w:rsid w:val="00360A05"/>
    <w:rsid w:val="003620E0"/>
    <w:rsid w:val="00362998"/>
    <w:rsid w:val="00362CB9"/>
    <w:rsid w:val="003641BE"/>
    <w:rsid w:val="003642AA"/>
    <w:rsid w:val="00366826"/>
    <w:rsid w:val="003672F2"/>
    <w:rsid w:val="0036751C"/>
    <w:rsid w:val="0036767B"/>
    <w:rsid w:val="00371D8E"/>
    <w:rsid w:val="003729B9"/>
    <w:rsid w:val="0037399F"/>
    <w:rsid w:val="00374D72"/>
    <w:rsid w:val="00380691"/>
    <w:rsid w:val="0038232F"/>
    <w:rsid w:val="0038273B"/>
    <w:rsid w:val="003827F9"/>
    <w:rsid w:val="00383C01"/>
    <w:rsid w:val="00383F47"/>
    <w:rsid w:val="00390349"/>
    <w:rsid w:val="003972D7"/>
    <w:rsid w:val="00397A24"/>
    <w:rsid w:val="003A0672"/>
    <w:rsid w:val="003A304A"/>
    <w:rsid w:val="003A3444"/>
    <w:rsid w:val="003A660A"/>
    <w:rsid w:val="003A708A"/>
    <w:rsid w:val="003B03BC"/>
    <w:rsid w:val="003B2028"/>
    <w:rsid w:val="003B4455"/>
    <w:rsid w:val="003C1FCB"/>
    <w:rsid w:val="003C30A5"/>
    <w:rsid w:val="003C34F4"/>
    <w:rsid w:val="003C6850"/>
    <w:rsid w:val="003C6A08"/>
    <w:rsid w:val="003C6CC7"/>
    <w:rsid w:val="003C7102"/>
    <w:rsid w:val="003D2698"/>
    <w:rsid w:val="003D3FD7"/>
    <w:rsid w:val="003D676E"/>
    <w:rsid w:val="003D7C2A"/>
    <w:rsid w:val="003E0732"/>
    <w:rsid w:val="003E07F4"/>
    <w:rsid w:val="003E10ED"/>
    <w:rsid w:val="003E1472"/>
    <w:rsid w:val="003E1E99"/>
    <w:rsid w:val="003E534E"/>
    <w:rsid w:val="003E61A4"/>
    <w:rsid w:val="003F0CA9"/>
    <w:rsid w:val="003F2188"/>
    <w:rsid w:val="003F22FD"/>
    <w:rsid w:val="003F4F83"/>
    <w:rsid w:val="003F6DE7"/>
    <w:rsid w:val="004011FA"/>
    <w:rsid w:val="00401F92"/>
    <w:rsid w:val="00403A28"/>
    <w:rsid w:val="004044F1"/>
    <w:rsid w:val="00404932"/>
    <w:rsid w:val="0041021B"/>
    <w:rsid w:val="004171DA"/>
    <w:rsid w:val="0042379C"/>
    <w:rsid w:val="00424E27"/>
    <w:rsid w:val="0042555B"/>
    <w:rsid w:val="00425B12"/>
    <w:rsid w:val="00430288"/>
    <w:rsid w:val="00432BDD"/>
    <w:rsid w:val="00434071"/>
    <w:rsid w:val="00435428"/>
    <w:rsid w:val="0044224D"/>
    <w:rsid w:val="004464DE"/>
    <w:rsid w:val="00450429"/>
    <w:rsid w:val="00454949"/>
    <w:rsid w:val="00454F2B"/>
    <w:rsid w:val="00455C8C"/>
    <w:rsid w:val="00456411"/>
    <w:rsid w:val="00456D75"/>
    <w:rsid w:val="00457D49"/>
    <w:rsid w:val="00460123"/>
    <w:rsid w:val="00460306"/>
    <w:rsid w:val="00460B70"/>
    <w:rsid w:val="0046535E"/>
    <w:rsid w:val="00465983"/>
    <w:rsid w:val="00467488"/>
    <w:rsid w:val="00467792"/>
    <w:rsid w:val="0046793E"/>
    <w:rsid w:val="004708FA"/>
    <w:rsid w:val="00472C08"/>
    <w:rsid w:val="00482F1A"/>
    <w:rsid w:val="00483593"/>
    <w:rsid w:val="00483E9B"/>
    <w:rsid w:val="00490C16"/>
    <w:rsid w:val="004912AD"/>
    <w:rsid w:val="00495C57"/>
    <w:rsid w:val="0049745C"/>
    <w:rsid w:val="004A180C"/>
    <w:rsid w:val="004A3EF6"/>
    <w:rsid w:val="004A6802"/>
    <w:rsid w:val="004A683D"/>
    <w:rsid w:val="004A7692"/>
    <w:rsid w:val="004B0397"/>
    <w:rsid w:val="004B0FB7"/>
    <w:rsid w:val="004B1D6B"/>
    <w:rsid w:val="004B25B1"/>
    <w:rsid w:val="004B26BD"/>
    <w:rsid w:val="004B4446"/>
    <w:rsid w:val="004B6623"/>
    <w:rsid w:val="004B759A"/>
    <w:rsid w:val="004C1DE1"/>
    <w:rsid w:val="004C394C"/>
    <w:rsid w:val="004C3A18"/>
    <w:rsid w:val="004C4F1D"/>
    <w:rsid w:val="004C5158"/>
    <w:rsid w:val="004C5A95"/>
    <w:rsid w:val="004C6DDE"/>
    <w:rsid w:val="004C7FB7"/>
    <w:rsid w:val="004D2B96"/>
    <w:rsid w:val="004D3706"/>
    <w:rsid w:val="004E216A"/>
    <w:rsid w:val="004E33D3"/>
    <w:rsid w:val="004E4597"/>
    <w:rsid w:val="004E4DB2"/>
    <w:rsid w:val="004E7122"/>
    <w:rsid w:val="004E7DF9"/>
    <w:rsid w:val="004F13A5"/>
    <w:rsid w:val="004F13D3"/>
    <w:rsid w:val="004F182D"/>
    <w:rsid w:val="004F2821"/>
    <w:rsid w:val="004F2876"/>
    <w:rsid w:val="004F37B1"/>
    <w:rsid w:val="004F3F93"/>
    <w:rsid w:val="004F6EBF"/>
    <w:rsid w:val="0050135B"/>
    <w:rsid w:val="00503326"/>
    <w:rsid w:val="00505EC4"/>
    <w:rsid w:val="00510E5D"/>
    <w:rsid w:val="00511A20"/>
    <w:rsid w:val="0051271E"/>
    <w:rsid w:val="00512EE8"/>
    <w:rsid w:val="005140C6"/>
    <w:rsid w:val="00521880"/>
    <w:rsid w:val="00522445"/>
    <w:rsid w:val="005232B3"/>
    <w:rsid w:val="00524ECC"/>
    <w:rsid w:val="0052512D"/>
    <w:rsid w:val="00525D1F"/>
    <w:rsid w:val="005268DE"/>
    <w:rsid w:val="0053098C"/>
    <w:rsid w:val="00530B95"/>
    <w:rsid w:val="00530D05"/>
    <w:rsid w:val="00532225"/>
    <w:rsid w:val="0053306D"/>
    <w:rsid w:val="00533287"/>
    <w:rsid w:val="005356EA"/>
    <w:rsid w:val="00536A10"/>
    <w:rsid w:val="00536E42"/>
    <w:rsid w:val="00537864"/>
    <w:rsid w:val="00540A06"/>
    <w:rsid w:val="00540C6A"/>
    <w:rsid w:val="00540CB9"/>
    <w:rsid w:val="005414B5"/>
    <w:rsid w:val="00541A1A"/>
    <w:rsid w:val="00542CB8"/>
    <w:rsid w:val="005463EF"/>
    <w:rsid w:val="00546437"/>
    <w:rsid w:val="005465A5"/>
    <w:rsid w:val="00551D94"/>
    <w:rsid w:val="00552264"/>
    <w:rsid w:val="00555FED"/>
    <w:rsid w:val="005566C1"/>
    <w:rsid w:val="00560700"/>
    <w:rsid w:val="00560D22"/>
    <w:rsid w:val="00563F97"/>
    <w:rsid w:val="0056473A"/>
    <w:rsid w:val="005676E7"/>
    <w:rsid w:val="005750D3"/>
    <w:rsid w:val="00575554"/>
    <w:rsid w:val="00575B0A"/>
    <w:rsid w:val="00580834"/>
    <w:rsid w:val="00581B3E"/>
    <w:rsid w:val="005834F3"/>
    <w:rsid w:val="00583EEC"/>
    <w:rsid w:val="00585715"/>
    <w:rsid w:val="00585ACD"/>
    <w:rsid w:val="00586AC9"/>
    <w:rsid w:val="005901B6"/>
    <w:rsid w:val="005916B4"/>
    <w:rsid w:val="005921E5"/>
    <w:rsid w:val="00592EC4"/>
    <w:rsid w:val="0059317F"/>
    <w:rsid w:val="005932D8"/>
    <w:rsid w:val="00593C41"/>
    <w:rsid w:val="00594977"/>
    <w:rsid w:val="00596932"/>
    <w:rsid w:val="00597B55"/>
    <w:rsid w:val="005A0383"/>
    <w:rsid w:val="005A0CDD"/>
    <w:rsid w:val="005A0EEF"/>
    <w:rsid w:val="005A34DF"/>
    <w:rsid w:val="005A5947"/>
    <w:rsid w:val="005A6A79"/>
    <w:rsid w:val="005B0A02"/>
    <w:rsid w:val="005B22A0"/>
    <w:rsid w:val="005B6265"/>
    <w:rsid w:val="005B7CA6"/>
    <w:rsid w:val="005C12BC"/>
    <w:rsid w:val="005C1DD6"/>
    <w:rsid w:val="005C4A60"/>
    <w:rsid w:val="005C4E08"/>
    <w:rsid w:val="005C6574"/>
    <w:rsid w:val="005D032D"/>
    <w:rsid w:val="005D3A11"/>
    <w:rsid w:val="005D41D1"/>
    <w:rsid w:val="005D5706"/>
    <w:rsid w:val="005E4CB5"/>
    <w:rsid w:val="005E5B96"/>
    <w:rsid w:val="005E72DC"/>
    <w:rsid w:val="005E764C"/>
    <w:rsid w:val="005E7F59"/>
    <w:rsid w:val="005F0005"/>
    <w:rsid w:val="005F0F41"/>
    <w:rsid w:val="005F2139"/>
    <w:rsid w:val="005F238D"/>
    <w:rsid w:val="005F284D"/>
    <w:rsid w:val="005F3240"/>
    <w:rsid w:val="005F3C1B"/>
    <w:rsid w:val="005F3D20"/>
    <w:rsid w:val="005F5A1B"/>
    <w:rsid w:val="005F6A94"/>
    <w:rsid w:val="005F74A2"/>
    <w:rsid w:val="005F7BF2"/>
    <w:rsid w:val="005F7E8E"/>
    <w:rsid w:val="006046BA"/>
    <w:rsid w:val="006053B1"/>
    <w:rsid w:val="006069BF"/>
    <w:rsid w:val="00610467"/>
    <w:rsid w:val="00610B9D"/>
    <w:rsid w:val="00612D02"/>
    <w:rsid w:val="00614B06"/>
    <w:rsid w:val="00614CEA"/>
    <w:rsid w:val="006166C1"/>
    <w:rsid w:val="00616C31"/>
    <w:rsid w:val="006206F5"/>
    <w:rsid w:val="00621981"/>
    <w:rsid w:val="006253DD"/>
    <w:rsid w:val="00631E2A"/>
    <w:rsid w:val="0064018A"/>
    <w:rsid w:val="006407ED"/>
    <w:rsid w:val="00643CC9"/>
    <w:rsid w:val="006466E3"/>
    <w:rsid w:val="006473C1"/>
    <w:rsid w:val="0065117F"/>
    <w:rsid w:val="00651704"/>
    <w:rsid w:val="006519FA"/>
    <w:rsid w:val="00656FFF"/>
    <w:rsid w:val="00657A49"/>
    <w:rsid w:val="00660962"/>
    <w:rsid w:val="006610DA"/>
    <w:rsid w:val="006621A2"/>
    <w:rsid w:val="00663F51"/>
    <w:rsid w:val="00664887"/>
    <w:rsid w:val="00667FFA"/>
    <w:rsid w:val="00670068"/>
    <w:rsid w:val="00670708"/>
    <w:rsid w:val="00670E08"/>
    <w:rsid w:val="00671EB9"/>
    <w:rsid w:val="006730D8"/>
    <w:rsid w:val="006765B2"/>
    <w:rsid w:val="00681B7B"/>
    <w:rsid w:val="006825E0"/>
    <w:rsid w:val="00684DFC"/>
    <w:rsid w:val="00686CFB"/>
    <w:rsid w:val="006909B6"/>
    <w:rsid w:val="006925EE"/>
    <w:rsid w:val="00695472"/>
    <w:rsid w:val="006A0320"/>
    <w:rsid w:val="006A0C69"/>
    <w:rsid w:val="006A1E50"/>
    <w:rsid w:val="006A5D4C"/>
    <w:rsid w:val="006A7345"/>
    <w:rsid w:val="006A79D9"/>
    <w:rsid w:val="006B4EB0"/>
    <w:rsid w:val="006B5588"/>
    <w:rsid w:val="006B643A"/>
    <w:rsid w:val="006B7D7E"/>
    <w:rsid w:val="006C0DB0"/>
    <w:rsid w:val="006C0E54"/>
    <w:rsid w:val="006C26CA"/>
    <w:rsid w:val="006C3CFA"/>
    <w:rsid w:val="006C471F"/>
    <w:rsid w:val="006C4CF3"/>
    <w:rsid w:val="006C55FD"/>
    <w:rsid w:val="006C65EA"/>
    <w:rsid w:val="006D0842"/>
    <w:rsid w:val="006D0BB0"/>
    <w:rsid w:val="006D0FEE"/>
    <w:rsid w:val="006D142D"/>
    <w:rsid w:val="006D149C"/>
    <w:rsid w:val="006D2AEE"/>
    <w:rsid w:val="006D3274"/>
    <w:rsid w:val="006D3419"/>
    <w:rsid w:val="006D3BE1"/>
    <w:rsid w:val="006D455D"/>
    <w:rsid w:val="006D4D7E"/>
    <w:rsid w:val="006D574C"/>
    <w:rsid w:val="006D61BE"/>
    <w:rsid w:val="006D6F39"/>
    <w:rsid w:val="006E1EEE"/>
    <w:rsid w:val="006E23C6"/>
    <w:rsid w:val="006E3EFC"/>
    <w:rsid w:val="006F021B"/>
    <w:rsid w:val="006F1D4B"/>
    <w:rsid w:val="006F1EFE"/>
    <w:rsid w:val="006F49CB"/>
    <w:rsid w:val="006F6B44"/>
    <w:rsid w:val="00702110"/>
    <w:rsid w:val="00703728"/>
    <w:rsid w:val="00703B75"/>
    <w:rsid w:val="007049CD"/>
    <w:rsid w:val="007058F5"/>
    <w:rsid w:val="00705F9F"/>
    <w:rsid w:val="00707C96"/>
    <w:rsid w:val="00710387"/>
    <w:rsid w:val="007119E4"/>
    <w:rsid w:val="007218D8"/>
    <w:rsid w:val="00721AAE"/>
    <w:rsid w:val="00721CA0"/>
    <w:rsid w:val="00722EFA"/>
    <w:rsid w:val="00724A25"/>
    <w:rsid w:val="00727643"/>
    <w:rsid w:val="00730298"/>
    <w:rsid w:val="00730363"/>
    <w:rsid w:val="0073184D"/>
    <w:rsid w:val="00740C44"/>
    <w:rsid w:val="00741E94"/>
    <w:rsid w:val="0074220F"/>
    <w:rsid w:val="0075069C"/>
    <w:rsid w:val="007546F8"/>
    <w:rsid w:val="00754AC3"/>
    <w:rsid w:val="0075787F"/>
    <w:rsid w:val="00760F49"/>
    <w:rsid w:val="007628C5"/>
    <w:rsid w:val="00764488"/>
    <w:rsid w:val="007657AB"/>
    <w:rsid w:val="00767AFE"/>
    <w:rsid w:val="00771E76"/>
    <w:rsid w:val="0077220B"/>
    <w:rsid w:val="00772AD5"/>
    <w:rsid w:val="00773DFB"/>
    <w:rsid w:val="00774417"/>
    <w:rsid w:val="00775B73"/>
    <w:rsid w:val="00777691"/>
    <w:rsid w:val="00784A4C"/>
    <w:rsid w:val="00786C72"/>
    <w:rsid w:val="007925A0"/>
    <w:rsid w:val="00792C85"/>
    <w:rsid w:val="00793492"/>
    <w:rsid w:val="007A1695"/>
    <w:rsid w:val="007A1FE1"/>
    <w:rsid w:val="007A274D"/>
    <w:rsid w:val="007A3473"/>
    <w:rsid w:val="007A4618"/>
    <w:rsid w:val="007A687D"/>
    <w:rsid w:val="007A6E18"/>
    <w:rsid w:val="007B2B06"/>
    <w:rsid w:val="007B4075"/>
    <w:rsid w:val="007B41F1"/>
    <w:rsid w:val="007B68FB"/>
    <w:rsid w:val="007C2D28"/>
    <w:rsid w:val="007C37A2"/>
    <w:rsid w:val="007C3B6A"/>
    <w:rsid w:val="007C5EF7"/>
    <w:rsid w:val="007C6C1E"/>
    <w:rsid w:val="007C7E12"/>
    <w:rsid w:val="007D1198"/>
    <w:rsid w:val="007D3405"/>
    <w:rsid w:val="007D73B9"/>
    <w:rsid w:val="007E13E5"/>
    <w:rsid w:val="007E3090"/>
    <w:rsid w:val="007E4AB5"/>
    <w:rsid w:val="007E5AD0"/>
    <w:rsid w:val="007E651A"/>
    <w:rsid w:val="007F0AC1"/>
    <w:rsid w:val="007F2AFE"/>
    <w:rsid w:val="007F5A32"/>
    <w:rsid w:val="007F62C7"/>
    <w:rsid w:val="00800D91"/>
    <w:rsid w:val="00803722"/>
    <w:rsid w:val="00805757"/>
    <w:rsid w:val="008068A4"/>
    <w:rsid w:val="0081173A"/>
    <w:rsid w:val="00811820"/>
    <w:rsid w:val="00811A48"/>
    <w:rsid w:val="008201F1"/>
    <w:rsid w:val="0082463D"/>
    <w:rsid w:val="00826C1C"/>
    <w:rsid w:val="00831109"/>
    <w:rsid w:val="00831A8B"/>
    <w:rsid w:val="008336EA"/>
    <w:rsid w:val="00833B0B"/>
    <w:rsid w:val="00833C15"/>
    <w:rsid w:val="00833CED"/>
    <w:rsid w:val="0083449C"/>
    <w:rsid w:val="0083685E"/>
    <w:rsid w:val="00836EF1"/>
    <w:rsid w:val="008422CF"/>
    <w:rsid w:val="008429F5"/>
    <w:rsid w:val="00843A04"/>
    <w:rsid w:val="0084424B"/>
    <w:rsid w:val="00844A0A"/>
    <w:rsid w:val="0084508D"/>
    <w:rsid w:val="008456DB"/>
    <w:rsid w:val="00845B23"/>
    <w:rsid w:val="00850155"/>
    <w:rsid w:val="0085047A"/>
    <w:rsid w:val="008505A8"/>
    <w:rsid w:val="00850963"/>
    <w:rsid w:val="00852419"/>
    <w:rsid w:val="00853D3B"/>
    <w:rsid w:val="00855949"/>
    <w:rsid w:val="008568B7"/>
    <w:rsid w:val="00860D42"/>
    <w:rsid w:val="00866C99"/>
    <w:rsid w:val="00870210"/>
    <w:rsid w:val="00871EAB"/>
    <w:rsid w:val="00871ED6"/>
    <w:rsid w:val="00872225"/>
    <w:rsid w:val="00872DD5"/>
    <w:rsid w:val="00873951"/>
    <w:rsid w:val="0087604F"/>
    <w:rsid w:val="008766F0"/>
    <w:rsid w:val="00877725"/>
    <w:rsid w:val="0088104A"/>
    <w:rsid w:val="0088121F"/>
    <w:rsid w:val="008824F3"/>
    <w:rsid w:val="00884098"/>
    <w:rsid w:val="00884490"/>
    <w:rsid w:val="00884751"/>
    <w:rsid w:val="00885664"/>
    <w:rsid w:val="00886937"/>
    <w:rsid w:val="00887FB3"/>
    <w:rsid w:val="0089197F"/>
    <w:rsid w:val="00892F2D"/>
    <w:rsid w:val="00893385"/>
    <w:rsid w:val="008933AB"/>
    <w:rsid w:val="00893B3B"/>
    <w:rsid w:val="00893BFA"/>
    <w:rsid w:val="0089406B"/>
    <w:rsid w:val="00895379"/>
    <w:rsid w:val="008959A1"/>
    <w:rsid w:val="00895E14"/>
    <w:rsid w:val="00896E58"/>
    <w:rsid w:val="008A0524"/>
    <w:rsid w:val="008A05A0"/>
    <w:rsid w:val="008A069F"/>
    <w:rsid w:val="008A376C"/>
    <w:rsid w:val="008A37D2"/>
    <w:rsid w:val="008A3D0C"/>
    <w:rsid w:val="008A3E2A"/>
    <w:rsid w:val="008A5758"/>
    <w:rsid w:val="008B233A"/>
    <w:rsid w:val="008B420D"/>
    <w:rsid w:val="008B7D0A"/>
    <w:rsid w:val="008C2A00"/>
    <w:rsid w:val="008C4858"/>
    <w:rsid w:val="008D0A80"/>
    <w:rsid w:val="008D2634"/>
    <w:rsid w:val="008D2640"/>
    <w:rsid w:val="008D33AE"/>
    <w:rsid w:val="008D4683"/>
    <w:rsid w:val="008D4EA8"/>
    <w:rsid w:val="008D672E"/>
    <w:rsid w:val="008D6DA4"/>
    <w:rsid w:val="008D7488"/>
    <w:rsid w:val="008E1D90"/>
    <w:rsid w:val="008E5EB3"/>
    <w:rsid w:val="008E7267"/>
    <w:rsid w:val="008F11B3"/>
    <w:rsid w:val="008F1AAB"/>
    <w:rsid w:val="008F1F15"/>
    <w:rsid w:val="008F4039"/>
    <w:rsid w:val="008F45F5"/>
    <w:rsid w:val="008F5CD4"/>
    <w:rsid w:val="008F5CF4"/>
    <w:rsid w:val="00900E45"/>
    <w:rsid w:val="0090129D"/>
    <w:rsid w:val="00901A95"/>
    <w:rsid w:val="009025F8"/>
    <w:rsid w:val="00902661"/>
    <w:rsid w:val="009035CE"/>
    <w:rsid w:val="009061F5"/>
    <w:rsid w:val="00906812"/>
    <w:rsid w:val="00906B77"/>
    <w:rsid w:val="009072DF"/>
    <w:rsid w:val="009078DE"/>
    <w:rsid w:val="009126D6"/>
    <w:rsid w:val="00912FAF"/>
    <w:rsid w:val="00913CF0"/>
    <w:rsid w:val="00917464"/>
    <w:rsid w:val="00917A6A"/>
    <w:rsid w:val="00921080"/>
    <w:rsid w:val="009215A9"/>
    <w:rsid w:val="00921DE0"/>
    <w:rsid w:val="00922501"/>
    <w:rsid w:val="00923F66"/>
    <w:rsid w:val="009240E2"/>
    <w:rsid w:val="00925112"/>
    <w:rsid w:val="009264D0"/>
    <w:rsid w:val="009269B6"/>
    <w:rsid w:val="00927E59"/>
    <w:rsid w:val="009310CA"/>
    <w:rsid w:val="00932776"/>
    <w:rsid w:val="00933CAF"/>
    <w:rsid w:val="00933CCA"/>
    <w:rsid w:val="0093552C"/>
    <w:rsid w:val="0094174F"/>
    <w:rsid w:val="00942956"/>
    <w:rsid w:val="00947999"/>
    <w:rsid w:val="00956BE1"/>
    <w:rsid w:val="00960067"/>
    <w:rsid w:val="0096075F"/>
    <w:rsid w:val="00960B85"/>
    <w:rsid w:val="009615B8"/>
    <w:rsid w:val="00961B7E"/>
    <w:rsid w:val="0096233E"/>
    <w:rsid w:val="0096499A"/>
    <w:rsid w:val="0096659D"/>
    <w:rsid w:val="00967744"/>
    <w:rsid w:val="00971E86"/>
    <w:rsid w:val="009735CB"/>
    <w:rsid w:val="009748CB"/>
    <w:rsid w:val="00982105"/>
    <w:rsid w:val="00984EEB"/>
    <w:rsid w:val="00990ACD"/>
    <w:rsid w:val="00990CE1"/>
    <w:rsid w:val="00990CF4"/>
    <w:rsid w:val="00995804"/>
    <w:rsid w:val="00996448"/>
    <w:rsid w:val="009A0FCE"/>
    <w:rsid w:val="009A130A"/>
    <w:rsid w:val="009A46BC"/>
    <w:rsid w:val="009A58A5"/>
    <w:rsid w:val="009A62D1"/>
    <w:rsid w:val="009A6CC2"/>
    <w:rsid w:val="009B07DB"/>
    <w:rsid w:val="009B231C"/>
    <w:rsid w:val="009B44FC"/>
    <w:rsid w:val="009B50F6"/>
    <w:rsid w:val="009B5306"/>
    <w:rsid w:val="009B5BC2"/>
    <w:rsid w:val="009B6742"/>
    <w:rsid w:val="009B6A24"/>
    <w:rsid w:val="009B7C30"/>
    <w:rsid w:val="009B7C96"/>
    <w:rsid w:val="009C0469"/>
    <w:rsid w:val="009C1ECE"/>
    <w:rsid w:val="009C4A78"/>
    <w:rsid w:val="009C5C2F"/>
    <w:rsid w:val="009C5DF9"/>
    <w:rsid w:val="009C74E1"/>
    <w:rsid w:val="009D0573"/>
    <w:rsid w:val="009D07A9"/>
    <w:rsid w:val="009D1C87"/>
    <w:rsid w:val="009D3211"/>
    <w:rsid w:val="009D4CA1"/>
    <w:rsid w:val="009E06AB"/>
    <w:rsid w:val="009E47CC"/>
    <w:rsid w:val="009E70F2"/>
    <w:rsid w:val="009E7C4A"/>
    <w:rsid w:val="009F0F69"/>
    <w:rsid w:val="009F14FF"/>
    <w:rsid w:val="009F182C"/>
    <w:rsid w:val="009F447E"/>
    <w:rsid w:val="009F50C1"/>
    <w:rsid w:val="009F55D1"/>
    <w:rsid w:val="009F56F3"/>
    <w:rsid w:val="009F5A68"/>
    <w:rsid w:val="009F5D60"/>
    <w:rsid w:val="009F675D"/>
    <w:rsid w:val="00A03AF9"/>
    <w:rsid w:val="00A12312"/>
    <w:rsid w:val="00A130E8"/>
    <w:rsid w:val="00A14705"/>
    <w:rsid w:val="00A15579"/>
    <w:rsid w:val="00A17CE1"/>
    <w:rsid w:val="00A21A2D"/>
    <w:rsid w:val="00A21CF8"/>
    <w:rsid w:val="00A23D13"/>
    <w:rsid w:val="00A24043"/>
    <w:rsid w:val="00A25583"/>
    <w:rsid w:val="00A269B8"/>
    <w:rsid w:val="00A31589"/>
    <w:rsid w:val="00A31DE2"/>
    <w:rsid w:val="00A355C7"/>
    <w:rsid w:val="00A35926"/>
    <w:rsid w:val="00A36390"/>
    <w:rsid w:val="00A36BCF"/>
    <w:rsid w:val="00A40CC3"/>
    <w:rsid w:val="00A41A93"/>
    <w:rsid w:val="00A41B60"/>
    <w:rsid w:val="00A41E6D"/>
    <w:rsid w:val="00A4393C"/>
    <w:rsid w:val="00A44E75"/>
    <w:rsid w:val="00A46640"/>
    <w:rsid w:val="00A46EAD"/>
    <w:rsid w:val="00A51184"/>
    <w:rsid w:val="00A51456"/>
    <w:rsid w:val="00A52518"/>
    <w:rsid w:val="00A5330A"/>
    <w:rsid w:val="00A5351A"/>
    <w:rsid w:val="00A547CB"/>
    <w:rsid w:val="00A56F18"/>
    <w:rsid w:val="00A626C2"/>
    <w:rsid w:val="00A638DE"/>
    <w:rsid w:val="00A63AE8"/>
    <w:rsid w:val="00A63B1D"/>
    <w:rsid w:val="00A63F6F"/>
    <w:rsid w:val="00A646C9"/>
    <w:rsid w:val="00A65D7C"/>
    <w:rsid w:val="00A66830"/>
    <w:rsid w:val="00A70A9C"/>
    <w:rsid w:val="00A71202"/>
    <w:rsid w:val="00A715E0"/>
    <w:rsid w:val="00A737F0"/>
    <w:rsid w:val="00A74C28"/>
    <w:rsid w:val="00A757A0"/>
    <w:rsid w:val="00A75AC4"/>
    <w:rsid w:val="00A80A62"/>
    <w:rsid w:val="00A81798"/>
    <w:rsid w:val="00A86CC2"/>
    <w:rsid w:val="00A94878"/>
    <w:rsid w:val="00A97CE7"/>
    <w:rsid w:val="00AA0BBE"/>
    <w:rsid w:val="00AA0E55"/>
    <w:rsid w:val="00AA1DA2"/>
    <w:rsid w:val="00AA2591"/>
    <w:rsid w:val="00AA3003"/>
    <w:rsid w:val="00AA3A0D"/>
    <w:rsid w:val="00AA4FF3"/>
    <w:rsid w:val="00AA680B"/>
    <w:rsid w:val="00AA6E1E"/>
    <w:rsid w:val="00AA7726"/>
    <w:rsid w:val="00AB02AB"/>
    <w:rsid w:val="00AB160E"/>
    <w:rsid w:val="00AB170D"/>
    <w:rsid w:val="00AB1857"/>
    <w:rsid w:val="00AB31A9"/>
    <w:rsid w:val="00AB4145"/>
    <w:rsid w:val="00AB4CAB"/>
    <w:rsid w:val="00AB58C2"/>
    <w:rsid w:val="00AB734B"/>
    <w:rsid w:val="00AB7766"/>
    <w:rsid w:val="00AB7F06"/>
    <w:rsid w:val="00AC077A"/>
    <w:rsid w:val="00AC1406"/>
    <w:rsid w:val="00AC1936"/>
    <w:rsid w:val="00AC52F7"/>
    <w:rsid w:val="00AC6E5B"/>
    <w:rsid w:val="00AD0825"/>
    <w:rsid w:val="00AD1370"/>
    <w:rsid w:val="00AD2E65"/>
    <w:rsid w:val="00AD2E6B"/>
    <w:rsid w:val="00AD38D9"/>
    <w:rsid w:val="00AD39EF"/>
    <w:rsid w:val="00AD400A"/>
    <w:rsid w:val="00AD64A0"/>
    <w:rsid w:val="00AD67E3"/>
    <w:rsid w:val="00AE1F3C"/>
    <w:rsid w:val="00AE3755"/>
    <w:rsid w:val="00AE3881"/>
    <w:rsid w:val="00AE434F"/>
    <w:rsid w:val="00AE6FDC"/>
    <w:rsid w:val="00AE775E"/>
    <w:rsid w:val="00AF1FC8"/>
    <w:rsid w:val="00AF2D44"/>
    <w:rsid w:val="00AF3C34"/>
    <w:rsid w:val="00AF4628"/>
    <w:rsid w:val="00AF47FA"/>
    <w:rsid w:val="00AF7BC5"/>
    <w:rsid w:val="00B00197"/>
    <w:rsid w:val="00B03E52"/>
    <w:rsid w:val="00B04EE8"/>
    <w:rsid w:val="00B0726C"/>
    <w:rsid w:val="00B10880"/>
    <w:rsid w:val="00B141B5"/>
    <w:rsid w:val="00B1596F"/>
    <w:rsid w:val="00B166FE"/>
    <w:rsid w:val="00B16EF8"/>
    <w:rsid w:val="00B17858"/>
    <w:rsid w:val="00B17A71"/>
    <w:rsid w:val="00B17F78"/>
    <w:rsid w:val="00B20CCB"/>
    <w:rsid w:val="00B21745"/>
    <w:rsid w:val="00B21D00"/>
    <w:rsid w:val="00B252CD"/>
    <w:rsid w:val="00B257E7"/>
    <w:rsid w:val="00B275E0"/>
    <w:rsid w:val="00B3380F"/>
    <w:rsid w:val="00B34B03"/>
    <w:rsid w:val="00B3523E"/>
    <w:rsid w:val="00B40164"/>
    <w:rsid w:val="00B40B97"/>
    <w:rsid w:val="00B41610"/>
    <w:rsid w:val="00B451D5"/>
    <w:rsid w:val="00B45964"/>
    <w:rsid w:val="00B45F72"/>
    <w:rsid w:val="00B466CA"/>
    <w:rsid w:val="00B52699"/>
    <w:rsid w:val="00B54F3F"/>
    <w:rsid w:val="00B55259"/>
    <w:rsid w:val="00B56640"/>
    <w:rsid w:val="00B572A5"/>
    <w:rsid w:val="00B615E8"/>
    <w:rsid w:val="00B64928"/>
    <w:rsid w:val="00B676F7"/>
    <w:rsid w:val="00B73390"/>
    <w:rsid w:val="00B73F3F"/>
    <w:rsid w:val="00B75028"/>
    <w:rsid w:val="00B76900"/>
    <w:rsid w:val="00B800C6"/>
    <w:rsid w:val="00B83086"/>
    <w:rsid w:val="00B833A3"/>
    <w:rsid w:val="00B83B33"/>
    <w:rsid w:val="00B83FA3"/>
    <w:rsid w:val="00B8519B"/>
    <w:rsid w:val="00B85A21"/>
    <w:rsid w:val="00B85CCC"/>
    <w:rsid w:val="00B8615B"/>
    <w:rsid w:val="00B86C65"/>
    <w:rsid w:val="00B909E6"/>
    <w:rsid w:val="00B93E12"/>
    <w:rsid w:val="00B944C6"/>
    <w:rsid w:val="00B95293"/>
    <w:rsid w:val="00B96127"/>
    <w:rsid w:val="00B96C22"/>
    <w:rsid w:val="00BA1F37"/>
    <w:rsid w:val="00BA3F6C"/>
    <w:rsid w:val="00BA53EC"/>
    <w:rsid w:val="00BA6566"/>
    <w:rsid w:val="00BA7A7D"/>
    <w:rsid w:val="00BB385C"/>
    <w:rsid w:val="00BB480C"/>
    <w:rsid w:val="00BB4DC4"/>
    <w:rsid w:val="00BB533E"/>
    <w:rsid w:val="00BB6AB1"/>
    <w:rsid w:val="00BB71E2"/>
    <w:rsid w:val="00BC28E9"/>
    <w:rsid w:val="00BC6160"/>
    <w:rsid w:val="00BC6317"/>
    <w:rsid w:val="00BD25EB"/>
    <w:rsid w:val="00BD4D51"/>
    <w:rsid w:val="00BD6D44"/>
    <w:rsid w:val="00BD6D55"/>
    <w:rsid w:val="00BE10DB"/>
    <w:rsid w:val="00BE1589"/>
    <w:rsid w:val="00BE234B"/>
    <w:rsid w:val="00BE23E5"/>
    <w:rsid w:val="00BE3BE2"/>
    <w:rsid w:val="00BE4210"/>
    <w:rsid w:val="00BE6522"/>
    <w:rsid w:val="00BE6979"/>
    <w:rsid w:val="00BE7091"/>
    <w:rsid w:val="00BE748D"/>
    <w:rsid w:val="00BF0766"/>
    <w:rsid w:val="00BF14C8"/>
    <w:rsid w:val="00BF1D28"/>
    <w:rsid w:val="00BF5BC9"/>
    <w:rsid w:val="00BF5F5A"/>
    <w:rsid w:val="00C00965"/>
    <w:rsid w:val="00C06D97"/>
    <w:rsid w:val="00C06FC9"/>
    <w:rsid w:val="00C074A3"/>
    <w:rsid w:val="00C10D72"/>
    <w:rsid w:val="00C11D37"/>
    <w:rsid w:val="00C14437"/>
    <w:rsid w:val="00C155BC"/>
    <w:rsid w:val="00C20458"/>
    <w:rsid w:val="00C21338"/>
    <w:rsid w:val="00C22411"/>
    <w:rsid w:val="00C2307A"/>
    <w:rsid w:val="00C302D3"/>
    <w:rsid w:val="00C315B9"/>
    <w:rsid w:val="00C316CC"/>
    <w:rsid w:val="00C33BA3"/>
    <w:rsid w:val="00C355E1"/>
    <w:rsid w:val="00C35F6F"/>
    <w:rsid w:val="00C3603F"/>
    <w:rsid w:val="00C3666A"/>
    <w:rsid w:val="00C369CB"/>
    <w:rsid w:val="00C37100"/>
    <w:rsid w:val="00C37850"/>
    <w:rsid w:val="00C4415B"/>
    <w:rsid w:val="00C51015"/>
    <w:rsid w:val="00C51CD3"/>
    <w:rsid w:val="00C5393B"/>
    <w:rsid w:val="00C53AC8"/>
    <w:rsid w:val="00C558D9"/>
    <w:rsid w:val="00C5680E"/>
    <w:rsid w:val="00C57661"/>
    <w:rsid w:val="00C662D3"/>
    <w:rsid w:val="00C67CDF"/>
    <w:rsid w:val="00C72BD6"/>
    <w:rsid w:val="00C73018"/>
    <w:rsid w:val="00C7390C"/>
    <w:rsid w:val="00C74CD1"/>
    <w:rsid w:val="00C76920"/>
    <w:rsid w:val="00C77556"/>
    <w:rsid w:val="00C80DE6"/>
    <w:rsid w:val="00C8110F"/>
    <w:rsid w:val="00C81C53"/>
    <w:rsid w:val="00C82E24"/>
    <w:rsid w:val="00C842F5"/>
    <w:rsid w:val="00C85054"/>
    <w:rsid w:val="00C8544C"/>
    <w:rsid w:val="00C8546C"/>
    <w:rsid w:val="00C85E4E"/>
    <w:rsid w:val="00C879DD"/>
    <w:rsid w:val="00C91248"/>
    <w:rsid w:val="00CA06C3"/>
    <w:rsid w:val="00CA0AF4"/>
    <w:rsid w:val="00CA4B7D"/>
    <w:rsid w:val="00CB07D9"/>
    <w:rsid w:val="00CB08A4"/>
    <w:rsid w:val="00CB1228"/>
    <w:rsid w:val="00CB1F1C"/>
    <w:rsid w:val="00CB2A1A"/>
    <w:rsid w:val="00CB3539"/>
    <w:rsid w:val="00CB38F9"/>
    <w:rsid w:val="00CB497A"/>
    <w:rsid w:val="00CB7993"/>
    <w:rsid w:val="00CC11CF"/>
    <w:rsid w:val="00CC12BF"/>
    <w:rsid w:val="00CC2FEA"/>
    <w:rsid w:val="00CC440E"/>
    <w:rsid w:val="00CC47E2"/>
    <w:rsid w:val="00CC4848"/>
    <w:rsid w:val="00CC596B"/>
    <w:rsid w:val="00CC5973"/>
    <w:rsid w:val="00CC5A54"/>
    <w:rsid w:val="00CC663E"/>
    <w:rsid w:val="00CC6E11"/>
    <w:rsid w:val="00CC71D8"/>
    <w:rsid w:val="00CD1574"/>
    <w:rsid w:val="00CD1961"/>
    <w:rsid w:val="00CD1D4A"/>
    <w:rsid w:val="00CD2B4A"/>
    <w:rsid w:val="00CD3B96"/>
    <w:rsid w:val="00CD5432"/>
    <w:rsid w:val="00CD71F1"/>
    <w:rsid w:val="00CD7932"/>
    <w:rsid w:val="00CD7DB3"/>
    <w:rsid w:val="00CE2A1A"/>
    <w:rsid w:val="00CE2D77"/>
    <w:rsid w:val="00CE36EF"/>
    <w:rsid w:val="00CE410B"/>
    <w:rsid w:val="00CE623B"/>
    <w:rsid w:val="00CF30D5"/>
    <w:rsid w:val="00CF32DC"/>
    <w:rsid w:val="00CF48B2"/>
    <w:rsid w:val="00CF4B24"/>
    <w:rsid w:val="00CF5180"/>
    <w:rsid w:val="00D00931"/>
    <w:rsid w:val="00D0153B"/>
    <w:rsid w:val="00D017D8"/>
    <w:rsid w:val="00D020D6"/>
    <w:rsid w:val="00D048C6"/>
    <w:rsid w:val="00D07928"/>
    <w:rsid w:val="00D12D93"/>
    <w:rsid w:val="00D12DE1"/>
    <w:rsid w:val="00D139A6"/>
    <w:rsid w:val="00D15BA2"/>
    <w:rsid w:val="00D16596"/>
    <w:rsid w:val="00D207CE"/>
    <w:rsid w:val="00D20AF9"/>
    <w:rsid w:val="00D20B0F"/>
    <w:rsid w:val="00D227A3"/>
    <w:rsid w:val="00D249A2"/>
    <w:rsid w:val="00D25C6E"/>
    <w:rsid w:val="00D2792E"/>
    <w:rsid w:val="00D30EB2"/>
    <w:rsid w:val="00D31737"/>
    <w:rsid w:val="00D34C0A"/>
    <w:rsid w:val="00D404B6"/>
    <w:rsid w:val="00D41905"/>
    <w:rsid w:val="00D41A86"/>
    <w:rsid w:val="00D41EBE"/>
    <w:rsid w:val="00D42760"/>
    <w:rsid w:val="00D4460E"/>
    <w:rsid w:val="00D51DEE"/>
    <w:rsid w:val="00D52D13"/>
    <w:rsid w:val="00D5454C"/>
    <w:rsid w:val="00D608FF"/>
    <w:rsid w:val="00D61A02"/>
    <w:rsid w:val="00D61C8F"/>
    <w:rsid w:val="00D63F6C"/>
    <w:rsid w:val="00D64AB2"/>
    <w:rsid w:val="00D65566"/>
    <w:rsid w:val="00D708CF"/>
    <w:rsid w:val="00D71262"/>
    <w:rsid w:val="00D7386A"/>
    <w:rsid w:val="00D73EA7"/>
    <w:rsid w:val="00D75945"/>
    <w:rsid w:val="00D76409"/>
    <w:rsid w:val="00D77C61"/>
    <w:rsid w:val="00D81719"/>
    <w:rsid w:val="00D82E7D"/>
    <w:rsid w:val="00D84F97"/>
    <w:rsid w:val="00D869D3"/>
    <w:rsid w:val="00D91C7A"/>
    <w:rsid w:val="00D926B9"/>
    <w:rsid w:val="00D92FA3"/>
    <w:rsid w:val="00D93063"/>
    <w:rsid w:val="00D93DF5"/>
    <w:rsid w:val="00D95B83"/>
    <w:rsid w:val="00DA1EF6"/>
    <w:rsid w:val="00DB01E1"/>
    <w:rsid w:val="00DB07DE"/>
    <w:rsid w:val="00DB2975"/>
    <w:rsid w:val="00DC002E"/>
    <w:rsid w:val="00DC0A67"/>
    <w:rsid w:val="00DC2AB4"/>
    <w:rsid w:val="00DC2DCD"/>
    <w:rsid w:val="00DC5CEA"/>
    <w:rsid w:val="00DD4F86"/>
    <w:rsid w:val="00DD6D78"/>
    <w:rsid w:val="00DE017A"/>
    <w:rsid w:val="00DE104B"/>
    <w:rsid w:val="00DE1635"/>
    <w:rsid w:val="00DF0C73"/>
    <w:rsid w:val="00DF2E32"/>
    <w:rsid w:val="00DF31E4"/>
    <w:rsid w:val="00DF45EA"/>
    <w:rsid w:val="00DF50CF"/>
    <w:rsid w:val="00DF6521"/>
    <w:rsid w:val="00E03928"/>
    <w:rsid w:val="00E04148"/>
    <w:rsid w:val="00E04409"/>
    <w:rsid w:val="00E046E7"/>
    <w:rsid w:val="00E065A1"/>
    <w:rsid w:val="00E12321"/>
    <w:rsid w:val="00E13927"/>
    <w:rsid w:val="00E14639"/>
    <w:rsid w:val="00E15661"/>
    <w:rsid w:val="00E15689"/>
    <w:rsid w:val="00E15B8B"/>
    <w:rsid w:val="00E1634C"/>
    <w:rsid w:val="00E16F6D"/>
    <w:rsid w:val="00E2029F"/>
    <w:rsid w:val="00E205D8"/>
    <w:rsid w:val="00E253EB"/>
    <w:rsid w:val="00E268ED"/>
    <w:rsid w:val="00E272A3"/>
    <w:rsid w:val="00E276F6"/>
    <w:rsid w:val="00E27B47"/>
    <w:rsid w:val="00E3197C"/>
    <w:rsid w:val="00E3727D"/>
    <w:rsid w:val="00E37FE2"/>
    <w:rsid w:val="00E41842"/>
    <w:rsid w:val="00E43252"/>
    <w:rsid w:val="00E44B4D"/>
    <w:rsid w:val="00E46D80"/>
    <w:rsid w:val="00E4793F"/>
    <w:rsid w:val="00E554AC"/>
    <w:rsid w:val="00E56C5D"/>
    <w:rsid w:val="00E60307"/>
    <w:rsid w:val="00E61A1B"/>
    <w:rsid w:val="00E61FD1"/>
    <w:rsid w:val="00E64C5F"/>
    <w:rsid w:val="00E66F75"/>
    <w:rsid w:val="00E7125E"/>
    <w:rsid w:val="00E72B40"/>
    <w:rsid w:val="00E72CDE"/>
    <w:rsid w:val="00E73A93"/>
    <w:rsid w:val="00E74A7B"/>
    <w:rsid w:val="00E77C1D"/>
    <w:rsid w:val="00E80C9C"/>
    <w:rsid w:val="00E8146A"/>
    <w:rsid w:val="00E84FCD"/>
    <w:rsid w:val="00E85531"/>
    <w:rsid w:val="00E96433"/>
    <w:rsid w:val="00E96866"/>
    <w:rsid w:val="00E975A1"/>
    <w:rsid w:val="00EA053C"/>
    <w:rsid w:val="00EA2879"/>
    <w:rsid w:val="00EA3997"/>
    <w:rsid w:val="00EA548D"/>
    <w:rsid w:val="00EB0B18"/>
    <w:rsid w:val="00EB314F"/>
    <w:rsid w:val="00EB6AA8"/>
    <w:rsid w:val="00EB7ACB"/>
    <w:rsid w:val="00EC15AE"/>
    <w:rsid w:val="00EC16DF"/>
    <w:rsid w:val="00EC210D"/>
    <w:rsid w:val="00EC31B9"/>
    <w:rsid w:val="00EC3D64"/>
    <w:rsid w:val="00EC472B"/>
    <w:rsid w:val="00EC4A5E"/>
    <w:rsid w:val="00EC6199"/>
    <w:rsid w:val="00ED05BE"/>
    <w:rsid w:val="00ED072E"/>
    <w:rsid w:val="00ED26E8"/>
    <w:rsid w:val="00ED4769"/>
    <w:rsid w:val="00ED4946"/>
    <w:rsid w:val="00ED60EE"/>
    <w:rsid w:val="00EE4188"/>
    <w:rsid w:val="00EF49DE"/>
    <w:rsid w:val="00EF65BF"/>
    <w:rsid w:val="00EF6606"/>
    <w:rsid w:val="00EF6D75"/>
    <w:rsid w:val="00EF72FD"/>
    <w:rsid w:val="00F005C3"/>
    <w:rsid w:val="00F02614"/>
    <w:rsid w:val="00F03FD6"/>
    <w:rsid w:val="00F0487B"/>
    <w:rsid w:val="00F0648E"/>
    <w:rsid w:val="00F07596"/>
    <w:rsid w:val="00F110DC"/>
    <w:rsid w:val="00F1211D"/>
    <w:rsid w:val="00F13A45"/>
    <w:rsid w:val="00F158B6"/>
    <w:rsid w:val="00F173AB"/>
    <w:rsid w:val="00F2032B"/>
    <w:rsid w:val="00F21124"/>
    <w:rsid w:val="00F22F48"/>
    <w:rsid w:val="00F244E0"/>
    <w:rsid w:val="00F247F1"/>
    <w:rsid w:val="00F27E80"/>
    <w:rsid w:val="00F319E2"/>
    <w:rsid w:val="00F31E87"/>
    <w:rsid w:val="00F3273F"/>
    <w:rsid w:val="00F3281B"/>
    <w:rsid w:val="00F32F80"/>
    <w:rsid w:val="00F332D1"/>
    <w:rsid w:val="00F34CC6"/>
    <w:rsid w:val="00F3547D"/>
    <w:rsid w:val="00F41681"/>
    <w:rsid w:val="00F43102"/>
    <w:rsid w:val="00F43AFC"/>
    <w:rsid w:val="00F44146"/>
    <w:rsid w:val="00F45320"/>
    <w:rsid w:val="00F470C2"/>
    <w:rsid w:val="00F47F19"/>
    <w:rsid w:val="00F51E06"/>
    <w:rsid w:val="00F52590"/>
    <w:rsid w:val="00F52C6E"/>
    <w:rsid w:val="00F53A29"/>
    <w:rsid w:val="00F544C8"/>
    <w:rsid w:val="00F545BC"/>
    <w:rsid w:val="00F6134A"/>
    <w:rsid w:val="00F61362"/>
    <w:rsid w:val="00F62642"/>
    <w:rsid w:val="00F650F2"/>
    <w:rsid w:val="00F65B82"/>
    <w:rsid w:val="00F70943"/>
    <w:rsid w:val="00F72BF2"/>
    <w:rsid w:val="00F743B8"/>
    <w:rsid w:val="00F74421"/>
    <w:rsid w:val="00F75361"/>
    <w:rsid w:val="00F75F2C"/>
    <w:rsid w:val="00F82DD2"/>
    <w:rsid w:val="00F85031"/>
    <w:rsid w:val="00F8541E"/>
    <w:rsid w:val="00F85FC5"/>
    <w:rsid w:val="00F86F3B"/>
    <w:rsid w:val="00F91D13"/>
    <w:rsid w:val="00F9276F"/>
    <w:rsid w:val="00F94367"/>
    <w:rsid w:val="00F9579F"/>
    <w:rsid w:val="00F97D2C"/>
    <w:rsid w:val="00FA0812"/>
    <w:rsid w:val="00FA093B"/>
    <w:rsid w:val="00FA223D"/>
    <w:rsid w:val="00FA5096"/>
    <w:rsid w:val="00FA6684"/>
    <w:rsid w:val="00FA6B61"/>
    <w:rsid w:val="00FA6C1A"/>
    <w:rsid w:val="00FA7F4F"/>
    <w:rsid w:val="00FB046A"/>
    <w:rsid w:val="00FB3429"/>
    <w:rsid w:val="00FB4A8A"/>
    <w:rsid w:val="00FB550E"/>
    <w:rsid w:val="00FB69FE"/>
    <w:rsid w:val="00FB6E26"/>
    <w:rsid w:val="00FB714B"/>
    <w:rsid w:val="00FB7311"/>
    <w:rsid w:val="00FC4B73"/>
    <w:rsid w:val="00FC4E2A"/>
    <w:rsid w:val="00FD2675"/>
    <w:rsid w:val="00FD5876"/>
    <w:rsid w:val="00FD663D"/>
    <w:rsid w:val="00FD6F9D"/>
    <w:rsid w:val="00FE00CD"/>
    <w:rsid w:val="00FE0EC2"/>
    <w:rsid w:val="00FE1DB6"/>
    <w:rsid w:val="00FE4037"/>
    <w:rsid w:val="00FE44AD"/>
    <w:rsid w:val="00FE643B"/>
    <w:rsid w:val="00FE7EFA"/>
    <w:rsid w:val="00FF0640"/>
    <w:rsid w:val="00FF0E2C"/>
    <w:rsid w:val="00FF2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692B"/>
  <w15:docId w15:val="{585720DC-111A-44C0-A019-47704214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49D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9DE"/>
    <w:pPr>
      <w:keepNext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Lucida Sans Unicode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3EF6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8493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qFormat/>
    <w:rsid w:val="00EF49DE"/>
    <w:pPr>
      <w:keepNext/>
      <w:tabs>
        <w:tab w:val="num" w:pos="864"/>
      </w:tabs>
      <w:spacing w:after="0" w:line="240" w:lineRule="auto"/>
      <w:ind w:left="864" w:hanging="864"/>
      <w:jc w:val="both"/>
      <w:outlineLvl w:val="3"/>
    </w:pPr>
    <w:rPr>
      <w:rFonts w:ascii="Times New Roman" w:hAnsi="Times New Roman"/>
      <w:b/>
      <w:sz w:val="24"/>
      <w:szCs w:val="20"/>
    </w:rPr>
  </w:style>
  <w:style w:type="paragraph" w:styleId="Nagwek6">
    <w:name w:val="heading 6"/>
    <w:basedOn w:val="Normalny"/>
    <w:next w:val="Normalny"/>
    <w:qFormat/>
    <w:rsid w:val="00EF49D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EF49DE"/>
    <w:pPr>
      <w:widowControl w:val="0"/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Lucida Sans Unicode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F49DE"/>
    <w:rPr>
      <w:color w:val="000000"/>
    </w:rPr>
  </w:style>
  <w:style w:type="character" w:customStyle="1" w:styleId="WW8Num3z0">
    <w:name w:val="WW8Num3z0"/>
    <w:rsid w:val="00EF49DE"/>
    <w:rPr>
      <w:color w:val="000000"/>
    </w:rPr>
  </w:style>
  <w:style w:type="character" w:customStyle="1" w:styleId="WW8Num4z0">
    <w:name w:val="WW8Num4z0"/>
    <w:rsid w:val="00EF49D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EF49DE"/>
    <w:rPr>
      <w:rFonts w:cs="Times New Roman"/>
    </w:rPr>
  </w:style>
  <w:style w:type="character" w:customStyle="1" w:styleId="WW8Num15z0">
    <w:name w:val="WW8Num15z0"/>
    <w:rsid w:val="00EF49DE"/>
    <w:rPr>
      <w:color w:val="000000"/>
    </w:rPr>
  </w:style>
  <w:style w:type="character" w:customStyle="1" w:styleId="WW8Num19z0">
    <w:name w:val="WW8Num19z0"/>
    <w:rsid w:val="00EF49DE"/>
    <w:rPr>
      <w:rFonts w:cs="Times New Roman"/>
    </w:rPr>
  </w:style>
  <w:style w:type="character" w:customStyle="1" w:styleId="WW8Num21z0">
    <w:name w:val="WW8Num21z0"/>
    <w:rsid w:val="00EF49DE"/>
    <w:rPr>
      <w:color w:val="000000"/>
    </w:rPr>
  </w:style>
  <w:style w:type="character" w:customStyle="1" w:styleId="WW8Num23z0">
    <w:name w:val="WW8Num23z0"/>
    <w:rsid w:val="00EF49DE"/>
    <w:rPr>
      <w:b/>
    </w:rPr>
  </w:style>
  <w:style w:type="character" w:customStyle="1" w:styleId="Domylnaczcionkaakapitu3">
    <w:name w:val="Domyślna czcionka akapitu3"/>
    <w:rsid w:val="00EF49DE"/>
  </w:style>
  <w:style w:type="character" w:customStyle="1" w:styleId="Absatz-Standardschriftart">
    <w:name w:val="Absatz-Standardschriftart"/>
    <w:rsid w:val="00EF49DE"/>
  </w:style>
  <w:style w:type="character" w:customStyle="1" w:styleId="WW8Num5z0">
    <w:name w:val="WW8Num5z0"/>
    <w:rsid w:val="00EF49DE"/>
    <w:rPr>
      <w:rFonts w:cs="Times New Roman"/>
    </w:rPr>
  </w:style>
  <w:style w:type="character" w:customStyle="1" w:styleId="WW8Num5z1">
    <w:name w:val="WW8Num5z1"/>
    <w:rsid w:val="00EF49DE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6z0">
    <w:name w:val="WW8Num6z0"/>
    <w:rsid w:val="00EF49DE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EF49DE"/>
    <w:rPr>
      <w:rFonts w:cs="Times New Roman"/>
    </w:rPr>
  </w:style>
  <w:style w:type="character" w:customStyle="1" w:styleId="WW8Num20z0">
    <w:name w:val="WW8Num20z0"/>
    <w:rsid w:val="00EF49DE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EF49DE"/>
    <w:rPr>
      <w:rFonts w:cs="Times New Roman"/>
    </w:rPr>
  </w:style>
  <w:style w:type="character" w:customStyle="1" w:styleId="WW8Num27z0">
    <w:name w:val="WW8Num27z0"/>
    <w:rsid w:val="00EF49DE"/>
    <w:rPr>
      <w:b/>
    </w:rPr>
  </w:style>
  <w:style w:type="character" w:customStyle="1" w:styleId="WW8Num31z0">
    <w:name w:val="WW8Num31z0"/>
    <w:rsid w:val="00EF49DE"/>
    <w:rPr>
      <w:b/>
    </w:rPr>
  </w:style>
  <w:style w:type="character" w:customStyle="1" w:styleId="Domylnaczcionkaakapitu2">
    <w:name w:val="Domyślna czcionka akapitu2"/>
    <w:rsid w:val="00EF49DE"/>
  </w:style>
  <w:style w:type="character" w:customStyle="1" w:styleId="WW8Num8z0">
    <w:name w:val="WW8Num8z0"/>
    <w:rsid w:val="00EF49DE"/>
    <w:rPr>
      <w:rFonts w:cs="Times New Roman"/>
    </w:rPr>
  </w:style>
  <w:style w:type="character" w:customStyle="1" w:styleId="WW8Num8z1">
    <w:name w:val="WW8Num8z1"/>
    <w:rsid w:val="00EF49DE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9z0">
    <w:name w:val="WW8Num9z0"/>
    <w:rsid w:val="00EF49DE"/>
    <w:rPr>
      <w:rFonts w:ascii="Times New Roman" w:eastAsia="Calibri" w:hAnsi="Times New Roman" w:cs="Times New Roman"/>
    </w:rPr>
  </w:style>
  <w:style w:type="character" w:customStyle="1" w:styleId="WW8Num10z0">
    <w:name w:val="WW8Num10z0"/>
    <w:rsid w:val="00EF49DE"/>
    <w:rPr>
      <w:rFonts w:ascii="Wingdings" w:hAnsi="Wingdings"/>
    </w:rPr>
  </w:style>
  <w:style w:type="character" w:customStyle="1" w:styleId="WW8NumSt19z0">
    <w:name w:val="WW8NumSt19z0"/>
    <w:rsid w:val="00EF49DE"/>
    <w:rPr>
      <w:rFonts w:ascii="Arial" w:hAnsi="Arial" w:cs="Arial"/>
    </w:rPr>
  </w:style>
  <w:style w:type="character" w:customStyle="1" w:styleId="Domylnaczcionkaakapitu1">
    <w:name w:val="Domyślna czcionka akapitu1"/>
    <w:rsid w:val="00EF49DE"/>
  </w:style>
  <w:style w:type="character" w:styleId="HTML-staaszeroko">
    <w:name w:val="HTML Typewriter"/>
    <w:rsid w:val="00EF49DE"/>
    <w:rPr>
      <w:rFonts w:ascii="Courier New" w:eastAsia="Times New Roman" w:hAnsi="Courier New" w:cs="Courier New"/>
      <w:sz w:val="20"/>
      <w:szCs w:val="20"/>
    </w:rPr>
  </w:style>
  <w:style w:type="character" w:styleId="Uwydatnienie">
    <w:name w:val="Emphasis"/>
    <w:qFormat/>
    <w:rsid w:val="00EF49DE"/>
    <w:rPr>
      <w:i/>
      <w:iCs/>
    </w:rPr>
  </w:style>
  <w:style w:type="character" w:customStyle="1" w:styleId="symbol">
    <w:name w:val="symbol"/>
    <w:basedOn w:val="Domylnaczcionkaakapitu1"/>
    <w:rsid w:val="00EF49DE"/>
  </w:style>
  <w:style w:type="character" w:styleId="Hipercze">
    <w:name w:val="Hyperlink"/>
    <w:rsid w:val="00EF49DE"/>
    <w:rPr>
      <w:color w:val="0000FF"/>
      <w:u w:val="single"/>
    </w:rPr>
  </w:style>
  <w:style w:type="character" w:customStyle="1" w:styleId="ZnakZnakZnak">
    <w:name w:val="Znak Znak Znak"/>
    <w:rsid w:val="00EF49DE"/>
    <w:rPr>
      <w:rFonts w:ascii="Courier New" w:hAnsi="Courier New"/>
      <w:lang w:val="pl-PL" w:eastAsia="ar-SA" w:bidi="ar-SA"/>
    </w:rPr>
  </w:style>
  <w:style w:type="character" w:customStyle="1" w:styleId="Odwoaniedokomentarza1">
    <w:name w:val="Odwołanie do komentarza1"/>
    <w:rsid w:val="00EF49DE"/>
    <w:rPr>
      <w:sz w:val="16"/>
      <w:szCs w:val="16"/>
    </w:rPr>
  </w:style>
  <w:style w:type="character" w:customStyle="1" w:styleId="Symbolewypunktowania">
    <w:name w:val="Symbole wypunktowania"/>
    <w:rsid w:val="00EF49D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F49DE"/>
  </w:style>
  <w:style w:type="paragraph" w:customStyle="1" w:styleId="Nagwek30">
    <w:name w:val="Nagłówek3"/>
    <w:basedOn w:val="Normalny"/>
    <w:next w:val="Tekstpodstawowy"/>
    <w:rsid w:val="00EF49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F49D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semiHidden/>
    <w:rsid w:val="00EF49DE"/>
    <w:rPr>
      <w:rFonts w:cs="Tahoma"/>
    </w:rPr>
  </w:style>
  <w:style w:type="paragraph" w:customStyle="1" w:styleId="Podpis3">
    <w:name w:val="Podpis3"/>
    <w:basedOn w:val="Normalny"/>
    <w:rsid w:val="00EF49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EF49DE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F49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F49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EF49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EF49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nyWeb">
    <w:name w:val="Normal (Web)"/>
    <w:basedOn w:val="Normalny"/>
    <w:uiPriority w:val="99"/>
    <w:rsid w:val="00EF49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F49D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Podtytu">
    <w:name w:val="Subtitle"/>
    <w:basedOn w:val="Nagwek10"/>
    <w:next w:val="Tekstpodstawowy"/>
    <w:qFormat/>
    <w:rsid w:val="00EF49DE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EF49DE"/>
    <w:pPr>
      <w:widowControl w:val="0"/>
      <w:spacing w:after="120" w:line="480" w:lineRule="auto"/>
    </w:pPr>
    <w:rPr>
      <w:rFonts w:ascii="Arial" w:eastAsia="Lucida Sans Unicode" w:hAnsi="Arial"/>
      <w:szCs w:val="24"/>
    </w:rPr>
  </w:style>
  <w:style w:type="paragraph" w:customStyle="1" w:styleId="Tekstpodstawowy31">
    <w:name w:val="Tekst podstawowy 31"/>
    <w:basedOn w:val="Normalny"/>
    <w:rsid w:val="00EF49D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rsid w:val="00EF49DE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EF49DE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EF49DE"/>
    <w:pPr>
      <w:spacing w:after="120"/>
      <w:ind w:left="283"/>
    </w:pPr>
    <w:rPr>
      <w:rFonts w:eastAsia="Calibri" w:cs="Calibri"/>
    </w:rPr>
  </w:style>
  <w:style w:type="paragraph" w:customStyle="1" w:styleId="Zwykytekst1">
    <w:name w:val="Zwykły tekst1"/>
    <w:basedOn w:val="Normalny"/>
    <w:rsid w:val="00EF49DE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redniasiatka21">
    <w:name w:val="Średnia siatka 21"/>
    <w:qFormat/>
    <w:rsid w:val="00EF49D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EF49D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Wyrnieniedelikatne2">
    <w:name w:val="Wyróżnienie delikatne2"/>
    <w:basedOn w:val="Normalny"/>
    <w:rsid w:val="00EF49D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W-Tretekstu">
    <w:name w:val="WW-Treść tekstu"/>
    <w:basedOn w:val="Normalny"/>
    <w:rsid w:val="00EF49DE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EF49DE"/>
    <w:pPr>
      <w:suppressLineNumbers/>
    </w:pPr>
  </w:style>
  <w:style w:type="paragraph" w:customStyle="1" w:styleId="Nagwektabeli">
    <w:name w:val="Nagłówek tabeli"/>
    <w:basedOn w:val="Zawartotabeli"/>
    <w:rsid w:val="00EF49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F49DE"/>
  </w:style>
  <w:style w:type="paragraph" w:customStyle="1" w:styleId="ZnakZnak">
    <w:name w:val="Znak Znak"/>
    <w:basedOn w:val="Normalny"/>
    <w:rsid w:val="00EF49DE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EF49D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F49DE"/>
    <w:rPr>
      <w:b/>
      <w:bCs/>
    </w:rPr>
  </w:style>
  <w:style w:type="paragraph" w:styleId="Tekstdymka">
    <w:name w:val="Balloon Text"/>
    <w:basedOn w:val="Normalny"/>
    <w:rsid w:val="00EF49DE"/>
    <w:rPr>
      <w:rFonts w:ascii="Tahoma" w:hAnsi="Tahoma" w:cs="Tahoma"/>
      <w:sz w:val="16"/>
      <w:szCs w:val="16"/>
    </w:rPr>
  </w:style>
  <w:style w:type="paragraph" w:customStyle="1" w:styleId="FR1">
    <w:name w:val="FR1"/>
    <w:rsid w:val="00EF49DE"/>
    <w:pPr>
      <w:widowControl w:val="0"/>
      <w:suppressAutoHyphens/>
      <w:spacing w:before="440"/>
      <w:ind w:left="3720"/>
    </w:pPr>
    <w:rPr>
      <w:rFonts w:ascii="Arial" w:eastAsia="Arial" w:hAnsi="Arial"/>
      <w:lang w:eastAsia="ar-SA"/>
    </w:rPr>
  </w:style>
  <w:style w:type="character" w:customStyle="1" w:styleId="TytuZnak">
    <w:name w:val="Tytuł Znak"/>
    <w:link w:val="Tytu"/>
    <w:rsid w:val="002B2FAF"/>
    <w:rPr>
      <w:b/>
      <w:sz w:val="28"/>
      <w:lang w:eastAsia="ar-SA"/>
    </w:rPr>
  </w:style>
  <w:style w:type="paragraph" w:styleId="Stopka">
    <w:name w:val="footer"/>
    <w:basedOn w:val="Normalny"/>
    <w:link w:val="StopkaZnak"/>
    <w:rsid w:val="00337181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rsid w:val="00337181"/>
    <w:rPr>
      <w:rFonts w:eastAsia="Lucida Sans Unicode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20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CA205A"/>
    <w:rPr>
      <w:rFonts w:ascii="Calibri" w:hAnsi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0B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E20BA"/>
    <w:rPr>
      <w:rFonts w:ascii="Calibri" w:hAnsi="Calibri"/>
      <w:sz w:val="22"/>
      <w:szCs w:val="22"/>
      <w:lang w:eastAsia="ar-SA"/>
    </w:rPr>
  </w:style>
  <w:style w:type="paragraph" w:customStyle="1" w:styleId="Default">
    <w:name w:val="Default"/>
    <w:rsid w:val="00E80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Wyrnieniedelikatne1">
    <w:name w:val="Wyróżnienie delikatne1"/>
    <w:basedOn w:val="Normalny"/>
    <w:uiPriority w:val="34"/>
    <w:qFormat/>
    <w:rsid w:val="00731B87"/>
    <w:pPr>
      <w:ind w:left="708"/>
    </w:pPr>
  </w:style>
  <w:style w:type="paragraph" w:customStyle="1" w:styleId="Bezformatowania">
    <w:name w:val="Bez formatowania"/>
    <w:autoRedefine/>
    <w:rsid w:val="001E300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Helvetica" w:eastAsia="ヒラギノ角ゴ Pro W3" w:hAnsi="Helvetica"/>
      <w:color w:val="000000"/>
      <w:sz w:val="24"/>
    </w:rPr>
  </w:style>
  <w:style w:type="paragraph" w:customStyle="1" w:styleId="Zawartotabeli0">
    <w:name w:val="Zawartoœæ tabeli"/>
    <w:basedOn w:val="Normalny"/>
    <w:rsid w:val="00DC3301"/>
    <w:pPr>
      <w:widowControl w:val="0"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val="en-US" w:eastAsia="pl-PL"/>
    </w:rPr>
  </w:style>
  <w:style w:type="paragraph" w:customStyle="1" w:styleId="Styl1">
    <w:name w:val="Styl 1"/>
    <w:basedOn w:val="Normalny"/>
    <w:next w:val="Styl2"/>
    <w:rsid w:val="008D55C9"/>
    <w:pPr>
      <w:numPr>
        <w:numId w:val="4"/>
      </w:numPr>
      <w:suppressAutoHyphens w:val="0"/>
      <w:spacing w:before="120" w:after="120" w:line="240" w:lineRule="auto"/>
      <w:jc w:val="both"/>
      <w:outlineLvl w:val="0"/>
    </w:pPr>
    <w:rPr>
      <w:rFonts w:ascii="Times New Roman" w:hAnsi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8D55C9"/>
    <w:pPr>
      <w:numPr>
        <w:ilvl w:val="1"/>
        <w:numId w:val="4"/>
      </w:numPr>
      <w:tabs>
        <w:tab w:val="clear" w:pos="4755"/>
        <w:tab w:val="center" w:pos="851"/>
        <w:tab w:val="num" w:pos="4860"/>
      </w:tabs>
      <w:suppressAutoHyphens w:val="0"/>
      <w:spacing w:before="120" w:after="120" w:line="240" w:lineRule="auto"/>
      <w:ind w:left="4779"/>
      <w:jc w:val="center"/>
      <w:outlineLvl w:val="1"/>
    </w:pPr>
    <w:rPr>
      <w:rFonts w:ascii="Times New Roman" w:hAnsi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8D55C9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8D55C9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8D55C9"/>
    <w:pPr>
      <w:numPr>
        <w:ilvl w:val="4"/>
      </w:numPr>
      <w:outlineLvl w:val="4"/>
    </w:pPr>
  </w:style>
  <w:style w:type="character" w:styleId="Odwoaniedokomentarza">
    <w:name w:val="annotation reference"/>
    <w:uiPriority w:val="99"/>
    <w:semiHidden/>
    <w:unhideWhenUsed/>
    <w:rsid w:val="000846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6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846F8"/>
    <w:rPr>
      <w:rFonts w:ascii="Calibri" w:hAnsi="Calibri"/>
      <w:lang w:eastAsia="ar-SA"/>
    </w:rPr>
  </w:style>
  <w:style w:type="character" w:customStyle="1" w:styleId="ZnakZnak2">
    <w:name w:val="Znak Znak2"/>
    <w:locked/>
    <w:rsid w:val="00105D37"/>
    <w:rPr>
      <w:lang w:val="pl-PL" w:eastAsia="pl-PL" w:bidi="ar-SA"/>
    </w:rPr>
  </w:style>
  <w:style w:type="character" w:customStyle="1" w:styleId="Nagwek3Znak">
    <w:name w:val="Nagłówek 3 Znak"/>
    <w:link w:val="Nagwek3"/>
    <w:locked/>
    <w:rsid w:val="00784939"/>
    <w:rPr>
      <w:rFonts w:ascii="Cambria" w:hAnsi="Cambria"/>
      <w:b/>
      <w:bCs/>
      <w:sz w:val="26"/>
      <w:szCs w:val="26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B03353"/>
  </w:style>
  <w:style w:type="paragraph" w:customStyle="1" w:styleId="Rub3">
    <w:name w:val="Rub3"/>
    <w:basedOn w:val="Normalny"/>
    <w:next w:val="Normalny"/>
    <w:rsid w:val="00763DD7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hAnsi="Times New Roman"/>
      <w:b/>
      <w:bCs/>
      <w:i/>
      <w:iCs/>
      <w:sz w:val="20"/>
      <w:szCs w:val="20"/>
      <w:lang w:val="en-GB" w:eastAsia="pl-PL"/>
    </w:rPr>
  </w:style>
  <w:style w:type="character" w:customStyle="1" w:styleId="Internetlink">
    <w:name w:val="Internet link"/>
    <w:rsid w:val="00763DD7"/>
    <w:rPr>
      <w:rFonts w:eastAsia="Times New Roman" w:cs="Tahoma"/>
      <w:color w:val="000080"/>
      <w:u w:val="single"/>
    </w:rPr>
  </w:style>
  <w:style w:type="character" w:styleId="Pogrubienie">
    <w:name w:val="Strong"/>
    <w:uiPriority w:val="22"/>
    <w:qFormat/>
    <w:rsid w:val="00C74FFA"/>
    <w:rPr>
      <w:b/>
      <w:bCs/>
    </w:rPr>
  </w:style>
  <w:style w:type="paragraph" w:customStyle="1" w:styleId="Akapitzlist1">
    <w:name w:val="Akapit z listą1"/>
    <w:basedOn w:val="Normalny"/>
    <w:qFormat/>
    <w:rsid w:val="0046030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4E21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216A"/>
    <w:rPr>
      <w:rFonts w:ascii="Calibri" w:hAnsi="Calibri"/>
      <w:sz w:val="16"/>
      <w:szCs w:val="16"/>
      <w:lang w:eastAsia="ar-SA"/>
    </w:rPr>
  </w:style>
  <w:style w:type="paragraph" w:customStyle="1" w:styleId="Wyrnieniedelikatne3">
    <w:name w:val="Wyróżnienie delikatne3"/>
    <w:basedOn w:val="Normalny"/>
    <w:uiPriority w:val="34"/>
    <w:qFormat/>
    <w:rsid w:val="00037B40"/>
    <w:pPr>
      <w:suppressAutoHyphens w:val="0"/>
      <w:ind w:left="720"/>
      <w:contextualSpacing/>
    </w:pPr>
    <w:rPr>
      <w:rFonts w:eastAsia="Calibri"/>
      <w:lang w:eastAsia="en-US"/>
    </w:rPr>
  </w:style>
  <w:style w:type="character" w:styleId="Numerstrony">
    <w:name w:val="page number"/>
    <w:rsid w:val="005F7E8E"/>
  </w:style>
  <w:style w:type="paragraph" w:customStyle="1" w:styleId="Zwykatabela21">
    <w:name w:val="Zwykła tabela 21"/>
    <w:hidden/>
    <w:rsid w:val="009215A9"/>
    <w:rPr>
      <w:rFonts w:ascii="Calibri" w:hAnsi="Calibri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614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4B06"/>
    <w:rPr>
      <w:rFonts w:ascii="Calibri" w:hAnsi="Calibri"/>
      <w:sz w:val="22"/>
      <w:szCs w:val="22"/>
      <w:lang w:eastAsia="ar-SA"/>
    </w:rPr>
  </w:style>
  <w:style w:type="paragraph" w:customStyle="1" w:styleId="Jasnalistaakcent51">
    <w:name w:val="Jasna lista — akcent 51"/>
    <w:basedOn w:val="Normalny"/>
    <w:uiPriority w:val="34"/>
    <w:qFormat/>
    <w:rsid w:val="00A46EAD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F403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Jasnecieniowanieakcent51">
    <w:name w:val="Jasne cieniowanie — akcent 51"/>
    <w:hidden/>
    <w:rsid w:val="001101D1"/>
    <w:rPr>
      <w:rFonts w:ascii="Calibri" w:hAnsi="Calibri"/>
      <w:sz w:val="22"/>
      <w:szCs w:val="22"/>
      <w:lang w:eastAsia="ar-SA"/>
    </w:rPr>
  </w:style>
  <w:style w:type="character" w:styleId="UyteHipercze">
    <w:name w:val="FollowedHyperlink"/>
    <w:rsid w:val="00127380"/>
    <w:rPr>
      <w:color w:val="800080"/>
      <w:u w:val="single"/>
    </w:rPr>
  </w:style>
  <w:style w:type="paragraph" w:customStyle="1" w:styleId="ust">
    <w:name w:val="ust"/>
    <w:rsid w:val="00C302D3"/>
    <w:pPr>
      <w:spacing w:before="60" w:after="60"/>
      <w:ind w:left="426" w:hanging="284"/>
      <w:jc w:val="both"/>
    </w:pPr>
    <w:rPr>
      <w:sz w:val="24"/>
    </w:rPr>
  </w:style>
  <w:style w:type="character" w:customStyle="1" w:styleId="Nagwek1Znak">
    <w:name w:val="Nagłówek 1 Znak"/>
    <w:link w:val="Nagwek1"/>
    <w:rsid w:val="00906812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4A3EF6"/>
    <w:rPr>
      <w:rFonts w:ascii="Arial" w:hAnsi="Arial" w:cs="Arial"/>
      <w:b/>
      <w:bCs/>
      <w:i/>
      <w:iCs/>
      <w:sz w:val="28"/>
      <w:szCs w:val="28"/>
    </w:rPr>
  </w:style>
  <w:style w:type="paragraph" w:customStyle="1" w:styleId="StylNagwek1PogrubienieCzarny">
    <w:name w:val="Styl Nagłówek 1 + Pogrubienie Czarny"/>
    <w:basedOn w:val="Nagwek1"/>
    <w:rsid w:val="00DC002E"/>
    <w:pPr>
      <w:widowControl/>
      <w:numPr>
        <w:numId w:val="1"/>
      </w:numPr>
      <w:spacing w:before="0" w:after="0"/>
    </w:pPr>
    <w:rPr>
      <w:rFonts w:ascii="Times New Roman" w:eastAsia="Times New Roman" w:hAnsi="Times New Roman" w:cs="Times New Roman"/>
      <w:color w:val="000000"/>
      <w:kern w:val="0"/>
      <w:sz w:val="24"/>
      <w:szCs w:val="20"/>
    </w:rPr>
  </w:style>
  <w:style w:type="paragraph" w:customStyle="1" w:styleId="Kolorowalistaakcent21">
    <w:name w:val="Kolorowa lista — akcent 21"/>
    <w:uiPriority w:val="1"/>
    <w:qFormat/>
    <w:rsid w:val="00A03AF9"/>
    <w:rPr>
      <w:sz w:val="24"/>
      <w:szCs w:val="24"/>
    </w:rPr>
  </w:style>
  <w:style w:type="paragraph" w:customStyle="1" w:styleId="rednialista1akcent41">
    <w:name w:val="Średnia lista 1 — akcent 41"/>
    <w:hidden/>
    <w:rsid w:val="005D5706"/>
    <w:rPr>
      <w:rFonts w:ascii="Calibri" w:hAnsi="Calibri"/>
      <w:sz w:val="22"/>
      <w:szCs w:val="22"/>
      <w:lang w:eastAsia="ar-SA"/>
    </w:rPr>
  </w:style>
  <w:style w:type="paragraph" w:styleId="Indeks1">
    <w:name w:val="index 1"/>
    <w:basedOn w:val="Normalny"/>
    <w:next w:val="Normalny"/>
    <w:autoRedefine/>
    <w:rsid w:val="00E8146A"/>
    <w:pPr>
      <w:ind w:left="220" w:hanging="220"/>
    </w:pPr>
  </w:style>
  <w:style w:type="paragraph" w:styleId="Indeks2">
    <w:name w:val="index 2"/>
    <w:basedOn w:val="Normalny"/>
    <w:next w:val="Normalny"/>
    <w:autoRedefine/>
    <w:rsid w:val="00E8146A"/>
    <w:pPr>
      <w:ind w:left="440" w:hanging="220"/>
    </w:pPr>
  </w:style>
  <w:style w:type="paragraph" w:styleId="Indeks3">
    <w:name w:val="index 3"/>
    <w:basedOn w:val="Normalny"/>
    <w:next w:val="Normalny"/>
    <w:autoRedefine/>
    <w:rsid w:val="00E8146A"/>
    <w:pPr>
      <w:ind w:left="660" w:hanging="220"/>
    </w:pPr>
  </w:style>
  <w:style w:type="paragraph" w:styleId="Indeks4">
    <w:name w:val="index 4"/>
    <w:basedOn w:val="Normalny"/>
    <w:next w:val="Normalny"/>
    <w:autoRedefine/>
    <w:rsid w:val="00E8146A"/>
    <w:pPr>
      <w:ind w:left="880" w:hanging="220"/>
    </w:pPr>
  </w:style>
  <w:style w:type="paragraph" w:styleId="Indeks5">
    <w:name w:val="index 5"/>
    <w:basedOn w:val="Normalny"/>
    <w:next w:val="Normalny"/>
    <w:autoRedefine/>
    <w:rsid w:val="00E8146A"/>
    <w:pPr>
      <w:ind w:left="1100" w:hanging="220"/>
    </w:pPr>
  </w:style>
  <w:style w:type="paragraph" w:styleId="Indeks6">
    <w:name w:val="index 6"/>
    <w:basedOn w:val="Normalny"/>
    <w:next w:val="Normalny"/>
    <w:autoRedefine/>
    <w:rsid w:val="00E8146A"/>
    <w:pPr>
      <w:ind w:left="1320" w:hanging="220"/>
    </w:pPr>
  </w:style>
  <w:style w:type="paragraph" w:styleId="Indeks7">
    <w:name w:val="index 7"/>
    <w:basedOn w:val="Normalny"/>
    <w:next w:val="Normalny"/>
    <w:autoRedefine/>
    <w:rsid w:val="00E8146A"/>
    <w:pPr>
      <w:ind w:left="1540" w:hanging="220"/>
    </w:pPr>
  </w:style>
  <w:style w:type="paragraph" w:styleId="Indeks8">
    <w:name w:val="index 8"/>
    <w:basedOn w:val="Normalny"/>
    <w:next w:val="Normalny"/>
    <w:autoRedefine/>
    <w:rsid w:val="00E8146A"/>
    <w:pPr>
      <w:ind w:left="1760" w:hanging="220"/>
    </w:pPr>
  </w:style>
  <w:style w:type="paragraph" w:styleId="Indeks9">
    <w:name w:val="index 9"/>
    <w:basedOn w:val="Normalny"/>
    <w:next w:val="Normalny"/>
    <w:autoRedefine/>
    <w:rsid w:val="00E8146A"/>
    <w:pPr>
      <w:ind w:left="1980" w:hanging="220"/>
    </w:pPr>
  </w:style>
  <w:style w:type="paragraph" w:styleId="Nagwekindeksu">
    <w:name w:val="index heading"/>
    <w:basedOn w:val="Normalny"/>
    <w:next w:val="Indeks1"/>
    <w:rsid w:val="00E8146A"/>
  </w:style>
  <w:style w:type="paragraph" w:customStyle="1" w:styleId="Blockquote">
    <w:name w:val="Blockquote"/>
    <w:basedOn w:val="Normalny"/>
    <w:rsid w:val="00684DFC"/>
    <w:pPr>
      <w:suppressAutoHyphens w:val="0"/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C22411"/>
    <w:pPr>
      <w:suppressAutoHyphens w:val="0"/>
      <w:ind w:left="708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5766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57661"/>
    <w:rPr>
      <w:rFonts w:ascii="Calibri" w:hAnsi="Calibri"/>
      <w:lang w:eastAsia="ar-SA"/>
    </w:rPr>
  </w:style>
  <w:style w:type="character" w:styleId="Odwoanieprzypisudolnego">
    <w:name w:val="footnote reference"/>
    <w:uiPriority w:val="99"/>
    <w:rsid w:val="00C57661"/>
    <w:rPr>
      <w:vertAlign w:val="superscript"/>
    </w:rPr>
  </w:style>
  <w:style w:type="paragraph" w:customStyle="1" w:styleId="redniecieniowanie1akcent11">
    <w:name w:val="Średnie cieniowanie 1 — akcent 11"/>
    <w:uiPriority w:val="1"/>
    <w:qFormat/>
    <w:rsid w:val="00A25583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05468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4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4FF3"/>
    <w:pPr>
      <w:suppressAutoHyphens w:val="0"/>
      <w:ind w:left="720"/>
      <w:contextualSpacing/>
    </w:pPr>
    <w:rPr>
      <w:lang w:eastAsia="pl-PL"/>
    </w:rPr>
  </w:style>
  <w:style w:type="character" w:customStyle="1" w:styleId="Domylnaczcionkaakapitu5">
    <w:name w:val="Domyślna czcionka akapitu5"/>
    <w:rsid w:val="003B4455"/>
  </w:style>
  <w:style w:type="paragraph" w:customStyle="1" w:styleId="Normalny4">
    <w:name w:val="Normalny4"/>
    <w:rsid w:val="003B4455"/>
    <w:pPr>
      <w:widowControl w:val="0"/>
      <w:suppressAutoHyphens/>
      <w:spacing w:line="100" w:lineRule="atLeast"/>
      <w:textAlignment w:val="baseline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ieradzki@muzeumniepodleglosci.a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muzeumniepodleglosci.a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czaplicka@muzeumniepodleglosci.ar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B7A0-CE4F-4B12-AC00-2C3D2111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33</Pages>
  <Words>10685</Words>
  <Characters>64111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Konstancin-Jeziorna, dnia 30</vt:lpstr>
    </vt:vector>
  </TitlesOfParts>
  <Company>Microsoft</Company>
  <LinksUpToDate>false</LinksUpToDate>
  <CharactersWithSpaces>74647</CharactersWithSpaces>
  <SharedDoc>false</SharedDoc>
  <HLinks>
    <vt:vector size="42" baseType="variant">
      <vt:variant>
        <vt:i4>6488151</vt:i4>
      </vt:variant>
      <vt:variant>
        <vt:i4>18</vt:i4>
      </vt:variant>
      <vt:variant>
        <vt:i4>0</vt:i4>
      </vt:variant>
      <vt:variant>
        <vt:i4>5</vt:i4>
      </vt:variant>
      <vt:variant>
        <vt:lpwstr>mailto:mmagdziak@interia.eu</vt:lpwstr>
      </vt:variant>
      <vt:variant>
        <vt:lpwstr/>
      </vt:variant>
      <vt:variant>
        <vt:i4>5242976</vt:i4>
      </vt:variant>
      <vt:variant>
        <vt:i4>15</vt:i4>
      </vt:variant>
      <vt:variant>
        <vt:i4>0</vt:i4>
      </vt:variant>
      <vt:variant>
        <vt:i4>5</vt:i4>
      </vt:variant>
      <vt:variant>
        <vt:lpwstr>mailto:a.wieckowska@muzeumniepodleglosci.art.pl</vt:lpwstr>
      </vt:variant>
      <vt:variant>
        <vt:lpwstr/>
      </vt:variant>
      <vt:variant>
        <vt:i4>8126540</vt:i4>
      </vt:variant>
      <vt:variant>
        <vt:i4>12</vt:i4>
      </vt:variant>
      <vt:variant>
        <vt:i4>0</vt:i4>
      </vt:variant>
      <vt:variant>
        <vt:i4>5</vt:i4>
      </vt:variant>
      <vt:variant>
        <vt:lpwstr>mailto:j.engelgard@muzeumniepodleglosci.art.pl</vt:lpwstr>
      </vt:variant>
      <vt:variant>
        <vt:lpwstr/>
      </vt:variant>
      <vt:variant>
        <vt:i4>2031675</vt:i4>
      </vt:variant>
      <vt:variant>
        <vt:i4>9</vt:i4>
      </vt:variant>
      <vt:variant>
        <vt:i4>0</vt:i4>
      </vt:variant>
      <vt:variant>
        <vt:i4>5</vt:i4>
      </vt:variant>
      <vt:variant>
        <vt:lpwstr>mailto:j.skorupa@muzeumniepodleglosci.art.pl</vt:lpwstr>
      </vt:variant>
      <vt:variant>
        <vt:lpwstr/>
      </vt:variant>
      <vt:variant>
        <vt:i4>1900598</vt:i4>
      </vt:variant>
      <vt:variant>
        <vt:i4>6</vt:i4>
      </vt:variant>
      <vt:variant>
        <vt:i4>0</vt:i4>
      </vt:variant>
      <vt:variant>
        <vt:i4>5</vt:i4>
      </vt:variant>
      <vt:variant>
        <vt:lpwstr>mailto:j.gierczynska@muzeumniepodleglosci.art.pl</vt:lpwstr>
      </vt:variant>
      <vt:variant>
        <vt:lpwstr/>
      </vt:variant>
      <vt:variant>
        <vt:i4>2031675</vt:i4>
      </vt:variant>
      <vt:variant>
        <vt:i4>3</vt:i4>
      </vt:variant>
      <vt:variant>
        <vt:i4>0</vt:i4>
      </vt:variant>
      <vt:variant>
        <vt:i4>5</vt:i4>
      </vt:variant>
      <vt:variant>
        <vt:lpwstr>mailto:j.skorupa@muzeumniepodleglosci.art.pl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https://www.portalzp.pl/kody-cpv/szczegoly/uslugi-czyszczenia-okien-9246/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Konstancin-Jeziorna, dnia 30</dc:title>
  <dc:creator>Michał Magdziak</dc:creator>
  <cp:lastModifiedBy>User</cp:lastModifiedBy>
  <cp:revision>9</cp:revision>
  <cp:lastPrinted>2019-03-14T11:56:00Z</cp:lastPrinted>
  <dcterms:created xsi:type="dcterms:W3CDTF">2020-06-04T07:07:00Z</dcterms:created>
  <dcterms:modified xsi:type="dcterms:W3CDTF">2020-06-05T08:16:00Z</dcterms:modified>
</cp:coreProperties>
</file>