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496E" w14:textId="41A0DD58" w:rsidR="00EE3B5E" w:rsidRDefault="00180DEE" w:rsidP="00E5497A">
      <w:pPr>
        <w:jc w:val="center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ZESTAWIENIE OPRAW OŚWIETLENIOWYCH</w:t>
      </w:r>
      <w:r w:rsidR="004F7DCB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br/>
        <w:t>W RAMACH EKSPOZYCJI STAŁEJ</w:t>
      </w:r>
    </w:p>
    <w:p w14:paraId="513CB214" w14:textId="77777777" w:rsidR="00E5497A" w:rsidRDefault="00E5497A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4D39FF09" w14:textId="77777777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1.</w:t>
      </w:r>
    </w:p>
    <w:p w14:paraId="740F48A3" w14:textId="6F81E1FE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O1</w:t>
      </w:r>
    </w:p>
    <w:p w14:paraId="683CD531" w14:textId="32DA89B5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Reflektor 11W ze zmienną optyką muzealną Ra&gt;90 3000K biały. Obudowa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aluminiowa, chłodzenie pasywne, z adapterem do szyny 3-fazowej, możliwość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regulacji kierunku świecenia w płaszczyźnie pionowej/wychylenie 90º,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poziomej/obrót 350º. 3000K. Sterowana, protokół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Casambi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kolorze białym.</w:t>
      </w:r>
    </w:p>
    <w:p w14:paraId="28280DC8" w14:textId="6A95D599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19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szt.</w:t>
      </w:r>
      <w:r w:rsidR="004F7DC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13778FBC" w14:textId="1F80E8D9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2.</w:t>
      </w:r>
    </w:p>
    <w:p w14:paraId="6CD1CE80" w14:textId="139C452A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O1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b</w:t>
      </w:r>
    </w:p>
    <w:p w14:paraId="29564F74" w14:textId="77777777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Reflektor z bazą 11W ze zmienną optyką muzealną Ra&gt;90 3000K biały.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Obudowa aluminiowa, chłodzenie pasywne, możliwość regulacji kierunku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świecenia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w płaszczyźnie pionowej/wychylenie 90º, poziomej/obrót 350º. 3000K.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Sterowana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poprzez protokół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Casambi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białym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3693E072" w14:textId="312C3C2E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szt.</w:t>
      </w:r>
    </w:p>
    <w:p w14:paraId="6261F553" w14:textId="77777777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</w:p>
    <w:p w14:paraId="630D66CA" w14:textId="08E350B7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3.</w:t>
      </w:r>
    </w:p>
    <w:p w14:paraId="142D33F8" w14:textId="1222F0D6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O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</w:t>
      </w:r>
    </w:p>
    <w:p w14:paraId="252F69BE" w14:textId="4461DEB2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Reflektor 11W ze zmienną optyką muzealną Ra&gt;90 3000K czarny. Obudowa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aluminiowa, chłodzenie pasywne, z adapterem do szyny 3-fazowej, możliwość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regulacji kierunku świecenia w płaszczyźnie pionowej/wychylenie 90º,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poziomej/obrót 350º. 3000K. Sterowana poprzez protokół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Casambi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Obudowa w kolorze czarnym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6C624F77" w14:textId="165AB542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lastRenderedPageBreak/>
        <w:t>1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05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128F6C90" w14:textId="5E9B9488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4.</w:t>
      </w:r>
    </w:p>
    <w:p w14:paraId="23448C2F" w14:textId="7915FA5C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O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3</w:t>
      </w:r>
    </w:p>
    <w:p w14:paraId="17C29F93" w14:textId="565B5A5B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Reflektor 10W Ra&gt;90 3000K DALI. Obudowa aluminiowa, chłodzenie pasywne,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z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adapterem do szyny 3-fazowej, możliwość regulacji kierunku świecenia w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płaszczyźnie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pionowej/wychylenie 90º, poziomej/obrót 350º. 3000K. Sterowana poprzez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protokół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Casambi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białym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5A888820" w14:textId="124969FF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szt.</w:t>
      </w:r>
      <w:r w:rsidRPr="00180DEE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br/>
      </w:r>
    </w:p>
    <w:p w14:paraId="42DB12C9" w14:textId="72FE3FFA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5.</w:t>
      </w:r>
    </w:p>
    <w:p w14:paraId="696C76B8" w14:textId="5461DBBC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O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4</w:t>
      </w:r>
    </w:p>
    <w:p w14:paraId="0113588C" w14:textId="2F48022C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Reflektor 10W Ra&gt;90 obudowa aluminiowa, chłodzenie pasywne, z adapterem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do szyny 3-fazowej, możliwość regulacji kierunku świecenia w płaszczyźnie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pionowej/wychylenie90º, poziomej/obrót 350º. 3000K. Sterowana poprzez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protokół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Casambi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czarnym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5B9B78B8" w14:textId="77777777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7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76731BAF" w14:textId="71285B7E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6.</w:t>
      </w:r>
    </w:p>
    <w:p w14:paraId="38F9F78B" w14:textId="7762E183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O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5</w:t>
      </w:r>
    </w:p>
    <w:p w14:paraId="689A69C8" w14:textId="1F5F46C6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Oprawa liniowa, LED, Sterowana poprzez protokół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Casambi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, typu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wallwasher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, moc 32W, 3000K, Ra&gt;90, filtr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ropraszający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, obudowa aluminiowa,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chłodzenie pasywne,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z adapterem do szyny 3-fazowej, możliwość regulacji </w:t>
      </w:r>
      <w:proofErr w:type="gram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kierunku</w:t>
      </w:r>
      <w:proofErr w:type="gram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świecenia w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płaszczyźnie pionowej/wychylenie 90º, długość oprawy: ok.73 cm. Obudowa w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kolorze czarnym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574F34CE" w14:textId="77777777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15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14A9A8AB" w14:textId="37F0DE32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7.</w:t>
      </w:r>
    </w:p>
    <w:p w14:paraId="4BB855D4" w14:textId="1D3869DD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R1.1</w:t>
      </w:r>
    </w:p>
    <w:p w14:paraId="79C17835" w14:textId="25EBA4F8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lastRenderedPageBreak/>
        <w:t>Szyna aluminiowa mini 4,8W 24V z reflektorem z dostosowaną optyką Ra&gt;95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3000K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czarnym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1217A3A4" w14:textId="77777777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121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2FED76B6" w14:textId="292A5323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8.</w:t>
      </w:r>
    </w:p>
    <w:p w14:paraId="43EFFD6F" w14:textId="6232945B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R1.2</w:t>
      </w:r>
    </w:p>
    <w:p w14:paraId="68DA5294" w14:textId="08F34FE2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Szyna aluminiowa mini 4,8W 24V z reflektorem z dostosowaną optyką Ra&gt;95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3000K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czarnym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084CFCAE" w14:textId="77777777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39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0C865D84" w14:textId="5BC9F5DB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9.</w:t>
      </w:r>
    </w:p>
    <w:p w14:paraId="19BE58ED" w14:textId="702420A2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R2.1</w:t>
      </w:r>
    </w:p>
    <w:p w14:paraId="36662E43" w14:textId="49D39DD0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Szyna aluminiowa mini </w:t>
      </w:r>
      <w:r w:rsid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2x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4,8W 24V z reflektorem z dostosowaną optyką Ra&gt;95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3000K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czarnym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680ED6D8" w14:textId="77777777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13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1C550047" w14:textId="55121A81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10.</w:t>
      </w:r>
    </w:p>
    <w:p w14:paraId="03F8552D" w14:textId="4A06B738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R2.2</w:t>
      </w:r>
    </w:p>
    <w:p w14:paraId="68E8475B" w14:textId="56074CB0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Szyna aluminiowa mini </w:t>
      </w:r>
      <w:r w:rsid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2x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4,8W 24V z reflektorem z dostosowaną optyką Ra&gt;95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3000K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czarnym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1A92329A" w14:textId="77777777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4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75ABFEE8" w14:textId="04C3314D" w:rsidR="00180DEE" w:rsidRDefault="00180DEE" w:rsidP="00180DEE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11.</w:t>
      </w:r>
    </w:p>
    <w:p w14:paraId="625EF6A0" w14:textId="580803EE" w:rsidR="00180DEE" w:rsidRP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R2.</w:t>
      </w:r>
      <w:r w:rsid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3</w:t>
      </w:r>
    </w:p>
    <w:p w14:paraId="70284B23" w14:textId="6D4CA9BF" w:rsidR="00180DEE" w:rsidRDefault="00180DEE" w:rsidP="00180DEE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Szyna aluminiowa mini </w:t>
      </w:r>
      <w:r w:rsid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2x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4,8W 24V z reflektorem z dostosowaną optyką Ra&gt;95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3000K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czarnym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79ABFB32" w14:textId="77777777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</w:t>
      </w:r>
      <w:r w:rsid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55D0947D" w14:textId="64C66F67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lastRenderedPageBreak/>
        <w:t>12.</w:t>
      </w:r>
    </w:p>
    <w:p w14:paraId="3DDD6BD5" w14:textId="1AE19FE6" w:rsidR="009F06C5" w:rsidRPr="00180DEE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R3</w:t>
      </w:r>
    </w:p>
    <w:p w14:paraId="727E9DD9" w14:textId="279E28EF" w:rsidR="009F06C5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Szyna aluminiowa mini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3x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4,8W 24V z reflektorem z dostosowaną optyką Ra&gt;95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3000K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czarnym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473DCC4A" w14:textId="77777777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28D31065" w14:textId="206766B1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13.</w:t>
      </w:r>
    </w:p>
    <w:p w14:paraId="4428C08B" w14:textId="2FB048B0" w:rsidR="009F06C5" w:rsidRPr="00180DEE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R6</w:t>
      </w:r>
    </w:p>
    <w:p w14:paraId="6A6F63C5" w14:textId="14CAD682" w:rsidR="009F06C5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Szyna aluminiowa mini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6x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4,8W 24V z reflektorem z dostosowaną optyką Ra&gt;95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3000K DALI </w:t>
      </w:r>
      <w:proofErr w:type="spellStart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Casmbi</w:t>
      </w:r>
      <w:proofErr w:type="spellEnd"/>
      <w:r w:rsidRPr="00180DEE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czarnym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33689CE6" w14:textId="77777777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3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4F57E8CA" w14:textId="6640AC04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14.</w:t>
      </w:r>
    </w:p>
    <w:p w14:paraId="7A8A60ED" w14:textId="27432A14" w:rsidR="009F06C5" w:rsidRPr="00180DEE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R1–R6</w:t>
      </w:r>
    </w:p>
    <w:p w14:paraId="382B6ECC" w14:textId="6E3DB2DF" w:rsidR="009F06C5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Casambi</w:t>
      </w:r>
      <w:proofErr w:type="spellEnd"/>
      <w:r w:rsidRP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do szyn 24V - zasilacze dobrane grupowo oraz pozostałe, niezbędne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P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komponenty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39208D5B" w14:textId="77777777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45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30DBA843" w14:textId="703F1BDA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15.</w:t>
      </w:r>
    </w:p>
    <w:p w14:paraId="75D2E1C3" w14:textId="5F2CD1B4" w:rsidR="009F06C5" w:rsidRPr="00180DEE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M1</w:t>
      </w:r>
    </w:p>
    <w:p w14:paraId="62ABA74A" w14:textId="77777777" w:rsidR="009F06C5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proofErr w:type="spellStart"/>
      <w:r w:rsidRP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Downlight</w:t>
      </w:r>
      <w:proofErr w:type="spellEnd"/>
      <w:r w:rsidRP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natynkowy typu reflektor 12W Ra&gt;90 3000K DALI </w:t>
      </w:r>
      <w:proofErr w:type="spellStart"/>
      <w:r w:rsidRP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Casmbi</w:t>
      </w:r>
      <w:proofErr w:type="spellEnd"/>
      <w:r w:rsidRP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 Obudowa w kolorze czarnym.</w:t>
      </w:r>
    </w:p>
    <w:p w14:paraId="4CE47443" w14:textId="47DE06BA" w:rsidR="009F06C5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 szt.</w:t>
      </w:r>
    </w:p>
    <w:p w14:paraId="56B9B1D5" w14:textId="77777777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</w:p>
    <w:p w14:paraId="2CE8196A" w14:textId="1DFF09DE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16.</w:t>
      </w:r>
    </w:p>
    <w:p w14:paraId="5F23B399" w14:textId="5C1C5475" w:rsidR="009F06C5" w:rsidRPr="00180DEE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Oznaczenie w projekcie: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Szynoprzewód</w:t>
      </w:r>
    </w:p>
    <w:p w14:paraId="1E21DDC6" w14:textId="3DC1CE7E" w:rsidR="009F06C5" w:rsidRDefault="009F06C5" w:rsidP="009F06C5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 w:rsidRPr="009F06C5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Szynoprzewód zwieszany (do DALI CASAMBI)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.</w:t>
      </w:r>
    </w:p>
    <w:p w14:paraId="5775A337" w14:textId="77777777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lastRenderedPageBreak/>
        <w:t>liczba</w:t>
      </w:r>
      <w:proofErr w:type="gramEnd"/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mb</w:t>
      </w:r>
      <w:proofErr w:type="spellEnd"/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szynoprzewodu na podstawie projektu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</w:p>
    <w:p w14:paraId="57035AF5" w14:textId="3E1E6393" w:rsidR="009F06C5" w:rsidRDefault="009F06C5" w:rsidP="009F06C5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Sterowanie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br/>
        <w:t>17.</w:t>
      </w:r>
    </w:p>
    <w:p w14:paraId="6375F24B" w14:textId="6AA31BC0" w:rsidR="006F4746" w:rsidRDefault="009F06C5" w:rsidP="006F4746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Casambi</w:t>
      </w:r>
      <w:proofErr w:type="spellEnd"/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Gateway</w:t>
      </w:r>
      <w:r w:rsidR="006F474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  <w:t>1 szt.</w:t>
      </w:r>
      <w:r w:rsidR="006F474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6F474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6F474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18.</w:t>
      </w:r>
    </w:p>
    <w:p w14:paraId="6ED13A0F" w14:textId="0B7B68FE" w:rsidR="006F4746" w:rsidRDefault="006F4746" w:rsidP="006F4746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CBU-ASD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  <w:t>2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19.</w:t>
      </w:r>
    </w:p>
    <w:p w14:paraId="72E82383" w14:textId="6D3D75F4" w:rsidR="006F4746" w:rsidRDefault="006F4746" w:rsidP="006F4746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CBU-XPRESS – </w:t>
      </w:r>
      <w:proofErr w:type="spellStart"/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przecisk</w:t>
      </w:r>
      <w:proofErr w:type="spellEnd"/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sterujący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  <w:t>11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20.</w:t>
      </w:r>
    </w:p>
    <w:p w14:paraId="46E7AC75" w14:textId="36143E25" w:rsidR="006F4746" w:rsidRDefault="006F4746" w:rsidP="006F4746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Oprawa ewakuacyjna 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  <w:t>Walker LED 3h AT kolor czarny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  <w:t>3 szt.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br/>
        <w:t>Dodatkowo:</w:t>
      </w:r>
    </w:p>
    <w:p w14:paraId="06A2C41F" w14:textId="23A3077D" w:rsidR="00FC2B24" w:rsidRPr="00FC2B24" w:rsidRDefault="006F4746" w:rsidP="006F4746"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Programowanie i uruchomienie systemu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  <w:t>Transport</w:t>
      </w:r>
    </w:p>
    <w:sectPr w:rsidR="00FC2B24" w:rsidRPr="00FC2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2DFEB2" w16cex:dateUtc="2024-07-17T12:44:00Z"/>
  <w16cex:commentExtensible w16cex:durableId="01514C9F" w16cex:dateUtc="2024-07-17T12:44:00Z"/>
  <w16cex:commentExtensible w16cex:durableId="06C3844C" w16cex:dateUtc="2024-07-17T12:47:00Z"/>
  <w16cex:commentExtensible w16cex:durableId="657728D8" w16cex:dateUtc="2024-07-17T12:43:00Z"/>
  <w16cex:commentExtensible w16cex:durableId="0FCBBCB1" w16cex:dateUtc="2024-07-17T12:43:00Z"/>
  <w16cex:commentExtensible w16cex:durableId="48D744BD" w16cex:dateUtc="2024-07-17T12:45:00Z"/>
  <w16cex:commentExtensible w16cex:durableId="6AE289A0" w16cex:dateUtc="2024-07-17T12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F16"/>
    <w:multiLevelType w:val="hybridMultilevel"/>
    <w:tmpl w:val="7044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2C7"/>
    <w:multiLevelType w:val="multilevel"/>
    <w:tmpl w:val="5D1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E4B18"/>
    <w:multiLevelType w:val="hybridMultilevel"/>
    <w:tmpl w:val="4C142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6D8C"/>
    <w:multiLevelType w:val="hybridMultilevel"/>
    <w:tmpl w:val="BF442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C0D"/>
    <w:multiLevelType w:val="multilevel"/>
    <w:tmpl w:val="DC3C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92DFA"/>
    <w:multiLevelType w:val="multilevel"/>
    <w:tmpl w:val="F354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1096"/>
    <w:multiLevelType w:val="multilevel"/>
    <w:tmpl w:val="E92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4398A"/>
    <w:multiLevelType w:val="multilevel"/>
    <w:tmpl w:val="6298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330BD"/>
    <w:multiLevelType w:val="multilevel"/>
    <w:tmpl w:val="DA1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244FC"/>
    <w:multiLevelType w:val="multilevel"/>
    <w:tmpl w:val="87F6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94BFD"/>
    <w:multiLevelType w:val="multilevel"/>
    <w:tmpl w:val="E0E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760B0"/>
    <w:multiLevelType w:val="multilevel"/>
    <w:tmpl w:val="FCE2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C1064"/>
    <w:multiLevelType w:val="multilevel"/>
    <w:tmpl w:val="DFEC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B4F1D"/>
    <w:multiLevelType w:val="multilevel"/>
    <w:tmpl w:val="C3A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513694"/>
    <w:multiLevelType w:val="multilevel"/>
    <w:tmpl w:val="094C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E6625"/>
    <w:multiLevelType w:val="multilevel"/>
    <w:tmpl w:val="B060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2E5D8A"/>
    <w:multiLevelType w:val="multilevel"/>
    <w:tmpl w:val="86A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815C38"/>
    <w:multiLevelType w:val="hybridMultilevel"/>
    <w:tmpl w:val="20B06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40CF8"/>
    <w:multiLevelType w:val="multilevel"/>
    <w:tmpl w:val="967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C21B32"/>
    <w:multiLevelType w:val="hybridMultilevel"/>
    <w:tmpl w:val="EB2C84EC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2E08134A"/>
    <w:multiLevelType w:val="multilevel"/>
    <w:tmpl w:val="518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B55C70"/>
    <w:multiLevelType w:val="multilevel"/>
    <w:tmpl w:val="1F72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595F16"/>
    <w:multiLevelType w:val="multilevel"/>
    <w:tmpl w:val="3CC8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42B54"/>
    <w:multiLevelType w:val="multilevel"/>
    <w:tmpl w:val="CE70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F177D8"/>
    <w:multiLevelType w:val="multilevel"/>
    <w:tmpl w:val="E5C2FF0C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D0AEC"/>
    <w:multiLevelType w:val="hybridMultilevel"/>
    <w:tmpl w:val="5C76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128D9"/>
    <w:multiLevelType w:val="hybridMultilevel"/>
    <w:tmpl w:val="60F8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33A33"/>
    <w:multiLevelType w:val="multilevel"/>
    <w:tmpl w:val="0424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910E23"/>
    <w:multiLevelType w:val="hybridMultilevel"/>
    <w:tmpl w:val="80F4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04477"/>
    <w:multiLevelType w:val="multilevel"/>
    <w:tmpl w:val="B51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8A5338"/>
    <w:multiLevelType w:val="hybridMultilevel"/>
    <w:tmpl w:val="B1C45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F0F41"/>
    <w:multiLevelType w:val="multilevel"/>
    <w:tmpl w:val="A1F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A6281"/>
    <w:multiLevelType w:val="multilevel"/>
    <w:tmpl w:val="855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B10B4D"/>
    <w:multiLevelType w:val="multilevel"/>
    <w:tmpl w:val="84C0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5A0F37"/>
    <w:multiLevelType w:val="multilevel"/>
    <w:tmpl w:val="CA80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5B507A"/>
    <w:multiLevelType w:val="multilevel"/>
    <w:tmpl w:val="515E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63373F"/>
    <w:multiLevelType w:val="multilevel"/>
    <w:tmpl w:val="58E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781545"/>
    <w:multiLevelType w:val="hybridMultilevel"/>
    <w:tmpl w:val="6330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B053A"/>
    <w:multiLevelType w:val="multilevel"/>
    <w:tmpl w:val="7ADCD43C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C63F9"/>
    <w:multiLevelType w:val="multilevel"/>
    <w:tmpl w:val="07E0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8C3E98"/>
    <w:multiLevelType w:val="hybridMultilevel"/>
    <w:tmpl w:val="22C8B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F06"/>
    <w:multiLevelType w:val="multilevel"/>
    <w:tmpl w:val="39B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7A31D6"/>
    <w:multiLevelType w:val="multilevel"/>
    <w:tmpl w:val="471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594E9F"/>
    <w:multiLevelType w:val="multilevel"/>
    <w:tmpl w:val="CF4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483CDF"/>
    <w:multiLevelType w:val="hybridMultilevel"/>
    <w:tmpl w:val="EC008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35D50"/>
    <w:multiLevelType w:val="hybridMultilevel"/>
    <w:tmpl w:val="6D860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42"/>
  </w:num>
  <w:num w:numId="5">
    <w:abstractNumId w:val="33"/>
  </w:num>
  <w:num w:numId="6">
    <w:abstractNumId w:val="22"/>
  </w:num>
  <w:num w:numId="7">
    <w:abstractNumId w:val="27"/>
  </w:num>
  <w:num w:numId="8">
    <w:abstractNumId w:val="8"/>
  </w:num>
  <w:num w:numId="9">
    <w:abstractNumId w:val="31"/>
  </w:num>
  <w:num w:numId="10">
    <w:abstractNumId w:val="1"/>
  </w:num>
  <w:num w:numId="11">
    <w:abstractNumId w:val="36"/>
  </w:num>
  <w:num w:numId="12">
    <w:abstractNumId w:val="35"/>
  </w:num>
  <w:num w:numId="13">
    <w:abstractNumId w:val="43"/>
  </w:num>
  <w:num w:numId="14">
    <w:abstractNumId w:val="4"/>
  </w:num>
  <w:num w:numId="15">
    <w:abstractNumId w:val="18"/>
  </w:num>
  <w:num w:numId="16">
    <w:abstractNumId w:val="13"/>
  </w:num>
  <w:num w:numId="17">
    <w:abstractNumId w:val="39"/>
  </w:num>
  <w:num w:numId="18">
    <w:abstractNumId w:val="28"/>
  </w:num>
  <w:num w:numId="19">
    <w:abstractNumId w:val="26"/>
  </w:num>
  <w:num w:numId="20">
    <w:abstractNumId w:val="37"/>
  </w:num>
  <w:num w:numId="21">
    <w:abstractNumId w:val="7"/>
  </w:num>
  <w:num w:numId="22">
    <w:abstractNumId w:val="21"/>
  </w:num>
  <w:num w:numId="23">
    <w:abstractNumId w:val="14"/>
  </w:num>
  <w:num w:numId="24">
    <w:abstractNumId w:val="20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41"/>
  </w:num>
  <w:num w:numId="30">
    <w:abstractNumId w:val="45"/>
  </w:num>
  <w:num w:numId="31">
    <w:abstractNumId w:val="11"/>
  </w:num>
  <w:num w:numId="32">
    <w:abstractNumId w:val="23"/>
  </w:num>
  <w:num w:numId="33">
    <w:abstractNumId w:val="12"/>
  </w:num>
  <w:num w:numId="34">
    <w:abstractNumId w:val="34"/>
  </w:num>
  <w:num w:numId="35">
    <w:abstractNumId w:val="9"/>
  </w:num>
  <w:num w:numId="36">
    <w:abstractNumId w:val="44"/>
  </w:num>
  <w:num w:numId="37">
    <w:abstractNumId w:val="17"/>
  </w:num>
  <w:num w:numId="38">
    <w:abstractNumId w:val="3"/>
  </w:num>
  <w:num w:numId="39">
    <w:abstractNumId w:val="30"/>
  </w:num>
  <w:num w:numId="40">
    <w:abstractNumId w:val="25"/>
  </w:num>
  <w:num w:numId="41">
    <w:abstractNumId w:val="2"/>
  </w:num>
  <w:num w:numId="42">
    <w:abstractNumId w:val="0"/>
  </w:num>
  <w:num w:numId="43">
    <w:abstractNumId w:val="40"/>
  </w:num>
  <w:num w:numId="44">
    <w:abstractNumId w:val="0"/>
  </w:num>
  <w:num w:numId="45">
    <w:abstractNumId w:val="2"/>
  </w:num>
  <w:num w:numId="46">
    <w:abstractNumId w:val="25"/>
  </w:num>
  <w:num w:numId="47">
    <w:abstractNumId w:val="30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F"/>
    <w:rsid w:val="00002045"/>
    <w:rsid w:val="0002584D"/>
    <w:rsid w:val="00073FD0"/>
    <w:rsid w:val="000A271A"/>
    <w:rsid w:val="000A2B5F"/>
    <w:rsid w:val="000E0CD6"/>
    <w:rsid w:val="00113DB1"/>
    <w:rsid w:val="00180DEE"/>
    <w:rsid w:val="00190B78"/>
    <w:rsid w:val="0019559D"/>
    <w:rsid w:val="001B07FE"/>
    <w:rsid w:val="002435DB"/>
    <w:rsid w:val="00251A6D"/>
    <w:rsid w:val="00284436"/>
    <w:rsid w:val="00291486"/>
    <w:rsid w:val="003864E2"/>
    <w:rsid w:val="003C11BF"/>
    <w:rsid w:val="00466907"/>
    <w:rsid w:val="00470FA5"/>
    <w:rsid w:val="004F7DCB"/>
    <w:rsid w:val="005A690B"/>
    <w:rsid w:val="005A6BB0"/>
    <w:rsid w:val="005C110E"/>
    <w:rsid w:val="0064663F"/>
    <w:rsid w:val="00647D1B"/>
    <w:rsid w:val="006664B1"/>
    <w:rsid w:val="006A53FB"/>
    <w:rsid w:val="006F09A9"/>
    <w:rsid w:val="006F4746"/>
    <w:rsid w:val="007067A9"/>
    <w:rsid w:val="007423BA"/>
    <w:rsid w:val="007A17E9"/>
    <w:rsid w:val="007D1679"/>
    <w:rsid w:val="007D1EFE"/>
    <w:rsid w:val="007E2348"/>
    <w:rsid w:val="00834356"/>
    <w:rsid w:val="008C6BDF"/>
    <w:rsid w:val="009A09EC"/>
    <w:rsid w:val="009C40CE"/>
    <w:rsid w:val="009F06C5"/>
    <w:rsid w:val="00A35600"/>
    <w:rsid w:val="00A37160"/>
    <w:rsid w:val="00A735D8"/>
    <w:rsid w:val="00AC38F7"/>
    <w:rsid w:val="00AF68A3"/>
    <w:rsid w:val="00B7266F"/>
    <w:rsid w:val="00C073FD"/>
    <w:rsid w:val="00C23AEE"/>
    <w:rsid w:val="00D20C80"/>
    <w:rsid w:val="00DF6359"/>
    <w:rsid w:val="00E52178"/>
    <w:rsid w:val="00E5497A"/>
    <w:rsid w:val="00EE3B5E"/>
    <w:rsid w:val="00F03139"/>
    <w:rsid w:val="00F31F65"/>
    <w:rsid w:val="00F6784C"/>
    <w:rsid w:val="00FC2B2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F6BA"/>
  <w15:chartTrackingRefBased/>
  <w15:docId w15:val="{C030599F-50F5-FB42-BB58-783712B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6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6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6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6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6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63F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7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1A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6A53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6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541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Rowiński</dc:creator>
  <cp:keywords/>
  <dc:description/>
  <cp:lastModifiedBy>Inga Czech</cp:lastModifiedBy>
  <cp:revision>4</cp:revision>
  <dcterms:created xsi:type="dcterms:W3CDTF">2024-07-18T08:44:00Z</dcterms:created>
  <dcterms:modified xsi:type="dcterms:W3CDTF">2024-07-29T10:39:00Z</dcterms:modified>
</cp:coreProperties>
</file>