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7656" w14:textId="77777777" w:rsidR="004811DB" w:rsidRPr="00330AC6" w:rsidRDefault="004811DB" w:rsidP="0034385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  <w:rPr>
          <w:rFonts w:asciiTheme="minorHAnsi" w:hAnsiTheme="minorHAnsi" w:cstheme="minorHAnsi"/>
          <w:spacing w:val="60"/>
          <w:sz w:val="22"/>
          <w:szCs w:val="22"/>
        </w:rPr>
      </w:pPr>
    </w:p>
    <w:p w14:paraId="4A25F9C8" w14:textId="0DEDC57A" w:rsidR="00E92B26" w:rsidRPr="00330AC6" w:rsidRDefault="00E92B26" w:rsidP="0034385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330AC6">
        <w:rPr>
          <w:rFonts w:asciiTheme="minorHAnsi" w:hAnsiTheme="minorHAnsi" w:cstheme="minorHAnsi"/>
          <w:spacing w:val="60"/>
          <w:sz w:val="20"/>
          <w:szCs w:val="20"/>
        </w:rPr>
        <w:t>TISKOVÁ ZPRÁVA</w:t>
      </w:r>
      <w:r w:rsidR="00D078C7" w:rsidRPr="00330AC6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D078C7" w:rsidRPr="00330AC6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D078C7" w:rsidRPr="00330AC6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D078C7" w:rsidRPr="00330AC6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43183C" w:rsidRPr="00330AC6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  </w:t>
      </w:r>
      <w:r w:rsidR="00A72907" w:rsidRPr="00330AC6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</w:t>
      </w:r>
      <w:r w:rsidR="00330AC6" w:rsidRPr="00330AC6">
        <w:rPr>
          <w:rFonts w:asciiTheme="minorHAnsi" w:hAnsiTheme="minorHAnsi" w:cstheme="minorHAnsi"/>
          <w:caps/>
          <w:spacing w:val="60"/>
          <w:sz w:val="20"/>
          <w:szCs w:val="20"/>
        </w:rPr>
        <w:t>18</w:t>
      </w:r>
      <w:r w:rsidR="002D2B8B" w:rsidRPr="00330AC6">
        <w:rPr>
          <w:rFonts w:asciiTheme="minorHAnsi" w:hAnsiTheme="minorHAnsi" w:cstheme="minorHAnsi"/>
          <w:caps/>
          <w:spacing w:val="60"/>
          <w:sz w:val="20"/>
          <w:szCs w:val="20"/>
        </w:rPr>
        <w:t>.</w:t>
      </w:r>
      <w:r w:rsidR="00E75EBD" w:rsidRPr="00330AC6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</w:t>
      </w:r>
      <w:r w:rsidR="000A19B1" w:rsidRPr="00330AC6">
        <w:rPr>
          <w:rFonts w:asciiTheme="minorHAnsi" w:hAnsiTheme="minorHAnsi" w:cstheme="minorHAnsi"/>
          <w:caps/>
          <w:spacing w:val="60"/>
          <w:sz w:val="20"/>
          <w:szCs w:val="20"/>
        </w:rPr>
        <w:t>4</w:t>
      </w:r>
      <w:r w:rsidR="00704CAF" w:rsidRPr="00330AC6">
        <w:rPr>
          <w:rFonts w:asciiTheme="minorHAnsi" w:hAnsiTheme="minorHAnsi" w:cstheme="minorHAnsi"/>
          <w:caps/>
          <w:spacing w:val="60"/>
          <w:sz w:val="20"/>
          <w:szCs w:val="20"/>
        </w:rPr>
        <w:t>.</w:t>
      </w:r>
      <w:r w:rsidR="00BF40D7" w:rsidRPr="00330AC6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</w:t>
      </w:r>
      <w:r w:rsidR="00704CAF" w:rsidRPr="00330AC6">
        <w:rPr>
          <w:rFonts w:asciiTheme="minorHAnsi" w:hAnsiTheme="minorHAnsi" w:cstheme="minorHAnsi"/>
          <w:caps/>
          <w:spacing w:val="60"/>
          <w:sz w:val="20"/>
          <w:szCs w:val="20"/>
        </w:rPr>
        <w:t>202</w:t>
      </w:r>
      <w:r w:rsidR="000A19B1" w:rsidRPr="00330AC6">
        <w:rPr>
          <w:rFonts w:asciiTheme="minorHAnsi" w:hAnsiTheme="minorHAnsi" w:cstheme="minorHAnsi"/>
          <w:caps/>
          <w:spacing w:val="60"/>
          <w:sz w:val="20"/>
          <w:szCs w:val="20"/>
        </w:rPr>
        <w:t>3</w:t>
      </w:r>
    </w:p>
    <w:p w14:paraId="7D84FFDF" w14:textId="77777777" w:rsidR="001215C8" w:rsidRPr="00330AC6" w:rsidRDefault="001215C8" w:rsidP="004D7342">
      <w:pPr>
        <w:suppressAutoHyphens w:val="0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</w:pPr>
    </w:p>
    <w:p w14:paraId="1999EFD3" w14:textId="77777777" w:rsidR="00330AC6" w:rsidRPr="00330AC6" w:rsidRDefault="00330AC6" w:rsidP="00330AC6">
      <w:pPr>
        <w:spacing w:before="12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30AC6">
        <w:rPr>
          <w:rFonts w:asciiTheme="minorHAnsi" w:hAnsiTheme="minorHAnsi" w:cstheme="minorHAnsi"/>
          <w:b/>
          <w:sz w:val="26"/>
          <w:szCs w:val="26"/>
        </w:rPr>
        <w:t xml:space="preserve">Kulturní tip z Divadla Bolka Polívky: </w:t>
      </w:r>
    </w:p>
    <w:p w14:paraId="41922547" w14:textId="77777777" w:rsidR="00330AC6" w:rsidRPr="00330AC6" w:rsidRDefault="00330AC6" w:rsidP="00330AC6">
      <w:pPr>
        <w:spacing w:before="12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30AC6">
        <w:rPr>
          <w:rFonts w:asciiTheme="minorHAnsi" w:hAnsiTheme="minorHAnsi" w:cstheme="minorHAnsi"/>
          <w:b/>
          <w:sz w:val="26"/>
          <w:szCs w:val="26"/>
        </w:rPr>
        <w:t xml:space="preserve">Výstava obrazů Igora </w:t>
      </w:r>
      <w:proofErr w:type="spellStart"/>
      <w:r w:rsidRPr="00330AC6">
        <w:rPr>
          <w:rFonts w:asciiTheme="minorHAnsi" w:hAnsiTheme="minorHAnsi" w:cstheme="minorHAnsi"/>
          <w:b/>
          <w:sz w:val="26"/>
          <w:szCs w:val="26"/>
        </w:rPr>
        <w:t>Derevence</w:t>
      </w:r>
      <w:proofErr w:type="spellEnd"/>
    </w:p>
    <w:p w14:paraId="10FF9112" w14:textId="77777777" w:rsidR="00330AC6" w:rsidRPr="00330AC6" w:rsidRDefault="00330AC6" w:rsidP="00330AC6">
      <w:pPr>
        <w:spacing w:before="120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EACF467" w14:textId="77777777" w:rsidR="00330AC6" w:rsidRPr="00330AC6" w:rsidRDefault="00330AC6" w:rsidP="00330AC6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330AC6">
        <w:rPr>
          <w:rFonts w:asciiTheme="minorHAnsi" w:hAnsiTheme="minorHAnsi" w:cstheme="minorHAnsi"/>
          <w:b/>
          <w:bCs/>
        </w:rPr>
        <w:t xml:space="preserve">Slovenský výtvarník, ilustrátor a grafik Igor </w:t>
      </w:r>
      <w:proofErr w:type="spellStart"/>
      <w:r w:rsidRPr="00330AC6">
        <w:rPr>
          <w:rFonts w:asciiTheme="minorHAnsi" w:hAnsiTheme="minorHAnsi" w:cstheme="minorHAnsi"/>
          <w:b/>
          <w:bCs/>
        </w:rPr>
        <w:t>Derevenec</w:t>
      </w:r>
      <w:proofErr w:type="spellEnd"/>
      <w:r w:rsidRPr="00330AC6">
        <w:rPr>
          <w:rFonts w:asciiTheme="minorHAnsi" w:hAnsiTheme="minorHAnsi" w:cstheme="minorHAnsi"/>
          <w:b/>
          <w:bCs/>
        </w:rPr>
        <w:t xml:space="preserve"> představí svou tvorbu návštěvníkům Divadla Bolka Polívky. Výstava obrazů Igora </w:t>
      </w:r>
      <w:proofErr w:type="spellStart"/>
      <w:r w:rsidRPr="00330AC6">
        <w:rPr>
          <w:rFonts w:asciiTheme="minorHAnsi" w:hAnsiTheme="minorHAnsi" w:cstheme="minorHAnsi"/>
          <w:b/>
          <w:bCs/>
        </w:rPr>
        <w:t>Derevence</w:t>
      </w:r>
      <w:proofErr w:type="spellEnd"/>
      <w:r w:rsidRPr="00330AC6">
        <w:rPr>
          <w:rFonts w:asciiTheme="minorHAnsi" w:hAnsiTheme="minorHAnsi" w:cstheme="minorHAnsi"/>
          <w:b/>
          <w:bCs/>
        </w:rPr>
        <w:t xml:space="preserve"> ve foyer divadla bude zahájena v pátek 21. dubna v 16 hodin. </w:t>
      </w:r>
    </w:p>
    <w:p w14:paraId="6C28E490" w14:textId="77777777" w:rsidR="00330AC6" w:rsidRPr="00330AC6" w:rsidRDefault="00330AC6" w:rsidP="00330AC6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330AC6">
        <w:rPr>
          <w:rFonts w:asciiTheme="minorHAnsi" w:hAnsiTheme="minorHAnsi" w:cstheme="minorHAnsi"/>
        </w:rPr>
        <w:t xml:space="preserve">Igor </w:t>
      </w:r>
      <w:proofErr w:type="spellStart"/>
      <w:r w:rsidRPr="00330AC6">
        <w:rPr>
          <w:rFonts w:asciiTheme="minorHAnsi" w:hAnsiTheme="minorHAnsi" w:cstheme="minorHAnsi"/>
        </w:rPr>
        <w:t>Derevenec</w:t>
      </w:r>
      <w:proofErr w:type="spellEnd"/>
      <w:r w:rsidRPr="00330AC6">
        <w:rPr>
          <w:rFonts w:asciiTheme="minorHAnsi" w:hAnsiTheme="minorHAnsi" w:cstheme="minorHAnsi"/>
        </w:rPr>
        <w:t xml:space="preserve"> ilustroval několik knih pro děti, jeho veselé obrázky baví pestrými barvami a chytrými nápady. Profesionálně se věnuje také animaci a režii videoklipů, například pro kapelu </w:t>
      </w:r>
      <w:proofErr w:type="spellStart"/>
      <w:r w:rsidRPr="00330AC6">
        <w:rPr>
          <w:rFonts w:asciiTheme="minorHAnsi" w:hAnsiTheme="minorHAnsi" w:cstheme="minorHAnsi"/>
        </w:rPr>
        <w:t>Hex</w:t>
      </w:r>
      <w:proofErr w:type="spellEnd"/>
      <w:r w:rsidRPr="00330AC6">
        <w:rPr>
          <w:rFonts w:asciiTheme="minorHAnsi" w:hAnsiTheme="minorHAnsi" w:cstheme="minorHAnsi"/>
        </w:rPr>
        <w:t xml:space="preserve">. Je autorem scénáře k animovanému krátkému filmu Hvězdný taxík. Žije v Bratislavě s manželkou Marcelou, syny Filipem a Ondřejem a psíkem </w:t>
      </w:r>
      <w:proofErr w:type="spellStart"/>
      <w:r w:rsidRPr="00330AC6">
        <w:rPr>
          <w:rFonts w:asciiTheme="minorHAnsi" w:hAnsiTheme="minorHAnsi" w:cstheme="minorHAnsi"/>
        </w:rPr>
        <w:t>Korou</w:t>
      </w:r>
      <w:proofErr w:type="spellEnd"/>
      <w:r w:rsidRPr="00330AC6">
        <w:rPr>
          <w:rFonts w:asciiTheme="minorHAnsi" w:hAnsiTheme="minorHAnsi" w:cstheme="minorHAnsi"/>
        </w:rPr>
        <w:t xml:space="preserve">. </w:t>
      </w:r>
    </w:p>
    <w:p w14:paraId="3B3DE216" w14:textId="77777777" w:rsidR="000A19B1" w:rsidRPr="00330AC6" w:rsidRDefault="000A19B1" w:rsidP="008B6242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</w:p>
    <w:p w14:paraId="39D062DF" w14:textId="77777777" w:rsidR="000A19B1" w:rsidRPr="00330AC6" w:rsidRDefault="000A19B1" w:rsidP="000A19B1">
      <w:pPr>
        <w:pStyle w:val="Normlnweb"/>
        <w:spacing w:before="12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</w:rPr>
      </w:pPr>
      <w:r w:rsidRPr="00330AC6">
        <w:rPr>
          <w:rFonts w:asciiTheme="minorHAnsi" w:eastAsia="Trebuchet MS" w:hAnsiTheme="minorHAnsi" w:cstheme="minorHAnsi"/>
          <w:b/>
          <w:bCs/>
        </w:rPr>
        <w:t>O divadle</w:t>
      </w:r>
    </w:p>
    <w:p w14:paraId="44D59B50" w14:textId="77777777" w:rsidR="00330AC6" w:rsidRPr="00330AC6" w:rsidRDefault="00330AC6" w:rsidP="00330AC6">
      <w:p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30AC6">
        <w:rPr>
          <w:rFonts w:asciiTheme="minorHAnsi" w:eastAsia="Trebuchet MS" w:hAnsiTheme="minorHAnsi" w:cstheme="minorHAnsi"/>
          <w:sz w:val="20"/>
          <w:szCs w:val="20"/>
        </w:rPr>
        <w:t>Divadlo Bolka Polívky se usídlilo v budově na Jakubském náměstí v Brně v roce 1993 a 17. září téhož roku zde autorským představením Bolka Polívky Trosečník zahájilo svoji činnost a svou první sezónu. Za dvacet devět let existence se zde vystřídala řada projektů principála Bolka Polívky.</w:t>
      </w:r>
    </w:p>
    <w:p w14:paraId="51B41438" w14:textId="77777777" w:rsidR="00330AC6" w:rsidRPr="00330AC6" w:rsidRDefault="00330AC6" w:rsidP="00330AC6">
      <w:p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30AC6">
        <w:rPr>
          <w:rFonts w:asciiTheme="minorHAnsi" w:eastAsia="Trebuchet MS" w:hAnsiTheme="minorHAnsi" w:cstheme="minorHAnsi"/>
          <w:sz w:val="20"/>
          <w:szCs w:val="20"/>
        </w:rPr>
        <w:t xml:space="preserve">V rámci současného repertoáru lze vybírat jak z autorských her principála Bolka Polívky (Šašek a syn, DNA), vlastní produkce (Podivné odpoledne Dr. Zvonka </w:t>
      </w:r>
      <w:proofErr w:type="spellStart"/>
      <w:r w:rsidRPr="00330AC6">
        <w:rPr>
          <w:rFonts w:asciiTheme="minorHAnsi" w:eastAsia="Trebuchet MS" w:hAnsiTheme="minorHAnsi" w:cstheme="minorHAnsi"/>
          <w:sz w:val="20"/>
          <w:szCs w:val="20"/>
        </w:rPr>
        <w:t>Burkeho</w:t>
      </w:r>
      <w:proofErr w:type="spellEnd"/>
      <w:r w:rsidRPr="00330AC6">
        <w:rPr>
          <w:rFonts w:asciiTheme="minorHAnsi" w:eastAsia="Trebuchet MS" w:hAnsiTheme="minorHAnsi" w:cstheme="minorHAnsi"/>
          <w:sz w:val="20"/>
          <w:szCs w:val="20"/>
        </w:rPr>
        <w:t xml:space="preserve">, Kdo sestřelil anděla (Voli slzy nepijí), Srnky, Letem sokolím, Horská dráha, Pozemšťan, Rebelky, DADA Revue, Proslov, </w:t>
      </w:r>
      <w:proofErr w:type="spellStart"/>
      <w:proofErr w:type="gramStart"/>
      <w:r w:rsidRPr="00330AC6">
        <w:rPr>
          <w:rFonts w:asciiTheme="minorHAnsi" w:eastAsia="Trebuchet MS" w:hAnsiTheme="minorHAnsi" w:cstheme="minorHAnsi"/>
          <w:sz w:val="20"/>
          <w:szCs w:val="20"/>
        </w:rPr>
        <w:t>Re:Kabaret</w:t>
      </w:r>
      <w:proofErr w:type="spellEnd"/>
      <w:proofErr w:type="gramEnd"/>
      <w:r w:rsidRPr="00330AC6">
        <w:rPr>
          <w:rFonts w:asciiTheme="minorHAnsi" w:eastAsia="Trebuchet MS" w:hAnsiTheme="minorHAnsi" w:cstheme="minorHAnsi"/>
          <w:sz w:val="20"/>
          <w:szCs w:val="20"/>
        </w:rPr>
        <w:t>), tak z představení vytvořených ve spolupráci s jinými divadly (</w:t>
      </w:r>
      <w:proofErr w:type="spellStart"/>
      <w:r w:rsidRPr="00330AC6">
        <w:rPr>
          <w:rFonts w:asciiTheme="minorHAnsi" w:eastAsia="Trebuchet MS" w:hAnsiTheme="minorHAnsi" w:cstheme="minorHAnsi"/>
          <w:sz w:val="20"/>
          <w:szCs w:val="20"/>
        </w:rPr>
        <w:t>The</w:t>
      </w:r>
      <w:proofErr w:type="spellEnd"/>
      <w:r w:rsidRPr="00330AC6">
        <w:rPr>
          <w:rFonts w:asciiTheme="minorHAnsi" w:eastAsia="Trebuchet MS" w:hAnsiTheme="minorHAnsi" w:cstheme="minorHAnsi"/>
          <w:sz w:val="20"/>
          <w:szCs w:val="20"/>
        </w:rPr>
        <w:t xml:space="preserve"> </w:t>
      </w:r>
      <w:proofErr w:type="spellStart"/>
      <w:r w:rsidRPr="00330AC6">
        <w:rPr>
          <w:rFonts w:asciiTheme="minorHAnsi" w:eastAsia="Trebuchet MS" w:hAnsiTheme="minorHAnsi" w:cstheme="minorHAnsi"/>
          <w:sz w:val="20"/>
          <w:szCs w:val="20"/>
        </w:rPr>
        <w:t>Naked</w:t>
      </w:r>
      <w:proofErr w:type="spellEnd"/>
      <w:r w:rsidRPr="00330AC6">
        <w:rPr>
          <w:rFonts w:asciiTheme="minorHAnsi" w:eastAsia="Trebuchet MS" w:hAnsiTheme="minorHAnsi" w:cstheme="minorHAnsi"/>
          <w:sz w:val="20"/>
          <w:szCs w:val="20"/>
        </w:rPr>
        <w:t xml:space="preserve"> </w:t>
      </w:r>
      <w:proofErr w:type="spellStart"/>
      <w:r w:rsidRPr="00330AC6">
        <w:rPr>
          <w:rFonts w:asciiTheme="minorHAnsi" w:eastAsia="Trebuchet MS" w:hAnsiTheme="minorHAnsi" w:cstheme="minorHAnsi"/>
          <w:sz w:val="20"/>
          <w:szCs w:val="20"/>
        </w:rPr>
        <w:t>Truth</w:t>
      </w:r>
      <w:proofErr w:type="spellEnd"/>
      <w:r w:rsidRPr="00330AC6">
        <w:rPr>
          <w:rFonts w:asciiTheme="minorHAnsi" w:eastAsia="Trebuchet MS" w:hAnsiTheme="minorHAnsi" w:cstheme="minorHAnsi"/>
          <w:sz w:val="20"/>
          <w:szCs w:val="20"/>
        </w:rPr>
        <w:t>, S láskou Mary, Věra). Diváci zde mohou zhlédnout širokou nabídku her hostujících českých a zahraničních souborů a na prknech vidět známé herecké osobnosti.</w:t>
      </w:r>
    </w:p>
    <w:p w14:paraId="04787F1D" w14:textId="77777777" w:rsidR="00330AC6" w:rsidRPr="00330AC6" w:rsidRDefault="00330AC6" w:rsidP="00330AC6">
      <w:pPr>
        <w:spacing w:before="120" w:line="276" w:lineRule="auto"/>
        <w:jc w:val="both"/>
        <w:rPr>
          <w:rFonts w:asciiTheme="minorHAnsi" w:eastAsia="Trebuchet MS" w:hAnsiTheme="minorHAnsi" w:cstheme="minorHAnsi"/>
          <w:sz w:val="20"/>
          <w:szCs w:val="20"/>
        </w:rPr>
      </w:pPr>
      <w:r w:rsidRPr="00330AC6">
        <w:rPr>
          <w:rFonts w:asciiTheme="minorHAnsi" w:eastAsia="Trebuchet MS" w:hAnsiTheme="minorHAnsi" w:cstheme="minorHAnsi"/>
          <w:sz w:val="20"/>
          <w:szCs w:val="20"/>
        </w:rPr>
        <w:t>Celosezónní aktivitou jsou také výstavy (cca 10–12 za sezonu) významných malířů, grafiků a fotografů, pořádané ve foyer divadla. Divadlo se ve spolupráci se svými partnery věnuje také charitativní činnosti. Zisk z těchto představení rozděluje organizacím, které se věnují pomoci a podpoře tělesně postiženým, rozvoji a výchově dětí či pomoci starým lidem.</w:t>
      </w:r>
    </w:p>
    <w:p w14:paraId="55F83EF6" w14:textId="77777777" w:rsidR="000A19B1" w:rsidRPr="00330AC6" w:rsidRDefault="000A19B1" w:rsidP="000A19B1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30AC6">
        <w:rPr>
          <w:rFonts w:asciiTheme="minorHAnsi" w:eastAsia="Trebuchet MS" w:hAnsiTheme="minorHAnsi" w:cstheme="minorHAnsi"/>
          <w:b/>
          <w:bCs/>
          <w:sz w:val="20"/>
          <w:szCs w:val="20"/>
        </w:rPr>
        <w:t>Kontakty</w:t>
      </w:r>
    </w:p>
    <w:p w14:paraId="2F945A21" w14:textId="77777777" w:rsidR="000A19B1" w:rsidRPr="00330AC6" w:rsidRDefault="000A19B1" w:rsidP="000A19B1">
      <w:pPr>
        <w:spacing w:after="120" w:line="276" w:lineRule="auto"/>
        <w:rPr>
          <w:rStyle w:val="Hypertextovodkaz"/>
          <w:rFonts w:asciiTheme="minorHAnsi" w:hAnsiTheme="minorHAnsi" w:cstheme="minorHAnsi"/>
          <w:sz w:val="20"/>
          <w:szCs w:val="20"/>
        </w:rPr>
      </w:pPr>
      <w:r w:rsidRPr="00330AC6">
        <w:rPr>
          <w:rFonts w:asciiTheme="minorHAnsi" w:eastAsia="Trebuchet MS" w:hAnsiTheme="minorHAnsi" w:cstheme="minorHAnsi"/>
          <w:b/>
          <w:bCs/>
          <w:sz w:val="20"/>
          <w:szCs w:val="20"/>
        </w:rPr>
        <w:t>Divadlo Bolka Polívky</w:t>
      </w:r>
      <w:r w:rsidRPr="00330AC6">
        <w:rPr>
          <w:rFonts w:asciiTheme="minorHAnsi" w:eastAsia="Trebuchet MS" w:hAnsiTheme="minorHAnsi" w:cstheme="minorHAnsi"/>
          <w:sz w:val="20"/>
          <w:szCs w:val="20"/>
        </w:rPr>
        <w:t>, Jakubské náměstí 5, Brno</w:t>
      </w:r>
      <w:r w:rsidRPr="00330AC6">
        <w:rPr>
          <w:rFonts w:asciiTheme="minorHAnsi" w:eastAsia="Trebuchet MS" w:hAnsiTheme="minorHAnsi" w:cstheme="minorHAnsi"/>
          <w:sz w:val="20"/>
          <w:szCs w:val="20"/>
        </w:rPr>
        <w:br/>
        <w:t xml:space="preserve">Michal Adamík, </w:t>
      </w:r>
      <w:r w:rsidRPr="00330AC6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>adamik@bolek.cz</w:t>
      </w:r>
      <w:r w:rsidRPr="00330AC6">
        <w:rPr>
          <w:rFonts w:asciiTheme="minorHAnsi" w:eastAsia="Trebuchet MS" w:hAnsiTheme="minorHAnsi" w:cstheme="minorHAnsi"/>
          <w:sz w:val="20"/>
          <w:szCs w:val="20"/>
        </w:rPr>
        <w:t>, + 420 775 505 521</w:t>
      </w:r>
      <w:r w:rsidRPr="00330AC6">
        <w:rPr>
          <w:rFonts w:asciiTheme="minorHAnsi" w:eastAsia="Trebuchet MS" w:hAnsiTheme="minorHAnsi" w:cstheme="minorHAnsi"/>
          <w:sz w:val="20"/>
          <w:szCs w:val="20"/>
        </w:rPr>
        <w:br/>
        <w:t>Web:</w:t>
      </w:r>
      <w:hyperlink r:id="rId7" w:history="1">
        <w:r w:rsidRPr="00330AC6">
          <w:rPr>
            <w:rFonts w:asciiTheme="minorHAnsi" w:hAnsiTheme="minorHAnsi" w:cstheme="minorHAnsi"/>
          </w:rPr>
          <w:t xml:space="preserve"> </w:t>
        </w:r>
      </w:hyperlink>
      <w:hyperlink r:id="rId8" w:history="1">
        <w:r w:rsidRPr="00330AC6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www.divadlobolkapolivky.cz</w:t>
        </w:r>
      </w:hyperlink>
      <w:r w:rsidRPr="00330AC6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 xml:space="preserve"> </w:t>
      </w:r>
      <w:r w:rsidRPr="00330AC6">
        <w:rPr>
          <w:rFonts w:asciiTheme="minorHAnsi" w:eastAsia="Trebuchet MS" w:hAnsiTheme="minorHAnsi" w:cstheme="minorHAnsi"/>
          <w:sz w:val="20"/>
          <w:szCs w:val="20"/>
        </w:rPr>
        <w:t>/ FB:</w:t>
      </w:r>
      <w:hyperlink r:id="rId9" w:history="1">
        <w:r w:rsidRPr="00330AC6">
          <w:rPr>
            <w:rFonts w:asciiTheme="minorHAnsi" w:hAnsiTheme="minorHAnsi" w:cstheme="minorHAnsi"/>
          </w:rPr>
          <w:t xml:space="preserve"> </w:t>
        </w:r>
      </w:hyperlink>
      <w:hyperlink r:id="rId10" w:history="1">
        <w:r w:rsidRPr="00330AC6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www.facebook.com/divadlobolkapolivky</w:t>
        </w:r>
      </w:hyperlink>
      <w:r w:rsidRPr="00330AC6">
        <w:rPr>
          <w:rFonts w:asciiTheme="minorHAnsi" w:eastAsia="Trebuchet MS" w:hAnsiTheme="minorHAnsi" w:cstheme="minorHAnsi"/>
          <w:color w:val="1155CC"/>
          <w:sz w:val="20"/>
          <w:szCs w:val="20"/>
          <w:u w:val="single"/>
        </w:rPr>
        <w:br/>
      </w:r>
      <w:r w:rsidRPr="00330AC6">
        <w:rPr>
          <w:rFonts w:asciiTheme="minorHAnsi" w:hAnsiTheme="minorHAnsi" w:cstheme="minorHAnsi"/>
          <w:sz w:val="20"/>
          <w:szCs w:val="20"/>
        </w:rPr>
        <w:t xml:space="preserve">IG: </w:t>
      </w:r>
      <w:hyperlink r:id="rId11" w:history="1">
        <w:r w:rsidRPr="00330AC6">
          <w:rPr>
            <w:rStyle w:val="Hypertextovodkaz"/>
            <w:rFonts w:asciiTheme="minorHAnsi" w:hAnsiTheme="minorHAnsi" w:cstheme="minorHAnsi"/>
            <w:sz w:val="20"/>
            <w:szCs w:val="20"/>
          </w:rPr>
          <w:t>www.instagram.com/divadlo_bolka_polivky</w:t>
        </w:r>
      </w:hyperlink>
      <w:r w:rsidRPr="00330AC6">
        <w:rPr>
          <w:rFonts w:asciiTheme="minorHAnsi" w:hAnsiTheme="minorHAnsi" w:cstheme="minorHAnsi"/>
          <w:sz w:val="20"/>
          <w:szCs w:val="20"/>
        </w:rPr>
        <w:br/>
        <w:t xml:space="preserve">YT: </w:t>
      </w:r>
      <w:hyperlink r:id="rId12" w:history="1">
        <w:r w:rsidRPr="00330AC6">
          <w:rPr>
            <w:rStyle w:val="Hypertextovodkaz"/>
            <w:rFonts w:asciiTheme="minorHAnsi" w:hAnsiTheme="minorHAnsi" w:cstheme="minorHAnsi"/>
            <w:sz w:val="20"/>
            <w:szCs w:val="20"/>
          </w:rPr>
          <w:t>www.youtube.com/divadlobolkapolivky</w:t>
        </w:r>
      </w:hyperlink>
    </w:p>
    <w:p w14:paraId="2BB6F16E" w14:textId="18959E32" w:rsidR="0027340A" w:rsidRPr="00330AC6" w:rsidRDefault="000A19B1" w:rsidP="00330AC6">
      <w:pPr>
        <w:spacing w:after="120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330AC6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Mediální servis: 2media.cz, s.r.o.</w:t>
      </w:r>
      <w:r w:rsidRPr="00330AC6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br/>
        <w:t>Simona Andělová, simona@2media.cz, tel: 775 112857</w:t>
      </w:r>
      <w:r w:rsidRPr="00330AC6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br/>
        <w:t>www.2media.cz, www.facebook.com/2media.cz, www.instagram.com/2mediacz</w:t>
      </w:r>
    </w:p>
    <w:sectPr w:rsidR="0027340A" w:rsidRPr="00330AC6">
      <w:headerReference w:type="default" r:id="rId13"/>
      <w:pgSz w:w="11906" w:h="16838"/>
      <w:pgMar w:top="1440" w:right="1800" w:bottom="1440" w:left="180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2A497" w14:textId="77777777" w:rsidR="008068AB" w:rsidRDefault="008068AB">
      <w:r>
        <w:separator/>
      </w:r>
    </w:p>
  </w:endnote>
  <w:endnote w:type="continuationSeparator" w:id="0">
    <w:p w14:paraId="2C6364A2" w14:textId="77777777" w:rsidR="008068AB" w:rsidRDefault="0080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5767F" w14:textId="77777777" w:rsidR="008068AB" w:rsidRDefault="008068AB">
      <w:r>
        <w:separator/>
      </w:r>
    </w:p>
  </w:footnote>
  <w:footnote w:type="continuationSeparator" w:id="0">
    <w:p w14:paraId="4402EFE4" w14:textId="77777777" w:rsidR="008068AB" w:rsidRDefault="00806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76AC" w14:textId="4665A801" w:rsidR="00E92B26" w:rsidRDefault="00457F97">
    <w:pPr>
      <w:pStyle w:val="Titulek8"/>
      <w:tabs>
        <w:tab w:val="center" w:pos="4153"/>
        <w:tab w:val="right" w:pos="8306"/>
      </w:tabs>
      <w:spacing w:before="708" w:after="0"/>
    </w:pPr>
    <w:r>
      <w:rPr>
        <w:noProof/>
        <w:lang w:eastAsia="cs-CZ"/>
      </w:rPr>
      <w:drawing>
        <wp:inline distT="0" distB="0" distL="0" distR="0" wp14:anchorId="2DC45537" wp14:editId="47A99084">
          <wp:extent cx="625724" cy="886968"/>
          <wp:effectExtent l="0" t="0" r="0" b="2540"/>
          <wp:docPr id="2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BP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71" cy="94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11DB">
      <w:t xml:space="preserve">                                          </w:t>
    </w:r>
    <w:r w:rsidR="004811DB" w:rsidRPr="00AA496E">
      <w:rPr>
        <w:noProof/>
        <w:lang w:eastAsia="cs-CZ"/>
      </w:rPr>
      <w:drawing>
        <wp:inline distT="0" distB="0" distL="0" distR="0" wp14:anchorId="4B5CE516" wp14:editId="45CD4EAA">
          <wp:extent cx="1026695" cy="245406"/>
          <wp:effectExtent l="0" t="0" r="2540" b="0"/>
          <wp:docPr id="1" name="Obrázek 1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&#10;&#10;Popis byl vytvořen automaticky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9463" cy="28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E7383"/>
    <w:multiLevelType w:val="hybridMultilevel"/>
    <w:tmpl w:val="BB1CA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02547"/>
    <w:multiLevelType w:val="hybridMultilevel"/>
    <w:tmpl w:val="7DD85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E0570"/>
    <w:multiLevelType w:val="hybridMultilevel"/>
    <w:tmpl w:val="39108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178C5"/>
    <w:multiLevelType w:val="hybridMultilevel"/>
    <w:tmpl w:val="23F018AA"/>
    <w:lvl w:ilvl="0" w:tplc="605E4DE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033195">
    <w:abstractNumId w:val="0"/>
  </w:num>
  <w:num w:numId="2" w16cid:durableId="2120449056">
    <w:abstractNumId w:val="2"/>
  </w:num>
  <w:num w:numId="3" w16cid:durableId="105582656">
    <w:abstractNumId w:val="4"/>
  </w:num>
  <w:num w:numId="4" w16cid:durableId="12928121">
    <w:abstractNumId w:val="3"/>
  </w:num>
  <w:num w:numId="5" w16cid:durableId="1824082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03"/>
    <w:rsid w:val="0000425A"/>
    <w:rsid w:val="000219D7"/>
    <w:rsid w:val="000268CD"/>
    <w:rsid w:val="00027BCA"/>
    <w:rsid w:val="00032B75"/>
    <w:rsid w:val="00035A6B"/>
    <w:rsid w:val="000366F4"/>
    <w:rsid w:val="000557B6"/>
    <w:rsid w:val="00057BF7"/>
    <w:rsid w:val="00063E64"/>
    <w:rsid w:val="00066FF1"/>
    <w:rsid w:val="00070E93"/>
    <w:rsid w:val="0007126E"/>
    <w:rsid w:val="00083146"/>
    <w:rsid w:val="00084B37"/>
    <w:rsid w:val="00091DCD"/>
    <w:rsid w:val="000A0A83"/>
    <w:rsid w:val="000A19B1"/>
    <w:rsid w:val="000A2FFF"/>
    <w:rsid w:val="000B1322"/>
    <w:rsid w:val="000C05A7"/>
    <w:rsid w:val="000C1606"/>
    <w:rsid w:val="000C5A25"/>
    <w:rsid w:val="000C7346"/>
    <w:rsid w:val="000C73D5"/>
    <w:rsid w:val="000D6C2F"/>
    <w:rsid w:val="000D711D"/>
    <w:rsid w:val="000D7136"/>
    <w:rsid w:val="000E0880"/>
    <w:rsid w:val="000F082E"/>
    <w:rsid w:val="000F0D17"/>
    <w:rsid w:val="000F2EE5"/>
    <w:rsid w:val="000F4F57"/>
    <w:rsid w:val="000F507D"/>
    <w:rsid w:val="000F5641"/>
    <w:rsid w:val="0010227B"/>
    <w:rsid w:val="001071C7"/>
    <w:rsid w:val="00111225"/>
    <w:rsid w:val="0011167B"/>
    <w:rsid w:val="0011353F"/>
    <w:rsid w:val="00113D4F"/>
    <w:rsid w:val="00120FA1"/>
    <w:rsid w:val="001215C8"/>
    <w:rsid w:val="00123FF0"/>
    <w:rsid w:val="00130707"/>
    <w:rsid w:val="00152767"/>
    <w:rsid w:val="001753C4"/>
    <w:rsid w:val="001847E8"/>
    <w:rsid w:val="001927F2"/>
    <w:rsid w:val="001A03E0"/>
    <w:rsid w:val="001A6EBB"/>
    <w:rsid w:val="001B4F68"/>
    <w:rsid w:val="001C0CD4"/>
    <w:rsid w:val="001C3CDE"/>
    <w:rsid w:val="001C73E7"/>
    <w:rsid w:val="001E3BFF"/>
    <w:rsid w:val="001E7472"/>
    <w:rsid w:val="00206648"/>
    <w:rsid w:val="002132A6"/>
    <w:rsid w:val="00213FCF"/>
    <w:rsid w:val="002142A7"/>
    <w:rsid w:val="0021430F"/>
    <w:rsid w:val="00225C27"/>
    <w:rsid w:val="00236E40"/>
    <w:rsid w:val="00247933"/>
    <w:rsid w:val="00256C36"/>
    <w:rsid w:val="00262908"/>
    <w:rsid w:val="00264870"/>
    <w:rsid w:val="00271C8D"/>
    <w:rsid w:val="0027340A"/>
    <w:rsid w:val="0028089D"/>
    <w:rsid w:val="002B1616"/>
    <w:rsid w:val="002C5BB8"/>
    <w:rsid w:val="002D2B6D"/>
    <w:rsid w:val="002D2B8B"/>
    <w:rsid w:val="002D551A"/>
    <w:rsid w:val="002E334E"/>
    <w:rsid w:val="002E33E9"/>
    <w:rsid w:val="002E6023"/>
    <w:rsid w:val="002E6D95"/>
    <w:rsid w:val="002F06D7"/>
    <w:rsid w:val="002F3E74"/>
    <w:rsid w:val="0030189C"/>
    <w:rsid w:val="00304E20"/>
    <w:rsid w:val="00313CE7"/>
    <w:rsid w:val="00317E56"/>
    <w:rsid w:val="0032149B"/>
    <w:rsid w:val="00322A5A"/>
    <w:rsid w:val="00326FF2"/>
    <w:rsid w:val="00327189"/>
    <w:rsid w:val="00327383"/>
    <w:rsid w:val="00327724"/>
    <w:rsid w:val="003302A9"/>
    <w:rsid w:val="00330AC6"/>
    <w:rsid w:val="0033172E"/>
    <w:rsid w:val="00331A6F"/>
    <w:rsid w:val="0033617E"/>
    <w:rsid w:val="00342233"/>
    <w:rsid w:val="00343852"/>
    <w:rsid w:val="0034408F"/>
    <w:rsid w:val="00345793"/>
    <w:rsid w:val="00346662"/>
    <w:rsid w:val="003469F3"/>
    <w:rsid w:val="00383D09"/>
    <w:rsid w:val="003A0274"/>
    <w:rsid w:val="003B08A2"/>
    <w:rsid w:val="003B0BE1"/>
    <w:rsid w:val="003B14EA"/>
    <w:rsid w:val="003C56A9"/>
    <w:rsid w:val="003D3BCC"/>
    <w:rsid w:val="003E3301"/>
    <w:rsid w:val="003E6900"/>
    <w:rsid w:val="003E6DA3"/>
    <w:rsid w:val="003F4909"/>
    <w:rsid w:val="003F5853"/>
    <w:rsid w:val="00407BB7"/>
    <w:rsid w:val="00411A79"/>
    <w:rsid w:val="004126D0"/>
    <w:rsid w:val="0042393F"/>
    <w:rsid w:val="004247BC"/>
    <w:rsid w:val="0043183C"/>
    <w:rsid w:val="00431A30"/>
    <w:rsid w:val="00433149"/>
    <w:rsid w:val="004335EE"/>
    <w:rsid w:val="00435043"/>
    <w:rsid w:val="004408F0"/>
    <w:rsid w:val="0044384C"/>
    <w:rsid w:val="00444919"/>
    <w:rsid w:val="00447566"/>
    <w:rsid w:val="00450B98"/>
    <w:rsid w:val="00451035"/>
    <w:rsid w:val="004577D9"/>
    <w:rsid w:val="004578E3"/>
    <w:rsid w:val="00457F97"/>
    <w:rsid w:val="0046003A"/>
    <w:rsid w:val="00464CB1"/>
    <w:rsid w:val="00470687"/>
    <w:rsid w:val="00470FDC"/>
    <w:rsid w:val="004811DB"/>
    <w:rsid w:val="004815B5"/>
    <w:rsid w:val="004961E2"/>
    <w:rsid w:val="004974C6"/>
    <w:rsid w:val="004A4EE3"/>
    <w:rsid w:val="004A7746"/>
    <w:rsid w:val="004B0BE0"/>
    <w:rsid w:val="004B22B3"/>
    <w:rsid w:val="004D4C5D"/>
    <w:rsid w:val="004D7342"/>
    <w:rsid w:val="004F14D5"/>
    <w:rsid w:val="004F6DC5"/>
    <w:rsid w:val="00500467"/>
    <w:rsid w:val="00507ED6"/>
    <w:rsid w:val="005114CB"/>
    <w:rsid w:val="00520080"/>
    <w:rsid w:val="0052030E"/>
    <w:rsid w:val="00521F12"/>
    <w:rsid w:val="00533865"/>
    <w:rsid w:val="005423FB"/>
    <w:rsid w:val="005510B5"/>
    <w:rsid w:val="00551E5E"/>
    <w:rsid w:val="00556D63"/>
    <w:rsid w:val="00560D92"/>
    <w:rsid w:val="005630AA"/>
    <w:rsid w:val="00564611"/>
    <w:rsid w:val="0057061D"/>
    <w:rsid w:val="005712F9"/>
    <w:rsid w:val="00587303"/>
    <w:rsid w:val="00592A6E"/>
    <w:rsid w:val="0059347D"/>
    <w:rsid w:val="005A2FA1"/>
    <w:rsid w:val="005A4F91"/>
    <w:rsid w:val="005C2EDD"/>
    <w:rsid w:val="005D342C"/>
    <w:rsid w:val="005D3BE0"/>
    <w:rsid w:val="005E1F8C"/>
    <w:rsid w:val="005E4670"/>
    <w:rsid w:val="005E5548"/>
    <w:rsid w:val="005F1FCB"/>
    <w:rsid w:val="005F4F03"/>
    <w:rsid w:val="005F5D41"/>
    <w:rsid w:val="0060102E"/>
    <w:rsid w:val="00606D8A"/>
    <w:rsid w:val="00610EB2"/>
    <w:rsid w:val="00612631"/>
    <w:rsid w:val="00613559"/>
    <w:rsid w:val="006146DF"/>
    <w:rsid w:val="0061650C"/>
    <w:rsid w:val="0062199F"/>
    <w:rsid w:val="00632B62"/>
    <w:rsid w:val="006364ED"/>
    <w:rsid w:val="00636F15"/>
    <w:rsid w:val="00645D8F"/>
    <w:rsid w:val="006467D6"/>
    <w:rsid w:val="00646B71"/>
    <w:rsid w:val="00650041"/>
    <w:rsid w:val="00662DE3"/>
    <w:rsid w:val="00672DD9"/>
    <w:rsid w:val="006736EB"/>
    <w:rsid w:val="006746CF"/>
    <w:rsid w:val="006841EE"/>
    <w:rsid w:val="006A1ED0"/>
    <w:rsid w:val="006A6C0F"/>
    <w:rsid w:val="006A755C"/>
    <w:rsid w:val="006B6DB9"/>
    <w:rsid w:val="006C1C27"/>
    <w:rsid w:val="006C4671"/>
    <w:rsid w:val="006D1AD4"/>
    <w:rsid w:val="006D27F9"/>
    <w:rsid w:val="006D3AB0"/>
    <w:rsid w:val="006D7956"/>
    <w:rsid w:val="006D79BC"/>
    <w:rsid w:val="006E0141"/>
    <w:rsid w:val="006E05EE"/>
    <w:rsid w:val="006E05FD"/>
    <w:rsid w:val="006E6E90"/>
    <w:rsid w:val="006F3462"/>
    <w:rsid w:val="00704CAF"/>
    <w:rsid w:val="00713C92"/>
    <w:rsid w:val="00721687"/>
    <w:rsid w:val="00730C34"/>
    <w:rsid w:val="00734EB9"/>
    <w:rsid w:val="0073545A"/>
    <w:rsid w:val="00741BC2"/>
    <w:rsid w:val="007427BD"/>
    <w:rsid w:val="00742A89"/>
    <w:rsid w:val="00742B2D"/>
    <w:rsid w:val="00745CA2"/>
    <w:rsid w:val="00746021"/>
    <w:rsid w:val="007473BA"/>
    <w:rsid w:val="00750557"/>
    <w:rsid w:val="00761D4E"/>
    <w:rsid w:val="00765468"/>
    <w:rsid w:val="0077128E"/>
    <w:rsid w:val="007737BF"/>
    <w:rsid w:val="007958EB"/>
    <w:rsid w:val="00795DD3"/>
    <w:rsid w:val="007A25AB"/>
    <w:rsid w:val="007B1AD2"/>
    <w:rsid w:val="007B3989"/>
    <w:rsid w:val="007B4C2C"/>
    <w:rsid w:val="007B5B4F"/>
    <w:rsid w:val="007B79DC"/>
    <w:rsid w:val="007C42BD"/>
    <w:rsid w:val="007D10C9"/>
    <w:rsid w:val="007D42EA"/>
    <w:rsid w:val="007D4D78"/>
    <w:rsid w:val="007D5903"/>
    <w:rsid w:val="007E1A63"/>
    <w:rsid w:val="007E3AAC"/>
    <w:rsid w:val="007E692B"/>
    <w:rsid w:val="007F08A8"/>
    <w:rsid w:val="008031AB"/>
    <w:rsid w:val="0080409D"/>
    <w:rsid w:val="008064AF"/>
    <w:rsid w:val="008064CE"/>
    <w:rsid w:val="008068AB"/>
    <w:rsid w:val="00814398"/>
    <w:rsid w:val="008200D9"/>
    <w:rsid w:val="00863B6B"/>
    <w:rsid w:val="008674C4"/>
    <w:rsid w:val="00871CAE"/>
    <w:rsid w:val="00877017"/>
    <w:rsid w:val="00880872"/>
    <w:rsid w:val="008909C3"/>
    <w:rsid w:val="00891E44"/>
    <w:rsid w:val="00893B8F"/>
    <w:rsid w:val="00895F9D"/>
    <w:rsid w:val="008A17C1"/>
    <w:rsid w:val="008A25B5"/>
    <w:rsid w:val="008B200D"/>
    <w:rsid w:val="008B52F4"/>
    <w:rsid w:val="008B6242"/>
    <w:rsid w:val="008C3971"/>
    <w:rsid w:val="008C6633"/>
    <w:rsid w:val="008D1C8B"/>
    <w:rsid w:val="008D26A9"/>
    <w:rsid w:val="008F3942"/>
    <w:rsid w:val="008F528E"/>
    <w:rsid w:val="008F7726"/>
    <w:rsid w:val="00903B37"/>
    <w:rsid w:val="00903F76"/>
    <w:rsid w:val="00907D53"/>
    <w:rsid w:val="009123BC"/>
    <w:rsid w:val="00912D11"/>
    <w:rsid w:val="00922F29"/>
    <w:rsid w:val="00922F46"/>
    <w:rsid w:val="00926932"/>
    <w:rsid w:val="00933130"/>
    <w:rsid w:val="00940136"/>
    <w:rsid w:val="00940307"/>
    <w:rsid w:val="00943311"/>
    <w:rsid w:val="00970734"/>
    <w:rsid w:val="00985BE9"/>
    <w:rsid w:val="00987615"/>
    <w:rsid w:val="00997998"/>
    <w:rsid w:val="009B38FC"/>
    <w:rsid w:val="009C07AD"/>
    <w:rsid w:val="009D423A"/>
    <w:rsid w:val="009E7103"/>
    <w:rsid w:val="009F0458"/>
    <w:rsid w:val="009F35EE"/>
    <w:rsid w:val="009F5861"/>
    <w:rsid w:val="009F5C6F"/>
    <w:rsid w:val="00A02601"/>
    <w:rsid w:val="00A04A56"/>
    <w:rsid w:val="00A108B7"/>
    <w:rsid w:val="00A134A0"/>
    <w:rsid w:val="00A15B93"/>
    <w:rsid w:val="00A205F6"/>
    <w:rsid w:val="00A247FF"/>
    <w:rsid w:val="00A26890"/>
    <w:rsid w:val="00A30C3C"/>
    <w:rsid w:val="00A35A66"/>
    <w:rsid w:val="00A412BD"/>
    <w:rsid w:val="00A45FE9"/>
    <w:rsid w:val="00A619FE"/>
    <w:rsid w:val="00A666B3"/>
    <w:rsid w:val="00A71672"/>
    <w:rsid w:val="00A72907"/>
    <w:rsid w:val="00A87A79"/>
    <w:rsid w:val="00A91971"/>
    <w:rsid w:val="00A947CC"/>
    <w:rsid w:val="00A94B6A"/>
    <w:rsid w:val="00A954D0"/>
    <w:rsid w:val="00A9659A"/>
    <w:rsid w:val="00AA381E"/>
    <w:rsid w:val="00AA4755"/>
    <w:rsid w:val="00AB062F"/>
    <w:rsid w:val="00AB08C3"/>
    <w:rsid w:val="00AB4C96"/>
    <w:rsid w:val="00AC0F17"/>
    <w:rsid w:val="00AC688C"/>
    <w:rsid w:val="00AF5E73"/>
    <w:rsid w:val="00B00EED"/>
    <w:rsid w:val="00B035C9"/>
    <w:rsid w:val="00B03A51"/>
    <w:rsid w:val="00B13C7C"/>
    <w:rsid w:val="00B1532E"/>
    <w:rsid w:val="00B161E6"/>
    <w:rsid w:val="00B168E1"/>
    <w:rsid w:val="00B31D00"/>
    <w:rsid w:val="00B40077"/>
    <w:rsid w:val="00B46D30"/>
    <w:rsid w:val="00B63A47"/>
    <w:rsid w:val="00B63B47"/>
    <w:rsid w:val="00B64E44"/>
    <w:rsid w:val="00B67D32"/>
    <w:rsid w:val="00B74ADF"/>
    <w:rsid w:val="00B76224"/>
    <w:rsid w:val="00B80DDF"/>
    <w:rsid w:val="00B87318"/>
    <w:rsid w:val="00B877F9"/>
    <w:rsid w:val="00BA6277"/>
    <w:rsid w:val="00BB5272"/>
    <w:rsid w:val="00BB557D"/>
    <w:rsid w:val="00BD1DF6"/>
    <w:rsid w:val="00BE30C3"/>
    <w:rsid w:val="00BF294F"/>
    <w:rsid w:val="00BF3C33"/>
    <w:rsid w:val="00BF40D7"/>
    <w:rsid w:val="00BF6514"/>
    <w:rsid w:val="00C00B3E"/>
    <w:rsid w:val="00C0249D"/>
    <w:rsid w:val="00C05F03"/>
    <w:rsid w:val="00C21FD6"/>
    <w:rsid w:val="00C40469"/>
    <w:rsid w:val="00C41114"/>
    <w:rsid w:val="00C42737"/>
    <w:rsid w:val="00C468EA"/>
    <w:rsid w:val="00C5193E"/>
    <w:rsid w:val="00C52C41"/>
    <w:rsid w:val="00C56078"/>
    <w:rsid w:val="00C56A03"/>
    <w:rsid w:val="00C57FDF"/>
    <w:rsid w:val="00C64584"/>
    <w:rsid w:val="00C67F29"/>
    <w:rsid w:val="00C77BAC"/>
    <w:rsid w:val="00C84C6A"/>
    <w:rsid w:val="00C85E8D"/>
    <w:rsid w:val="00C90C3A"/>
    <w:rsid w:val="00CB2229"/>
    <w:rsid w:val="00CB5890"/>
    <w:rsid w:val="00CB6955"/>
    <w:rsid w:val="00CC04B0"/>
    <w:rsid w:val="00CC4AE4"/>
    <w:rsid w:val="00CD2D26"/>
    <w:rsid w:val="00CD7472"/>
    <w:rsid w:val="00CE2246"/>
    <w:rsid w:val="00CE5311"/>
    <w:rsid w:val="00CE58C4"/>
    <w:rsid w:val="00CF21AD"/>
    <w:rsid w:val="00CF75AB"/>
    <w:rsid w:val="00D01C68"/>
    <w:rsid w:val="00D078C7"/>
    <w:rsid w:val="00D279D9"/>
    <w:rsid w:val="00D324FA"/>
    <w:rsid w:val="00D442C3"/>
    <w:rsid w:val="00D507F4"/>
    <w:rsid w:val="00D5419A"/>
    <w:rsid w:val="00D541AB"/>
    <w:rsid w:val="00D55FD7"/>
    <w:rsid w:val="00D56C1A"/>
    <w:rsid w:val="00D60920"/>
    <w:rsid w:val="00D73FB5"/>
    <w:rsid w:val="00D95EB2"/>
    <w:rsid w:val="00D96469"/>
    <w:rsid w:val="00DA77B1"/>
    <w:rsid w:val="00DB01C1"/>
    <w:rsid w:val="00DB6353"/>
    <w:rsid w:val="00DB7571"/>
    <w:rsid w:val="00DD2762"/>
    <w:rsid w:val="00DD4BDF"/>
    <w:rsid w:val="00DD6D59"/>
    <w:rsid w:val="00DE2FF1"/>
    <w:rsid w:val="00DE6AE1"/>
    <w:rsid w:val="00E14694"/>
    <w:rsid w:val="00E33C79"/>
    <w:rsid w:val="00E34F0E"/>
    <w:rsid w:val="00E44F8F"/>
    <w:rsid w:val="00E45045"/>
    <w:rsid w:val="00E5575A"/>
    <w:rsid w:val="00E565DE"/>
    <w:rsid w:val="00E5702D"/>
    <w:rsid w:val="00E572CA"/>
    <w:rsid w:val="00E57C9B"/>
    <w:rsid w:val="00E63C5D"/>
    <w:rsid w:val="00E645B2"/>
    <w:rsid w:val="00E64AA7"/>
    <w:rsid w:val="00E7558E"/>
    <w:rsid w:val="00E75EBD"/>
    <w:rsid w:val="00E85639"/>
    <w:rsid w:val="00E876FC"/>
    <w:rsid w:val="00E92B26"/>
    <w:rsid w:val="00E9322B"/>
    <w:rsid w:val="00E93CD1"/>
    <w:rsid w:val="00EA1509"/>
    <w:rsid w:val="00EA5F3C"/>
    <w:rsid w:val="00EB02C7"/>
    <w:rsid w:val="00EC3808"/>
    <w:rsid w:val="00EC71A1"/>
    <w:rsid w:val="00ED05BA"/>
    <w:rsid w:val="00EE1745"/>
    <w:rsid w:val="00EE328A"/>
    <w:rsid w:val="00EE5D14"/>
    <w:rsid w:val="00EF0727"/>
    <w:rsid w:val="00F0080F"/>
    <w:rsid w:val="00F0139E"/>
    <w:rsid w:val="00F07023"/>
    <w:rsid w:val="00F231AE"/>
    <w:rsid w:val="00F455FE"/>
    <w:rsid w:val="00F56147"/>
    <w:rsid w:val="00F5718E"/>
    <w:rsid w:val="00F66F4B"/>
    <w:rsid w:val="00F72FDE"/>
    <w:rsid w:val="00F73BB0"/>
    <w:rsid w:val="00F80F2A"/>
    <w:rsid w:val="00F810F4"/>
    <w:rsid w:val="00F84587"/>
    <w:rsid w:val="00F91765"/>
    <w:rsid w:val="00F92451"/>
    <w:rsid w:val="00F92CED"/>
    <w:rsid w:val="00F937C1"/>
    <w:rsid w:val="00F95A1E"/>
    <w:rsid w:val="00F96B75"/>
    <w:rsid w:val="00FB647E"/>
    <w:rsid w:val="00FB75DA"/>
    <w:rsid w:val="00FC29B4"/>
    <w:rsid w:val="00FC2EBF"/>
    <w:rsid w:val="00FC34B9"/>
    <w:rsid w:val="00FD0245"/>
    <w:rsid w:val="00FD3B0C"/>
    <w:rsid w:val="00FD4194"/>
    <w:rsid w:val="00FF4050"/>
    <w:rsid w:val="00FF4D7A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26C2F45"/>
  <w15:chartTrackingRefBased/>
  <w15:docId w15:val="{02624F80-5C9D-814D-90F5-546334A0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styleId="Nadpis1">
    <w:name w:val="heading 1"/>
    <w:basedOn w:val="Titulek8"/>
    <w:next w:val="Titulek8"/>
    <w:qFormat/>
    <w:pPr>
      <w:keepNext/>
      <w:keepLines/>
      <w:numPr>
        <w:numId w:val="1"/>
      </w:numPr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Titulek8"/>
    <w:next w:val="Titulek8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Titulek8"/>
    <w:next w:val="Titulek8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Titulek8"/>
    <w:next w:val="Titulek8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Nadpis5">
    <w:name w:val="heading 5"/>
    <w:basedOn w:val="Titulek8"/>
    <w:next w:val="Titulek8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Titulek8"/>
    <w:next w:val="Titulek8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563C1"/>
      <w:u w:val="single"/>
    </w:rPr>
  </w:style>
  <w:style w:type="character" w:customStyle="1" w:styleId="Nevyeenzmnka1">
    <w:name w:val="Nevyřešená zmínka1"/>
    <w:rPr>
      <w:color w:val="808080"/>
      <w:highlight w:val="whit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TextkomenteChar">
    <w:name w:val="Text komentáře Char"/>
    <w:rPr>
      <w:color w:val="000000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rFonts w:ascii="Cambria" w:eastAsia="Cambria" w:hAnsi="Cambria" w:cs="Cambria"/>
      <w:color w:val="000000"/>
      <w:lang w:eastAsia="zh-CN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2">
    <w:name w:val="Text komentáře Char2"/>
    <w:rPr>
      <w:rFonts w:ascii="Cambria" w:eastAsia="Cambria" w:hAnsi="Cambria" w:cs="Cambria"/>
      <w:color w:val="000000"/>
      <w:lang w:eastAsia="zh-CN"/>
    </w:rPr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3">
    <w:name w:val="Text komentáře Char3"/>
    <w:rPr>
      <w:rFonts w:ascii="Cambria" w:eastAsia="Cambria" w:hAnsi="Cambria" w:cs="Cambria"/>
      <w:color w:val="000000"/>
      <w:lang w:eastAsia="zh-CN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Odkaznakoment5">
    <w:name w:val="Odkaz na komentář5"/>
    <w:rPr>
      <w:sz w:val="16"/>
      <w:szCs w:val="16"/>
    </w:rPr>
  </w:style>
  <w:style w:type="character" w:customStyle="1" w:styleId="TextkomenteChar4">
    <w:name w:val="Text komentáře Char4"/>
    <w:rPr>
      <w:rFonts w:ascii="Cambria" w:eastAsia="Cambria" w:hAnsi="Cambria" w:cs="Cambria"/>
      <w:color w:val="000000"/>
      <w:lang w:eastAsia="zh-CN"/>
    </w:rPr>
  </w:style>
  <w:style w:type="paragraph" w:customStyle="1" w:styleId="Heading">
    <w:name w:val="Heading"/>
    <w:basedOn w:val="Titulek8"/>
    <w:next w:val="Titulek8"/>
    <w:pPr>
      <w:keepNext/>
      <w:keepLines/>
      <w:spacing w:before="480"/>
    </w:pPr>
    <w:rPr>
      <w:b/>
      <w:sz w:val="72"/>
      <w:szCs w:val="72"/>
    </w:rPr>
  </w:style>
  <w:style w:type="paragraph" w:styleId="Zkladntext">
    <w:name w:val="Body Text"/>
    <w:basedOn w:val="Normln"/>
    <w:next w:val="Titulek"/>
    <w:pPr>
      <w:spacing w:after="140" w:line="288" w:lineRule="auto"/>
    </w:pPr>
  </w:style>
  <w:style w:type="paragraph" w:styleId="Seznam">
    <w:name w:val="List"/>
    <w:basedOn w:val="Titulek"/>
    <w:next w:val="Index"/>
  </w:style>
  <w:style w:type="paragraph" w:styleId="Titulek">
    <w:name w:val="caption"/>
    <w:basedOn w:val="Normln"/>
    <w:next w:val="Normln1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ln"/>
    <w:next w:val="Titulek9"/>
    <w:pPr>
      <w:suppressLineNumbers/>
    </w:pPr>
  </w:style>
  <w:style w:type="paragraph" w:customStyle="1" w:styleId="Normln1">
    <w:name w:val="Normální1"/>
    <w:next w:val="Titulek8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itulek9">
    <w:name w:val="Titulek9"/>
    <w:basedOn w:val="Normln"/>
    <w:next w:val="Titulek7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8">
    <w:name w:val="Titulek8"/>
    <w:basedOn w:val="Normln"/>
    <w:next w:val="Titulek6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7">
    <w:name w:val="Titulek7"/>
    <w:basedOn w:val="Normln"/>
    <w:next w:val="Titulek5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6">
    <w:name w:val="Titulek6"/>
    <w:basedOn w:val="Normln"/>
    <w:next w:val="Titulek4"/>
    <w:pPr>
      <w:suppressLineNumbers/>
      <w:spacing w:before="120" w:after="120"/>
    </w:pPr>
    <w:rPr>
      <w:i/>
      <w:iCs/>
    </w:rPr>
  </w:style>
  <w:style w:type="paragraph" w:customStyle="1" w:styleId="Titulek5">
    <w:name w:val="Titulek5"/>
    <w:basedOn w:val="Normln"/>
    <w:next w:val="Titulek3"/>
    <w:pPr>
      <w:suppressLineNumbers/>
      <w:spacing w:before="120" w:after="120"/>
    </w:pPr>
    <w:rPr>
      <w:i/>
      <w:iCs/>
    </w:rPr>
  </w:style>
  <w:style w:type="paragraph" w:customStyle="1" w:styleId="Titulek4">
    <w:name w:val="Titulek4"/>
    <w:basedOn w:val="Normln"/>
    <w:next w:val="Titulek2"/>
    <w:pPr>
      <w:suppressLineNumbers/>
      <w:spacing w:before="120" w:after="120"/>
    </w:pPr>
    <w:rPr>
      <w:i/>
      <w:iCs/>
    </w:rPr>
  </w:style>
  <w:style w:type="paragraph" w:customStyle="1" w:styleId="Titulek3">
    <w:name w:val="Titulek3"/>
    <w:basedOn w:val="Normln"/>
    <w:next w:val="Titulek1"/>
    <w:pPr>
      <w:suppressLineNumbers/>
      <w:spacing w:before="120" w:after="120"/>
    </w:pPr>
    <w:rPr>
      <w:i/>
      <w:iCs/>
    </w:rPr>
  </w:style>
  <w:style w:type="paragraph" w:customStyle="1" w:styleId="Titulek2">
    <w:name w:val="Titulek2"/>
    <w:basedOn w:val="Normln"/>
    <w:next w:val="Podtitul1"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next w:val="Textbubliny"/>
    <w:pPr>
      <w:suppressLineNumbers/>
      <w:spacing w:before="120" w:after="120"/>
    </w:pPr>
    <w:rPr>
      <w:i/>
      <w:iCs/>
    </w:rPr>
  </w:style>
  <w:style w:type="paragraph" w:customStyle="1" w:styleId="Podtitul1">
    <w:name w:val="Podtitul1"/>
    <w:basedOn w:val="Titulek8"/>
    <w:next w:val="Titulek8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Textbubliny">
    <w:name w:val="Balloon Text"/>
    <w:basedOn w:val="Normln"/>
    <w:next w:val="Zhlav"/>
    <w:rPr>
      <w:rFonts w:ascii="Lucida Grande" w:hAnsi="Lucida Grande" w:cs="Lucida Grande"/>
      <w:sz w:val="18"/>
      <w:szCs w:val="18"/>
    </w:rPr>
  </w:style>
  <w:style w:type="paragraph" w:customStyle="1" w:styleId="HeaderandFooter">
    <w:name w:val="Header and Footer"/>
    <w:basedOn w:val="Normln"/>
    <w:next w:val="Zpat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next w:val="Textkomente1"/>
  </w:style>
  <w:style w:type="paragraph" w:styleId="Zpat">
    <w:name w:val="footer"/>
    <w:basedOn w:val="Normln"/>
    <w:next w:val="Pedmtkomente"/>
  </w:style>
  <w:style w:type="paragraph" w:customStyle="1" w:styleId="Textkomente1">
    <w:name w:val="Text komentáře1"/>
    <w:basedOn w:val="Normln"/>
    <w:next w:val="Odstavecseseznamem"/>
    <w:rPr>
      <w:sz w:val="20"/>
      <w:szCs w:val="20"/>
    </w:rPr>
  </w:style>
  <w:style w:type="paragraph" w:styleId="Pedmtkomente">
    <w:name w:val="annotation subject"/>
    <w:basedOn w:val="Odstavecseseznamem"/>
    <w:next w:val="Odstavecseseznamem"/>
    <w:rPr>
      <w:b/>
      <w:bCs/>
    </w:rPr>
  </w:style>
  <w:style w:type="paragraph" w:styleId="Odstavecseseznamem">
    <w:name w:val="List Paragraph"/>
    <w:basedOn w:val="Normln"/>
    <w:next w:val="Revize"/>
    <w:uiPriority w:val="34"/>
    <w:qFormat/>
    <w:pPr>
      <w:ind w:left="720"/>
      <w:contextualSpacing/>
    </w:pPr>
  </w:style>
  <w:style w:type="paragraph" w:customStyle="1" w:styleId="Textkomente2">
    <w:name w:val="Text komentáře2"/>
    <w:basedOn w:val="Normln"/>
    <w:next w:val="Textkomente3"/>
    <w:rPr>
      <w:sz w:val="20"/>
      <w:szCs w:val="20"/>
    </w:rPr>
  </w:style>
  <w:style w:type="paragraph" w:styleId="Revize">
    <w:name w:val="Revision"/>
    <w:next w:val="Textkomente4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extkomente3">
    <w:name w:val="Text komentáře3"/>
    <w:basedOn w:val="Normln"/>
    <w:next w:val="Textkomente5"/>
    <w:rPr>
      <w:sz w:val="20"/>
      <w:szCs w:val="20"/>
    </w:rPr>
  </w:style>
  <w:style w:type="paragraph" w:customStyle="1" w:styleId="Textkomente4">
    <w:name w:val="Text komentáře4"/>
    <w:basedOn w:val="Normln"/>
    <w:rPr>
      <w:sz w:val="20"/>
      <w:szCs w:val="20"/>
    </w:rPr>
  </w:style>
  <w:style w:type="paragraph" w:customStyle="1" w:styleId="Textkomente5">
    <w:name w:val="Text komentáře5"/>
    <w:basedOn w:val="Normln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2393F"/>
    <w:rPr>
      <w:sz w:val="16"/>
      <w:szCs w:val="16"/>
    </w:rPr>
  </w:style>
  <w:style w:type="paragraph" w:styleId="Textkomente">
    <w:name w:val="annotation text"/>
    <w:basedOn w:val="Normln"/>
    <w:link w:val="TextkomenteChar5"/>
    <w:uiPriority w:val="99"/>
    <w:semiHidden/>
    <w:unhideWhenUsed/>
    <w:rsid w:val="0042393F"/>
    <w:rPr>
      <w:sz w:val="20"/>
      <w:szCs w:val="20"/>
    </w:rPr>
  </w:style>
  <w:style w:type="character" w:customStyle="1" w:styleId="TextkomenteChar5">
    <w:name w:val="Text komentáře Char5"/>
    <w:basedOn w:val="Standardnpsmoodstavce"/>
    <w:link w:val="Textkomente"/>
    <w:uiPriority w:val="99"/>
    <w:semiHidden/>
    <w:rsid w:val="0042393F"/>
    <w:rPr>
      <w:rFonts w:ascii="Cambria" w:eastAsia="Cambria" w:hAnsi="Cambria" w:cs="Cambria"/>
      <w:color w:val="000000"/>
      <w:lang w:eastAsia="zh-C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958EB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D2D2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E692B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27340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464CB1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eastAsia="cs-CZ"/>
    </w:rPr>
  </w:style>
  <w:style w:type="character" w:styleId="Zstupntext">
    <w:name w:val="Placeholder Text"/>
    <w:basedOn w:val="Standardnpsmoodstavce"/>
    <w:uiPriority w:val="99"/>
    <w:semiHidden/>
    <w:rsid w:val="00520080"/>
    <w:rPr>
      <w:color w:val="808080"/>
    </w:rPr>
  </w:style>
  <w:style w:type="character" w:customStyle="1" w:styleId="gmail-apple-tab-span">
    <w:name w:val="gmail-apple-tab-span"/>
    <w:basedOn w:val="Standardnpsmoodstavce"/>
    <w:rsid w:val="00F92451"/>
  </w:style>
  <w:style w:type="character" w:customStyle="1" w:styleId="titulped">
    <w:name w:val="titul_před"/>
    <w:basedOn w:val="Standardnpsmoodstavce"/>
    <w:rsid w:val="00970734"/>
  </w:style>
  <w:style w:type="character" w:customStyle="1" w:styleId="titulza">
    <w:name w:val="titul_za"/>
    <w:basedOn w:val="Standardnpsmoodstavce"/>
    <w:rsid w:val="00970734"/>
  </w:style>
  <w:style w:type="character" w:customStyle="1" w:styleId="Nevyeenzmnka6">
    <w:name w:val="Nevyřešená zmínka6"/>
    <w:basedOn w:val="Standardnpsmoodstavce"/>
    <w:uiPriority w:val="99"/>
    <w:semiHidden/>
    <w:unhideWhenUsed/>
    <w:rsid w:val="00EC7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lobolkapolivky.cz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vadlobolkapolivky.cz/" TargetMode="External"/><Relationship Id="rId12" Type="http://schemas.openxmlformats.org/officeDocument/2006/relationships/hyperlink" Target="http://www.youtube.com/divadlobolkapoliv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tagram.com/divadlo_bolka_polivk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divadlobolkapoliv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divadlobolkapolivk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376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2591</CharactersWithSpaces>
  <SharedDoc>false</SharedDoc>
  <HLinks>
    <vt:vector size="30" baseType="variant">
      <vt:variant>
        <vt:i4>2818089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2818089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Admin</dc:creator>
  <cp:keywords/>
  <dc:description/>
  <cp:lastModifiedBy>Michal Adamík</cp:lastModifiedBy>
  <cp:revision>7</cp:revision>
  <cp:lastPrinted>2021-10-19T07:59:00Z</cp:lastPrinted>
  <dcterms:created xsi:type="dcterms:W3CDTF">2023-04-12T09:34:00Z</dcterms:created>
  <dcterms:modified xsi:type="dcterms:W3CDTF">2023-04-17T11:44:00Z</dcterms:modified>
</cp:coreProperties>
</file>