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A40E33" w:rsidRDefault="004811DB" w:rsidP="00A40E3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DE35A18" w14:textId="5DAAC696" w:rsidR="008C2382" w:rsidRPr="00D900C0" w:rsidRDefault="00E92B26" w:rsidP="00D900C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9471B4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3703F5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  <w:r w:rsidR="00795F1C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  <w:r w:rsidR="002D2B8B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223605">
        <w:rPr>
          <w:rFonts w:asciiTheme="minorHAnsi" w:hAnsiTheme="minorHAnsi" w:cstheme="minorHAnsi"/>
          <w:caps/>
          <w:spacing w:val="60"/>
          <w:sz w:val="20"/>
          <w:szCs w:val="20"/>
        </w:rPr>
        <w:t>1</w:t>
      </w:r>
      <w:r w:rsidR="00795F1C">
        <w:rPr>
          <w:rFonts w:asciiTheme="minorHAnsi" w:hAnsiTheme="minorHAnsi" w:cstheme="minorHAnsi"/>
          <w:caps/>
          <w:spacing w:val="60"/>
          <w:sz w:val="20"/>
          <w:szCs w:val="20"/>
        </w:rPr>
        <w:t>1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  <w:bookmarkStart w:id="0" w:name="_Hlk104389435"/>
    </w:p>
    <w:p w14:paraId="2763CF15" w14:textId="1308D1F7" w:rsidR="00F11154" w:rsidRDefault="00F11154" w:rsidP="00F11154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1B3DC9B6" w14:textId="77777777" w:rsidR="00795F1C" w:rsidRPr="00795F1C" w:rsidRDefault="00795F1C" w:rsidP="00795F1C">
      <w:pPr>
        <w:pStyle w:val="Normlnweb"/>
        <w:spacing w:before="120" w:beforeAutospacing="0" w:after="0" w:afterAutospacing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95F1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Kulturní tip z Divadla Bolka Polívky: Známé osobnosti k nepoznání na výstavě fotografií z charitativního kalendáře Proměny 2023</w:t>
      </w:r>
    </w:p>
    <w:p w14:paraId="2C700D0E" w14:textId="77777777" w:rsidR="00795F1C" w:rsidRPr="00795F1C" w:rsidRDefault="00795F1C" w:rsidP="00795F1C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</w:rPr>
      </w:pPr>
      <w:r w:rsidRPr="00795F1C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7F89BC3A" w14:textId="1E1EC7CE" w:rsidR="006D2F0C" w:rsidRPr="00C14B11" w:rsidRDefault="00795F1C" w:rsidP="006D2F0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795F1C">
        <w:rPr>
          <w:rFonts w:asciiTheme="minorHAnsi" w:hAnsiTheme="minorHAnsi" w:cstheme="minorHAnsi"/>
          <w:b/>
          <w:bCs/>
          <w:color w:val="000000"/>
        </w:rPr>
        <w:t>Foyer Divadla Bolka Polívky v Brně ozdobí, jako již tradičně na sklonku roku, fotografie z nového charitativního kalendáře Nadace Archa Chantal – PROMĚNY 2023. Vernisáž se koná v úterý 29. listopadu od 16 hodin</w:t>
      </w:r>
      <w:r w:rsidR="006D2F0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>a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 xml:space="preserve"> zahájí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 xml:space="preserve"> ji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 xml:space="preserve"> Chantal Poullain a Bolek Polívka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>. K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 xml:space="preserve">alendář pokřtí Martin Hofmann </w:t>
      </w:r>
      <w:r w:rsidR="00C14B11">
        <w:rPr>
          <w:rFonts w:asciiTheme="minorHAnsi" w:hAnsiTheme="minorHAnsi" w:cstheme="minorHAnsi"/>
          <w:b/>
          <w:bCs/>
          <w:color w:val="000000"/>
        </w:rPr>
        <w:t>spolu s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 xml:space="preserve"> přednost</w:t>
      </w:r>
      <w:r w:rsidR="00C14B11">
        <w:rPr>
          <w:rFonts w:asciiTheme="minorHAnsi" w:hAnsiTheme="minorHAnsi" w:cstheme="minorHAnsi"/>
          <w:b/>
          <w:bCs/>
          <w:color w:val="000000"/>
        </w:rPr>
        <w:t>ou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 xml:space="preserve"> Psychiatrické kliniky LF MU a FN Brno prof. MUDr. Tomáš</w:t>
      </w:r>
      <w:r w:rsidR="00C14B11">
        <w:rPr>
          <w:rFonts w:asciiTheme="minorHAnsi" w:hAnsiTheme="minorHAnsi" w:cstheme="minorHAnsi"/>
          <w:b/>
          <w:bCs/>
          <w:color w:val="000000"/>
        </w:rPr>
        <w:t>em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 xml:space="preserve"> Kašpárk</w:t>
      </w:r>
      <w:r w:rsidR="00C14B11">
        <w:rPr>
          <w:rFonts w:asciiTheme="minorHAnsi" w:hAnsiTheme="minorHAnsi" w:cstheme="minorHAnsi"/>
          <w:b/>
          <w:bCs/>
          <w:color w:val="000000"/>
        </w:rPr>
        <w:t>em</w:t>
      </w:r>
      <w:r w:rsidR="006D2F0C" w:rsidRPr="00C14B11">
        <w:rPr>
          <w:rFonts w:asciiTheme="minorHAnsi" w:hAnsiTheme="minorHAnsi" w:cstheme="minorHAnsi"/>
          <w:b/>
          <w:bCs/>
          <w:color w:val="000000"/>
        </w:rPr>
        <w:t>.</w:t>
      </w:r>
    </w:p>
    <w:p w14:paraId="77377F1D" w14:textId="77777777" w:rsidR="00795F1C" w:rsidRPr="00795F1C" w:rsidRDefault="00795F1C" w:rsidP="00795F1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F345F">
        <w:rPr>
          <w:rFonts w:asciiTheme="minorHAnsi" w:hAnsiTheme="minorHAnsi" w:cstheme="minorHAnsi"/>
          <w:b/>
          <w:bCs/>
          <w:color w:val="000000"/>
        </w:rPr>
        <w:t>Nadace Archa Chantal</w:t>
      </w:r>
      <w:r w:rsidRPr="00795F1C">
        <w:rPr>
          <w:rFonts w:asciiTheme="minorHAnsi" w:hAnsiTheme="minorHAnsi" w:cstheme="minorHAnsi"/>
          <w:color w:val="000000"/>
        </w:rPr>
        <w:t xml:space="preserve"> už třicet let pomáhá zpříjemnit dětským pacientům pobyt v nemocnicích a za dobu své existence rozdělila přes 60 milionů korun. Oslavou tohoto úctyhodného výročí je speciální edice </w:t>
      </w:r>
      <w:r w:rsidRPr="00795F1C">
        <w:rPr>
          <w:rFonts w:asciiTheme="minorHAnsi" w:hAnsiTheme="minorHAnsi" w:cstheme="minorHAnsi"/>
          <w:b/>
          <w:bCs/>
          <w:color w:val="000000"/>
        </w:rPr>
        <w:t>charitativního kalendáře Proměny 2023</w:t>
      </w:r>
      <w:r w:rsidRPr="00795F1C">
        <w:rPr>
          <w:rFonts w:asciiTheme="minorHAnsi" w:hAnsiTheme="minorHAnsi" w:cstheme="minorHAnsi"/>
          <w:color w:val="000000"/>
        </w:rPr>
        <w:t>, který je kombinací předcházejících třinácti vydání.</w:t>
      </w:r>
    </w:p>
    <w:p w14:paraId="45D3BFEC" w14:textId="47F8A473" w:rsidR="005F345F" w:rsidRDefault="00795F1C" w:rsidP="00795F1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F1C">
        <w:rPr>
          <w:rFonts w:asciiTheme="minorHAnsi" w:hAnsiTheme="minorHAnsi" w:cstheme="minorHAnsi"/>
          <w:color w:val="000000"/>
        </w:rPr>
        <w:t>Na jeho stránkách najdete vydařené proměny z let minulých doplněné o nikdy nezveřejněné fotografie z příprav a ze zákulisí focení. Objeví se na nich například Květa Fialová jako Albert Einstein, Lucie Bílá jako Charlie Chaplin nebo Chantal Poullain jako královna z pohádky Maleficent. Autorem všech fotografií je renomovaný fotograf</w:t>
      </w:r>
      <w:r w:rsidRPr="00795F1C">
        <w:rPr>
          <w:rFonts w:asciiTheme="minorHAnsi" w:hAnsiTheme="minorHAnsi" w:cstheme="minorHAnsi"/>
          <w:b/>
          <w:bCs/>
          <w:color w:val="000000"/>
        </w:rPr>
        <w:t xml:space="preserve"> Petr Kurečka. </w:t>
      </w:r>
      <w:r w:rsidRPr="00795F1C">
        <w:rPr>
          <w:rFonts w:asciiTheme="minorHAnsi" w:hAnsiTheme="minorHAnsi" w:cstheme="minorHAnsi"/>
          <w:color w:val="000000"/>
        </w:rPr>
        <w:t>Kalendář Proměny každoročně přináší směs zajímavých, mnohotematických a překvapivých proměn slavných českých a slovenských osobností</w:t>
      </w:r>
      <w:r w:rsidR="006D2F0C">
        <w:rPr>
          <w:rFonts w:asciiTheme="minorHAnsi" w:hAnsiTheme="minorHAnsi" w:cstheme="minorHAnsi"/>
          <w:color w:val="000000"/>
        </w:rPr>
        <w:t>.</w:t>
      </w:r>
    </w:p>
    <w:p w14:paraId="1F81ACCB" w14:textId="77777777" w:rsidR="00795F1C" w:rsidRPr="00795F1C" w:rsidRDefault="00795F1C" w:rsidP="00795F1C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795F1C">
        <w:rPr>
          <w:rFonts w:asciiTheme="minorHAnsi" w:hAnsiTheme="minorHAnsi" w:cstheme="minorHAnsi"/>
          <w:color w:val="000000"/>
        </w:rPr>
        <w:t xml:space="preserve">Proměny byly několikrát oceněny v prestižní soutěži jako </w:t>
      </w:r>
      <w:r w:rsidRPr="005F345F">
        <w:rPr>
          <w:rFonts w:asciiTheme="minorHAnsi" w:hAnsiTheme="minorHAnsi" w:cstheme="minorHAnsi"/>
          <w:b/>
          <w:bCs/>
          <w:color w:val="000000"/>
        </w:rPr>
        <w:t>Kalendář roku</w:t>
      </w:r>
      <w:r w:rsidRPr="00795F1C">
        <w:rPr>
          <w:rFonts w:asciiTheme="minorHAnsi" w:hAnsiTheme="minorHAnsi" w:cstheme="minorHAnsi"/>
          <w:color w:val="000000"/>
        </w:rPr>
        <w:t xml:space="preserve"> a staly se úspěšným charitativním projektem. Kalendář je dostupný tradičně ve dvou velikostech: klasická velikost 33 x 33 cm za 400 Kč a limitovaná edice XXL o rozměrech 64 x 64 cm za 1 000 Kč. Lze jej objednat na webu</w:t>
      </w:r>
      <w:hyperlink r:id="rId7" w:history="1">
        <w:r w:rsidRPr="00795F1C">
          <w:rPr>
            <w:rStyle w:val="Hypertextovodkaz"/>
            <w:rFonts w:asciiTheme="minorHAnsi" w:hAnsiTheme="minorHAnsi" w:cstheme="minorHAnsi"/>
            <w:color w:val="1155CC"/>
          </w:rPr>
          <w:t xml:space="preserve"> </w:t>
        </w:r>
        <w:r w:rsidRPr="00795F1C">
          <w:rPr>
            <w:rStyle w:val="Hypertextovodkaz"/>
            <w:rFonts w:asciiTheme="minorHAnsi" w:hAnsiTheme="minorHAnsi" w:cstheme="minorHAnsi"/>
            <w:b/>
            <w:bCs/>
          </w:rPr>
          <w:t>www.kalendarpromeny.cz</w:t>
        </w:r>
      </w:hyperlink>
      <w:r w:rsidRPr="00795F1C">
        <w:rPr>
          <w:rFonts w:asciiTheme="minorHAnsi" w:hAnsiTheme="minorHAnsi" w:cstheme="minorHAnsi"/>
          <w:color w:val="000000"/>
        </w:rPr>
        <w:t>.</w:t>
      </w:r>
    </w:p>
    <w:p w14:paraId="077C32EE" w14:textId="676BB488" w:rsidR="00795F1C" w:rsidRPr="00795F1C" w:rsidRDefault="00795F1C" w:rsidP="005F345F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795F1C">
        <w:rPr>
          <w:rFonts w:asciiTheme="minorHAnsi" w:hAnsiTheme="minorHAnsi" w:cstheme="minorHAnsi"/>
          <w:color w:val="000000"/>
        </w:rPr>
        <w:t>Výtěžek z prodeje kalendáře putuje Nadaci Archa Chantal. Cíl využití je jasný: Proměnit neutěšená prostředí dětských zdravotnických zařízení v útulná a přívětivá místa tak, aby se malí pacienti lépe vyrovnali s pobytem v nemocnici, zbavili se stresu a překonali odloučení od rodičů.</w:t>
      </w:r>
    </w:p>
    <w:p w14:paraId="34128DA1" w14:textId="69116776" w:rsidR="005C6924" w:rsidRPr="005F345F" w:rsidRDefault="005C6924" w:rsidP="005F345F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bookmarkEnd w:id="0"/>
    <w:p w14:paraId="2AB1F0C4" w14:textId="37D00D14" w:rsidR="00B74ADF" w:rsidRPr="00A40E33" w:rsidRDefault="00B74ADF" w:rsidP="00A40E33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A40E33">
        <w:rPr>
          <w:rFonts w:asciiTheme="minorHAnsi" w:eastAsia="Trebuchet MS" w:hAnsiTheme="minorHAnsi" w:cstheme="minorHAnsi"/>
          <w:b/>
          <w:bCs/>
        </w:rPr>
        <w:t>O divadl</w:t>
      </w:r>
      <w:r w:rsidR="00B46D30" w:rsidRPr="00A40E33">
        <w:rPr>
          <w:rFonts w:asciiTheme="minorHAnsi" w:eastAsia="Trebuchet MS" w:hAnsiTheme="minorHAnsi" w:cstheme="minorHAnsi"/>
          <w:b/>
          <w:bCs/>
        </w:rPr>
        <w:t>e</w:t>
      </w:r>
    </w:p>
    <w:p w14:paraId="313CC17B" w14:textId="55E1431C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2E6DE4">
        <w:rPr>
          <w:rFonts w:asciiTheme="minorHAnsi" w:eastAsia="Trebuchet MS" w:hAnsiTheme="minorHAnsi" w:cstheme="minorHAnsi"/>
          <w:sz w:val="20"/>
          <w:szCs w:val="20"/>
        </w:rPr>
        <w:t>devět</w:t>
      </w:r>
      <w:r w:rsidR="002E6DE4" w:rsidRPr="00A40E33">
        <w:rPr>
          <w:rFonts w:asciiTheme="minorHAnsi" w:eastAsia="Trebuchet MS" w:hAnsiTheme="minorHAnsi" w:cstheme="minorHAnsi"/>
          <w:sz w:val="20"/>
          <w:szCs w:val="20"/>
        </w:rPr>
        <w:t xml:space="preserve"> let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existence se zde vystřídala řada projektů principála Bolka Polívky.</w:t>
      </w:r>
    </w:p>
    <w:p w14:paraId="02D74F20" w14:textId="086A2A6D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</w:t>
      </w:r>
      <w:r w:rsidR="00640052" w:rsidRPr="00640052">
        <w:rPr>
          <w:rFonts w:asciiTheme="minorHAnsi" w:eastAsia="Trebuchet MS" w:hAnsiTheme="minorHAnsi" w:cstheme="minorHAnsi"/>
          <w:sz w:val="20"/>
          <w:szCs w:val="20"/>
        </w:rPr>
        <w:t>Kdo sestřelil anděla (Voli slzy nepijí)</w:t>
      </w:r>
      <w:r w:rsidR="00640052">
        <w:rPr>
          <w:rFonts w:asciiTheme="minorHAnsi" w:eastAsia="Trebuchet MS" w:hAnsiTheme="minorHAnsi" w:cstheme="minorHAnsi"/>
          <w:sz w:val="20"/>
          <w:szCs w:val="20"/>
        </w:rPr>
        <w:t>, S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rnky, Letem sokolím, Horská dráha, Pozemšťan</w:t>
      </w:r>
      <w:r w:rsidR="007E692B" w:rsidRPr="00A40E33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(The Naked Tru</w:t>
      </w:r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th). Divadlo také spolupořádá legendární Manéž Bolka Polí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d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k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l</w:t>
      </w:r>
      <w:r w:rsidR="00941968">
        <w:rPr>
          <w:rFonts w:asciiTheme="minorHAnsi" w:eastAsia="Trebuchet MS" w:hAnsiTheme="minorHAnsi" w:cstheme="minorHAnsi"/>
          <w:sz w:val="20"/>
          <w:szCs w:val="20"/>
        </w:rPr>
        <w:t>ub,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Studio DVA, Divadlo 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lastRenderedPageBreak/>
        <w:t>Járy Cimrmana, Divadlo Kalich, Divadlo Palace, Divadlo Komediograf a další) a na prknech vidět známé herecké osobnosti.</w:t>
      </w:r>
    </w:p>
    <w:p w14:paraId="2E81109C" w14:textId="152257E5" w:rsidR="001927F2" w:rsidRPr="00A40E33" w:rsidRDefault="00E92B26" w:rsidP="00A40E33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A40E33" w:rsidRDefault="00E92B26" w:rsidP="00A40E33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A40E33" w:rsidRDefault="00E92B26" w:rsidP="00A40E33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8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9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11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A40E33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A40E33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A40E33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6CC9B278" w:rsidR="0027340A" w:rsidRPr="00A40E33" w:rsidRDefault="004811DB" w:rsidP="00A40E33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A40E33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E5AA" w14:textId="77777777" w:rsidR="00BB396E" w:rsidRDefault="00BB396E">
      <w:r>
        <w:separator/>
      </w:r>
    </w:p>
  </w:endnote>
  <w:endnote w:type="continuationSeparator" w:id="0">
    <w:p w14:paraId="6B4051D4" w14:textId="77777777" w:rsidR="00BB396E" w:rsidRDefault="00BB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515B" w14:textId="77777777" w:rsidR="00BB396E" w:rsidRDefault="00BB396E">
      <w:r>
        <w:separator/>
      </w:r>
    </w:p>
  </w:footnote>
  <w:footnote w:type="continuationSeparator" w:id="0">
    <w:p w14:paraId="22BBEA26" w14:textId="77777777" w:rsidR="00BB396E" w:rsidRDefault="00BB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97802">
    <w:abstractNumId w:val="0"/>
  </w:num>
  <w:num w:numId="2" w16cid:durableId="1549219623">
    <w:abstractNumId w:val="2"/>
  </w:num>
  <w:num w:numId="3" w16cid:durableId="1270241969">
    <w:abstractNumId w:val="4"/>
  </w:num>
  <w:num w:numId="4" w16cid:durableId="92555582">
    <w:abstractNumId w:val="3"/>
  </w:num>
  <w:num w:numId="5" w16cid:durableId="43471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45C8"/>
    <w:rsid w:val="000268CD"/>
    <w:rsid w:val="00027BCA"/>
    <w:rsid w:val="00032B75"/>
    <w:rsid w:val="00035A6B"/>
    <w:rsid w:val="000366F4"/>
    <w:rsid w:val="00057BF7"/>
    <w:rsid w:val="00063E64"/>
    <w:rsid w:val="00066FF1"/>
    <w:rsid w:val="0007057E"/>
    <w:rsid w:val="00070E93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2811"/>
    <w:rsid w:val="001071C7"/>
    <w:rsid w:val="00111225"/>
    <w:rsid w:val="0011167B"/>
    <w:rsid w:val="0011353F"/>
    <w:rsid w:val="00113D4F"/>
    <w:rsid w:val="0012079B"/>
    <w:rsid w:val="00120FA1"/>
    <w:rsid w:val="001215C8"/>
    <w:rsid w:val="00123FF0"/>
    <w:rsid w:val="00130707"/>
    <w:rsid w:val="00152767"/>
    <w:rsid w:val="001847E8"/>
    <w:rsid w:val="001927F2"/>
    <w:rsid w:val="0019758E"/>
    <w:rsid w:val="001A03E0"/>
    <w:rsid w:val="001A4E85"/>
    <w:rsid w:val="001A6EBB"/>
    <w:rsid w:val="001B4F68"/>
    <w:rsid w:val="001C0CD4"/>
    <w:rsid w:val="001C3CDE"/>
    <w:rsid w:val="001C54BE"/>
    <w:rsid w:val="001C73E7"/>
    <w:rsid w:val="001E3BFF"/>
    <w:rsid w:val="001E7472"/>
    <w:rsid w:val="00206648"/>
    <w:rsid w:val="002132A6"/>
    <w:rsid w:val="00213FCF"/>
    <w:rsid w:val="002142A7"/>
    <w:rsid w:val="0021430F"/>
    <w:rsid w:val="00223605"/>
    <w:rsid w:val="00225C27"/>
    <w:rsid w:val="002345ED"/>
    <w:rsid w:val="00236E40"/>
    <w:rsid w:val="00247933"/>
    <w:rsid w:val="00256C36"/>
    <w:rsid w:val="00262908"/>
    <w:rsid w:val="00264870"/>
    <w:rsid w:val="00271C8D"/>
    <w:rsid w:val="0027340A"/>
    <w:rsid w:val="0028089D"/>
    <w:rsid w:val="00282B1F"/>
    <w:rsid w:val="002A2D19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E6DE4"/>
    <w:rsid w:val="002F06D7"/>
    <w:rsid w:val="002F3E74"/>
    <w:rsid w:val="002F7F00"/>
    <w:rsid w:val="0030189C"/>
    <w:rsid w:val="00304E20"/>
    <w:rsid w:val="00313CE7"/>
    <w:rsid w:val="00317E56"/>
    <w:rsid w:val="0032149B"/>
    <w:rsid w:val="003221BE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703F5"/>
    <w:rsid w:val="00373E7D"/>
    <w:rsid w:val="00382518"/>
    <w:rsid w:val="00383D09"/>
    <w:rsid w:val="0038753E"/>
    <w:rsid w:val="00393953"/>
    <w:rsid w:val="003A0274"/>
    <w:rsid w:val="003A5573"/>
    <w:rsid w:val="003B08A2"/>
    <w:rsid w:val="003B0BE1"/>
    <w:rsid w:val="003B14EA"/>
    <w:rsid w:val="003C27A2"/>
    <w:rsid w:val="003C56A9"/>
    <w:rsid w:val="003C7C64"/>
    <w:rsid w:val="003D3BCC"/>
    <w:rsid w:val="003E3301"/>
    <w:rsid w:val="003E6900"/>
    <w:rsid w:val="003E6DA3"/>
    <w:rsid w:val="003F5853"/>
    <w:rsid w:val="00407BB7"/>
    <w:rsid w:val="00411A79"/>
    <w:rsid w:val="004126D0"/>
    <w:rsid w:val="0042393F"/>
    <w:rsid w:val="004247BC"/>
    <w:rsid w:val="00425C25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0D17"/>
    <w:rsid w:val="004A4EE3"/>
    <w:rsid w:val="004A5022"/>
    <w:rsid w:val="004A7746"/>
    <w:rsid w:val="004B0BE0"/>
    <w:rsid w:val="004D4C5D"/>
    <w:rsid w:val="004D613F"/>
    <w:rsid w:val="004D7342"/>
    <w:rsid w:val="004E3896"/>
    <w:rsid w:val="004E3DF7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1727"/>
    <w:rsid w:val="005A2FA1"/>
    <w:rsid w:val="005A497C"/>
    <w:rsid w:val="005A4F91"/>
    <w:rsid w:val="005C2EDD"/>
    <w:rsid w:val="005C4DBB"/>
    <w:rsid w:val="005C6924"/>
    <w:rsid w:val="005C6F8A"/>
    <w:rsid w:val="005D342C"/>
    <w:rsid w:val="005D3BE0"/>
    <w:rsid w:val="005E1F8C"/>
    <w:rsid w:val="005E4670"/>
    <w:rsid w:val="005E5548"/>
    <w:rsid w:val="005F052A"/>
    <w:rsid w:val="005F1FCB"/>
    <w:rsid w:val="005F345F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9726B"/>
    <w:rsid w:val="006A1ED0"/>
    <w:rsid w:val="006A6C0F"/>
    <w:rsid w:val="006A755C"/>
    <w:rsid w:val="006B4390"/>
    <w:rsid w:val="006B6DB9"/>
    <w:rsid w:val="006C1C27"/>
    <w:rsid w:val="006C4671"/>
    <w:rsid w:val="006D1AD4"/>
    <w:rsid w:val="006D27F9"/>
    <w:rsid w:val="006D2F0C"/>
    <w:rsid w:val="006D3AB0"/>
    <w:rsid w:val="006D7956"/>
    <w:rsid w:val="006D79BC"/>
    <w:rsid w:val="006E0141"/>
    <w:rsid w:val="006E05EE"/>
    <w:rsid w:val="006E05FD"/>
    <w:rsid w:val="006F3462"/>
    <w:rsid w:val="00704CAF"/>
    <w:rsid w:val="00711669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01C2"/>
    <w:rsid w:val="00761D4E"/>
    <w:rsid w:val="00765468"/>
    <w:rsid w:val="0077128E"/>
    <w:rsid w:val="007737BF"/>
    <w:rsid w:val="007958EB"/>
    <w:rsid w:val="00795DD3"/>
    <w:rsid w:val="00795F1C"/>
    <w:rsid w:val="007A25AB"/>
    <w:rsid w:val="007B02ED"/>
    <w:rsid w:val="007B1AD2"/>
    <w:rsid w:val="007B3989"/>
    <w:rsid w:val="007B4C2C"/>
    <w:rsid w:val="007B5B4F"/>
    <w:rsid w:val="007B79DC"/>
    <w:rsid w:val="007C42BD"/>
    <w:rsid w:val="007D08EB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22DE8"/>
    <w:rsid w:val="00843726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2382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1968"/>
    <w:rsid w:val="00943311"/>
    <w:rsid w:val="009471B4"/>
    <w:rsid w:val="0095389C"/>
    <w:rsid w:val="00970734"/>
    <w:rsid w:val="0097437A"/>
    <w:rsid w:val="00975A89"/>
    <w:rsid w:val="00985BE9"/>
    <w:rsid w:val="00987615"/>
    <w:rsid w:val="00997998"/>
    <w:rsid w:val="00997A4C"/>
    <w:rsid w:val="009B38FC"/>
    <w:rsid w:val="009C07AD"/>
    <w:rsid w:val="009C44F1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2EB"/>
    <w:rsid w:val="00A205F6"/>
    <w:rsid w:val="00A247FF"/>
    <w:rsid w:val="00A26890"/>
    <w:rsid w:val="00A30C3C"/>
    <w:rsid w:val="00A40E33"/>
    <w:rsid w:val="00A412BD"/>
    <w:rsid w:val="00A45FE9"/>
    <w:rsid w:val="00A52FB0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011A"/>
    <w:rsid w:val="00AA381E"/>
    <w:rsid w:val="00AA4755"/>
    <w:rsid w:val="00AB062F"/>
    <w:rsid w:val="00AB08C3"/>
    <w:rsid w:val="00AB4C96"/>
    <w:rsid w:val="00AC0F17"/>
    <w:rsid w:val="00AD02C2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54252"/>
    <w:rsid w:val="00B63A47"/>
    <w:rsid w:val="00B64E44"/>
    <w:rsid w:val="00B67D32"/>
    <w:rsid w:val="00B74ADF"/>
    <w:rsid w:val="00B76224"/>
    <w:rsid w:val="00B80DDF"/>
    <w:rsid w:val="00B87318"/>
    <w:rsid w:val="00B877F9"/>
    <w:rsid w:val="00BB396E"/>
    <w:rsid w:val="00BB5272"/>
    <w:rsid w:val="00BB557D"/>
    <w:rsid w:val="00BD1DF6"/>
    <w:rsid w:val="00BD69C1"/>
    <w:rsid w:val="00BE30C3"/>
    <w:rsid w:val="00BF01C1"/>
    <w:rsid w:val="00BF294F"/>
    <w:rsid w:val="00BF3C33"/>
    <w:rsid w:val="00BF40D7"/>
    <w:rsid w:val="00BF6514"/>
    <w:rsid w:val="00C00B3E"/>
    <w:rsid w:val="00C0249D"/>
    <w:rsid w:val="00C05F03"/>
    <w:rsid w:val="00C145FC"/>
    <w:rsid w:val="00C14B11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2431"/>
    <w:rsid w:val="00D078C7"/>
    <w:rsid w:val="00D204D9"/>
    <w:rsid w:val="00D234E9"/>
    <w:rsid w:val="00D278F1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900C0"/>
    <w:rsid w:val="00D91916"/>
    <w:rsid w:val="00D95EB2"/>
    <w:rsid w:val="00D96469"/>
    <w:rsid w:val="00DA5D7F"/>
    <w:rsid w:val="00DA77B1"/>
    <w:rsid w:val="00DA7904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17A40"/>
    <w:rsid w:val="00E33C79"/>
    <w:rsid w:val="00E34F0E"/>
    <w:rsid w:val="00E36F07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76ACF"/>
    <w:rsid w:val="00E85639"/>
    <w:rsid w:val="00E876FC"/>
    <w:rsid w:val="00E91725"/>
    <w:rsid w:val="00E92B26"/>
    <w:rsid w:val="00E9322B"/>
    <w:rsid w:val="00E93CD1"/>
    <w:rsid w:val="00EA5F3C"/>
    <w:rsid w:val="00EB02C7"/>
    <w:rsid w:val="00EB25D5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11154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3B8D"/>
    <w:rsid w:val="00F95A1E"/>
    <w:rsid w:val="00F96B75"/>
    <w:rsid w:val="00FB647E"/>
    <w:rsid w:val="00FB75DA"/>
    <w:rsid w:val="00FC29B4"/>
    <w:rsid w:val="00FC2EBF"/>
    <w:rsid w:val="00FC34B9"/>
    <w:rsid w:val="00FD0245"/>
    <w:rsid w:val="00FD2511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F07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2A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endarpromeny.cz" TargetMode="External"/><Relationship Id="rId12" Type="http://schemas.openxmlformats.org/officeDocument/2006/relationships/hyperlink" Target="http://www.instagram.com/divadlo_bolka_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4219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Lucie</cp:lastModifiedBy>
  <cp:revision>4</cp:revision>
  <cp:lastPrinted>2022-11-22T14:27:00Z</cp:lastPrinted>
  <dcterms:created xsi:type="dcterms:W3CDTF">2022-11-23T09:03:00Z</dcterms:created>
  <dcterms:modified xsi:type="dcterms:W3CDTF">2022-11-23T09:11:00Z</dcterms:modified>
</cp:coreProperties>
</file>