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7656" w14:textId="77777777" w:rsidR="004811DB" w:rsidRPr="003D5C42" w:rsidRDefault="004811DB" w:rsidP="00B90AA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pacing w:val="60"/>
          <w:sz w:val="22"/>
          <w:szCs w:val="22"/>
        </w:rPr>
      </w:pPr>
    </w:p>
    <w:p w14:paraId="4A25F9C8" w14:textId="5862B867" w:rsidR="00E92B26" w:rsidRPr="003D5C42" w:rsidRDefault="00E92B26" w:rsidP="00B90AA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3D5C42">
        <w:rPr>
          <w:rFonts w:asciiTheme="minorHAnsi" w:hAnsiTheme="minorHAnsi" w:cstheme="minorHAnsi"/>
          <w:spacing w:val="60"/>
          <w:sz w:val="18"/>
          <w:szCs w:val="18"/>
        </w:rPr>
        <w:t>TISKOVÁ ZPRÁVA</w:t>
      </w:r>
      <w:r w:rsidR="00D078C7" w:rsidRPr="003D5C42">
        <w:rPr>
          <w:rFonts w:asciiTheme="minorHAnsi" w:hAnsiTheme="minorHAnsi" w:cstheme="minorHAnsi"/>
          <w:caps/>
          <w:spacing w:val="60"/>
          <w:sz w:val="18"/>
          <w:szCs w:val="18"/>
        </w:rPr>
        <w:tab/>
      </w:r>
      <w:r w:rsidR="00D078C7" w:rsidRPr="003D5C42">
        <w:rPr>
          <w:rFonts w:asciiTheme="minorHAnsi" w:hAnsiTheme="minorHAnsi" w:cstheme="minorHAnsi"/>
          <w:caps/>
          <w:spacing w:val="60"/>
          <w:sz w:val="18"/>
          <w:szCs w:val="18"/>
        </w:rPr>
        <w:tab/>
      </w:r>
      <w:r w:rsidR="00D078C7" w:rsidRPr="003D5C42">
        <w:rPr>
          <w:rFonts w:asciiTheme="minorHAnsi" w:hAnsiTheme="minorHAnsi" w:cstheme="minorHAnsi"/>
          <w:caps/>
          <w:spacing w:val="60"/>
          <w:sz w:val="18"/>
          <w:szCs w:val="18"/>
        </w:rPr>
        <w:tab/>
      </w:r>
      <w:r w:rsidR="00D078C7" w:rsidRPr="003D5C42">
        <w:rPr>
          <w:rFonts w:asciiTheme="minorHAnsi" w:hAnsiTheme="minorHAnsi" w:cstheme="minorHAnsi"/>
          <w:caps/>
          <w:spacing w:val="60"/>
          <w:sz w:val="18"/>
          <w:szCs w:val="18"/>
        </w:rPr>
        <w:tab/>
      </w:r>
      <w:r w:rsidR="0043183C" w:rsidRPr="003D5C42">
        <w:rPr>
          <w:rFonts w:asciiTheme="minorHAnsi" w:hAnsiTheme="minorHAnsi" w:cstheme="minorHAnsi"/>
          <w:caps/>
          <w:spacing w:val="60"/>
          <w:sz w:val="18"/>
          <w:szCs w:val="18"/>
        </w:rPr>
        <w:t xml:space="preserve">   </w:t>
      </w:r>
      <w:r w:rsidR="00A72907" w:rsidRPr="003D5C42">
        <w:rPr>
          <w:rFonts w:asciiTheme="minorHAnsi" w:hAnsiTheme="minorHAnsi" w:cstheme="minorHAnsi"/>
          <w:caps/>
          <w:spacing w:val="60"/>
          <w:sz w:val="18"/>
          <w:szCs w:val="18"/>
        </w:rPr>
        <w:t xml:space="preserve">  </w:t>
      </w:r>
      <w:r w:rsidR="000C5FA7" w:rsidRPr="003D5C42">
        <w:rPr>
          <w:rFonts w:asciiTheme="minorHAnsi" w:hAnsiTheme="minorHAnsi" w:cstheme="minorHAnsi"/>
          <w:caps/>
          <w:spacing w:val="60"/>
          <w:sz w:val="18"/>
          <w:szCs w:val="18"/>
        </w:rPr>
        <w:t xml:space="preserve"> </w:t>
      </w:r>
      <w:r w:rsidR="003D5C42">
        <w:rPr>
          <w:rFonts w:asciiTheme="minorHAnsi" w:hAnsiTheme="minorHAnsi" w:cstheme="minorHAnsi"/>
          <w:caps/>
          <w:spacing w:val="60"/>
          <w:sz w:val="18"/>
          <w:szCs w:val="18"/>
        </w:rPr>
        <w:t xml:space="preserve">     </w:t>
      </w:r>
      <w:r w:rsidR="004A0960" w:rsidRPr="003D5C42">
        <w:rPr>
          <w:rFonts w:asciiTheme="minorHAnsi" w:hAnsiTheme="minorHAnsi" w:cstheme="minorHAnsi"/>
          <w:caps/>
          <w:spacing w:val="60"/>
          <w:sz w:val="18"/>
          <w:szCs w:val="18"/>
        </w:rPr>
        <w:t>26</w:t>
      </w:r>
      <w:r w:rsidR="002D2B8B" w:rsidRPr="003D5C42">
        <w:rPr>
          <w:rFonts w:asciiTheme="minorHAnsi" w:hAnsiTheme="minorHAnsi" w:cstheme="minorHAnsi"/>
          <w:caps/>
          <w:spacing w:val="60"/>
          <w:sz w:val="18"/>
          <w:szCs w:val="18"/>
        </w:rPr>
        <w:t>.</w:t>
      </w:r>
      <w:r w:rsidR="00E75EBD" w:rsidRPr="003D5C42">
        <w:rPr>
          <w:rFonts w:asciiTheme="minorHAnsi" w:hAnsiTheme="minorHAnsi" w:cstheme="minorHAnsi"/>
          <w:caps/>
          <w:spacing w:val="60"/>
          <w:sz w:val="18"/>
          <w:szCs w:val="18"/>
        </w:rPr>
        <w:t xml:space="preserve"> </w:t>
      </w:r>
      <w:r w:rsidR="001D69E8" w:rsidRPr="003D5C42">
        <w:rPr>
          <w:rFonts w:asciiTheme="minorHAnsi" w:hAnsiTheme="minorHAnsi" w:cstheme="minorHAnsi"/>
          <w:caps/>
          <w:spacing w:val="60"/>
          <w:sz w:val="18"/>
          <w:szCs w:val="18"/>
        </w:rPr>
        <w:t>4</w:t>
      </w:r>
      <w:r w:rsidR="00704CAF" w:rsidRPr="003D5C42">
        <w:rPr>
          <w:rFonts w:asciiTheme="minorHAnsi" w:hAnsiTheme="minorHAnsi" w:cstheme="minorHAnsi"/>
          <w:caps/>
          <w:spacing w:val="60"/>
          <w:sz w:val="18"/>
          <w:szCs w:val="18"/>
        </w:rPr>
        <w:t>.</w:t>
      </w:r>
      <w:r w:rsidR="00BF40D7" w:rsidRPr="003D5C42">
        <w:rPr>
          <w:rFonts w:asciiTheme="minorHAnsi" w:hAnsiTheme="minorHAnsi" w:cstheme="minorHAnsi"/>
          <w:caps/>
          <w:spacing w:val="60"/>
          <w:sz w:val="18"/>
          <w:szCs w:val="18"/>
        </w:rPr>
        <w:t xml:space="preserve"> </w:t>
      </w:r>
      <w:r w:rsidR="00704CAF" w:rsidRPr="003D5C42">
        <w:rPr>
          <w:rFonts w:asciiTheme="minorHAnsi" w:hAnsiTheme="minorHAnsi" w:cstheme="minorHAnsi"/>
          <w:caps/>
          <w:spacing w:val="60"/>
          <w:sz w:val="18"/>
          <w:szCs w:val="18"/>
        </w:rPr>
        <w:t>202</w:t>
      </w:r>
      <w:r w:rsidR="00BF40D7" w:rsidRPr="003D5C42">
        <w:rPr>
          <w:rFonts w:asciiTheme="minorHAnsi" w:hAnsiTheme="minorHAnsi" w:cstheme="minorHAnsi"/>
          <w:caps/>
          <w:spacing w:val="60"/>
          <w:sz w:val="18"/>
          <w:szCs w:val="18"/>
        </w:rPr>
        <w:t>2</w:t>
      </w:r>
    </w:p>
    <w:p w14:paraId="7D84FFDF" w14:textId="77777777" w:rsidR="001215C8" w:rsidRPr="003D5C42" w:rsidRDefault="001215C8" w:rsidP="00B90AAB">
      <w:pPr>
        <w:suppressAutoHyphens w:val="0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</w:p>
    <w:p w14:paraId="4551E35D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52C8F">
        <w:rPr>
          <w:rFonts w:asciiTheme="minorHAnsi" w:hAnsiTheme="minorHAnsi" w:cstheme="minorHAnsi"/>
          <w:b/>
          <w:bCs/>
          <w:color w:val="000000"/>
          <w:sz w:val="32"/>
          <w:szCs w:val="32"/>
        </w:rPr>
        <w:t>Festival Ženy ženám (a odvážným mužům) Divadla Bolka Polívky: Květen ve znamení divadla, filmu, výtvarného umění, diskusí a charity</w:t>
      </w:r>
    </w:p>
    <w:p w14:paraId="718C2D84" w14:textId="77777777" w:rsidR="003D5C42" w:rsidRPr="00B52C8F" w:rsidRDefault="003D5C42" w:rsidP="003D5C42">
      <w:pPr>
        <w:rPr>
          <w:rFonts w:asciiTheme="minorHAnsi" w:hAnsiTheme="minorHAnsi" w:cstheme="minorHAnsi"/>
        </w:rPr>
      </w:pPr>
    </w:p>
    <w:p w14:paraId="29BB0CC7" w14:textId="73AADE4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b/>
          <w:bCs/>
          <w:color w:val="000000"/>
        </w:rPr>
        <w:t>V květnu, měsíci vyhrazeném lásce i Svátku matek, se bude konat tradiční festival Divadla Bolka Polívky Ženy ženám (a odvážným mužům). A právě matky a mateřství jsou hlavním tématem 6. ročníku. Bohatá programová nabídka se letos rozšíří také do Univerzitního kina Scala, do Freskového sálu na Zelném trhu a do Moravské galerie v Brně.</w:t>
      </w:r>
    </w:p>
    <w:p w14:paraId="07E5F075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color w:val="000000"/>
        </w:rPr>
        <w:t>„</w:t>
      </w:r>
      <w:r w:rsidRPr="00B52C8F">
        <w:rPr>
          <w:rFonts w:asciiTheme="minorHAnsi" w:hAnsiTheme="minorHAnsi" w:cstheme="minorHAnsi"/>
          <w:i/>
          <w:iCs/>
          <w:color w:val="000000"/>
        </w:rPr>
        <w:t>Milé ženy, my muži toho o ženách mnoho nevíme, protože když jsou ženy opravdu šťastné, spokojené a vyrovnané, tak u toho většinou nejsme. A toto naše setkávání je nám velmi užitečné, napomáhá poznání, usmívání a milování. Milování poznaného. Máme vás rádi. Mějte nás taky</w:t>
      </w:r>
      <w:r w:rsidRPr="00B52C8F">
        <w:rPr>
          <w:rFonts w:asciiTheme="minorHAnsi" w:hAnsiTheme="minorHAnsi" w:cstheme="minorHAnsi"/>
          <w:color w:val="000000"/>
        </w:rPr>
        <w:t xml:space="preserve">,“ vzkazuje principál divadla </w:t>
      </w:r>
      <w:r w:rsidRPr="00B52C8F">
        <w:rPr>
          <w:rFonts w:asciiTheme="minorHAnsi" w:hAnsiTheme="minorHAnsi" w:cstheme="minorHAnsi"/>
          <w:b/>
          <w:bCs/>
          <w:color w:val="000000"/>
        </w:rPr>
        <w:t>Bolek Polívka</w:t>
      </w:r>
      <w:r w:rsidRPr="00B52C8F">
        <w:rPr>
          <w:rFonts w:asciiTheme="minorHAnsi" w:hAnsiTheme="minorHAnsi" w:cstheme="minorHAnsi"/>
          <w:color w:val="000000"/>
        </w:rPr>
        <w:t>.  </w:t>
      </w:r>
    </w:p>
    <w:p w14:paraId="1B467AE5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color w:val="000000"/>
        </w:rPr>
        <w:t xml:space="preserve">Divadelní program v rámci festivalu zahájí hra </w:t>
      </w:r>
      <w:r w:rsidRPr="00B52C8F">
        <w:rPr>
          <w:rFonts w:asciiTheme="minorHAnsi" w:hAnsiTheme="minorHAnsi" w:cstheme="minorHAnsi"/>
          <w:b/>
          <w:bCs/>
          <w:color w:val="000000"/>
        </w:rPr>
        <w:t>Silnice</w:t>
      </w:r>
      <w:r w:rsidRPr="00B52C8F">
        <w:rPr>
          <w:rFonts w:asciiTheme="minorHAnsi" w:hAnsiTheme="minorHAnsi" w:cstheme="minorHAnsi"/>
          <w:color w:val="000000"/>
        </w:rPr>
        <w:t xml:space="preserve"> z repertoáru Divadla Kalich. Poselství o tom, že každý kámen, každý, i ten nejubožejší člověk na světě má smysl, předají Barbora Hrzanová a Radek Holub v úterý 3. května. „Chlapi, pozor, jedu je dost,“ varuje spolek MALÉhHRY ve svém představení </w:t>
      </w:r>
      <w:r w:rsidRPr="00B52C8F">
        <w:rPr>
          <w:rFonts w:asciiTheme="minorHAnsi" w:hAnsiTheme="minorHAnsi" w:cstheme="minorHAnsi"/>
          <w:b/>
          <w:bCs/>
          <w:color w:val="000000"/>
        </w:rPr>
        <w:t>Nebe?</w:t>
      </w:r>
      <w:r w:rsidRPr="00B52C8F">
        <w:rPr>
          <w:rFonts w:asciiTheme="minorHAnsi" w:hAnsiTheme="minorHAnsi" w:cstheme="minorHAnsi"/>
          <w:color w:val="000000"/>
        </w:rPr>
        <w:t xml:space="preserve"> v úterý 10. května. Divadlo Bolka Polívky a La Fabrika ve středu 11. května uvedou </w:t>
      </w:r>
      <w:r w:rsidRPr="00B52C8F">
        <w:rPr>
          <w:rFonts w:asciiTheme="minorHAnsi" w:hAnsiTheme="minorHAnsi" w:cstheme="minorHAnsi"/>
          <w:b/>
          <w:bCs/>
          <w:color w:val="000000"/>
        </w:rPr>
        <w:t>Proslov</w:t>
      </w:r>
      <w:r w:rsidRPr="00B52C8F">
        <w:rPr>
          <w:rFonts w:asciiTheme="minorHAnsi" w:hAnsiTheme="minorHAnsi" w:cstheme="minorHAnsi"/>
          <w:color w:val="000000"/>
        </w:rPr>
        <w:t xml:space="preserve"> – pohybový one-woman stand-up Anny Polívkové. Nedělní večer 22. května bude patřit setkání dávných přítelkyň, které válka postaví proti sobě – </w:t>
      </w:r>
      <w:r w:rsidRPr="00B52C8F">
        <w:rPr>
          <w:rFonts w:asciiTheme="minorHAnsi" w:hAnsiTheme="minorHAnsi" w:cstheme="minorHAnsi"/>
          <w:b/>
          <w:bCs/>
          <w:color w:val="000000"/>
        </w:rPr>
        <w:t>Rouen 44</w:t>
      </w:r>
      <w:r w:rsidRPr="00B52C8F">
        <w:rPr>
          <w:rFonts w:asciiTheme="minorHAnsi" w:hAnsiTheme="minorHAnsi" w:cstheme="minorHAnsi"/>
          <w:color w:val="000000"/>
        </w:rPr>
        <w:t xml:space="preserve"> s Klárou Trojanovou a Chantal Poullain. Nezaměnitelný hlas Chantal Poullain si 12. května můžete vychutnat také ve Freskovém sále při </w:t>
      </w:r>
      <w:r w:rsidRPr="00B52C8F">
        <w:rPr>
          <w:rFonts w:asciiTheme="minorHAnsi" w:hAnsiTheme="minorHAnsi" w:cstheme="minorHAnsi"/>
          <w:b/>
          <w:bCs/>
          <w:color w:val="000000"/>
        </w:rPr>
        <w:t>koncertu šansonů</w:t>
      </w:r>
      <w:r w:rsidRPr="00B52C8F">
        <w:rPr>
          <w:rFonts w:asciiTheme="minorHAnsi" w:hAnsiTheme="minorHAnsi" w:cstheme="minorHAnsi"/>
          <w:color w:val="000000"/>
        </w:rPr>
        <w:t xml:space="preserve">. V sobotu 28. 5. přijde na řadu </w:t>
      </w:r>
      <w:r w:rsidRPr="00B52C8F">
        <w:rPr>
          <w:rFonts w:asciiTheme="minorHAnsi" w:hAnsiTheme="minorHAnsi" w:cstheme="minorHAnsi"/>
          <w:b/>
          <w:bCs/>
          <w:color w:val="000000"/>
        </w:rPr>
        <w:t>Manželské vraždění</w:t>
      </w:r>
      <w:r w:rsidRPr="00B52C8F">
        <w:rPr>
          <w:rFonts w:asciiTheme="minorHAnsi" w:hAnsiTheme="minorHAnsi" w:cstheme="minorHAnsi"/>
          <w:color w:val="000000"/>
        </w:rPr>
        <w:t xml:space="preserve"> Divadla Na Jezerce, ve kterém excelují Jaroslav Dušek a Nataša Burger.  </w:t>
      </w:r>
    </w:p>
    <w:p w14:paraId="6DD8F430" w14:textId="5E2FEF2E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color w:val="000000"/>
        </w:rPr>
        <w:t xml:space="preserve">Freskový sál bude hostit řadu </w:t>
      </w:r>
      <w:r w:rsidRPr="00B52C8F">
        <w:rPr>
          <w:rFonts w:asciiTheme="minorHAnsi" w:hAnsiTheme="minorHAnsi" w:cstheme="minorHAnsi"/>
          <w:b/>
          <w:bCs/>
          <w:color w:val="000000"/>
        </w:rPr>
        <w:t>přednášek na (ne)ženská témata</w:t>
      </w:r>
      <w:r w:rsidRPr="00B52C8F">
        <w:rPr>
          <w:rFonts w:asciiTheme="minorHAnsi" w:hAnsiTheme="minorHAnsi" w:cstheme="minorHAnsi"/>
          <w:color w:val="000000"/>
        </w:rPr>
        <w:t xml:space="preserve">. Ve středu 4. 5. se tady od 17 hodin bude mluvit se například o tom, </w:t>
      </w:r>
      <w:r w:rsidRPr="00B52C8F">
        <w:rPr>
          <w:rFonts w:asciiTheme="minorHAnsi" w:hAnsiTheme="minorHAnsi" w:cstheme="minorHAnsi"/>
          <w:b/>
          <w:bCs/>
          <w:color w:val="000000"/>
        </w:rPr>
        <w:t>jak si během mateřské uchovat duševní zdraví</w:t>
      </w:r>
      <w:r w:rsidRPr="00B52C8F">
        <w:rPr>
          <w:rFonts w:asciiTheme="minorHAnsi" w:hAnsiTheme="minorHAnsi" w:cstheme="minorHAnsi"/>
          <w:color w:val="000000"/>
        </w:rPr>
        <w:t xml:space="preserve"> (hosty budou Michaela Duffková, autorka blogu Zápisník alkoholičky, a terapeutka a psycholožka Eliška Remešová). Vlastní </w:t>
      </w:r>
      <w:r w:rsidRPr="00B52C8F">
        <w:rPr>
          <w:rFonts w:asciiTheme="minorHAnsi" w:hAnsiTheme="minorHAnsi" w:cstheme="minorHAnsi"/>
          <w:b/>
          <w:bCs/>
          <w:color w:val="000000"/>
        </w:rPr>
        <w:t xml:space="preserve">zkušenosti s rodičovstvím a kariérou </w:t>
      </w:r>
      <w:r w:rsidRPr="00B52C8F">
        <w:rPr>
          <w:rFonts w:asciiTheme="minorHAnsi" w:hAnsiTheme="minorHAnsi" w:cstheme="minorHAnsi"/>
          <w:color w:val="000000"/>
        </w:rPr>
        <w:t xml:space="preserve">popíší v úterý 17. 5. úspěšné podnikatelky Olga Girstlová (zakladatelka společnosti GiTy) a Jana Musilová (zakladatelka společnosti LIKO-S). A v pondělí 23. 5. se bude diskutovat </w:t>
      </w:r>
      <w:r w:rsidRPr="00B52C8F">
        <w:rPr>
          <w:rFonts w:asciiTheme="minorHAnsi" w:hAnsiTheme="minorHAnsi" w:cstheme="minorHAnsi"/>
          <w:b/>
          <w:bCs/>
          <w:color w:val="000000"/>
        </w:rPr>
        <w:t>o těle a kráse během těhotenství a po porodu </w:t>
      </w:r>
      <w:r w:rsidRPr="00B52C8F">
        <w:rPr>
          <w:rFonts w:asciiTheme="minorHAnsi" w:hAnsiTheme="minorHAnsi" w:cstheme="minorHAnsi"/>
          <w:color w:val="000000"/>
        </w:rPr>
        <w:t>s nutriční terapeutkou Hedvikou Jakešovou, spoluautorkou projektu</w:t>
      </w:r>
      <w:r w:rsidR="004A5D6B" w:rsidRPr="00B52C8F">
        <w:rPr>
          <w:rFonts w:asciiTheme="minorHAnsi" w:hAnsiTheme="minorHAnsi" w:cstheme="minorHAnsi"/>
        </w:rPr>
        <w:t xml:space="preserve"> </w:t>
      </w:r>
      <w:hyperlink r:id="rId7" w:history="1">
        <w:r w:rsidR="004A5D6B" w:rsidRPr="00B52C8F">
          <w:rPr>
            <w:rStyle w:val="Hypertextovodkaz"/>
            <w:rFonts w:asciiTheme="minorHAnsi" w:hAnsiTheme="minorHAnsi" w:cstheme="minorHAnsi"/>
          </w:rPr>
          <w:t>www.nejenojidle.com</w:t>
        </w:r>
      </w:hyperlink>
      <w:r w:rsidR="004A5D6B">
        <w:rPr>
          <w:rFonts w:asciiTheme="minorHAnsi" w:hAnsiTheme="minorHAnsi" w:cstheme="minorHAnsi"/>
        </w:rPr>
        <w:t xml:space="preserve">, a spoluzakladatelkou projektu Tělo s příběhem </w:t>
      </w:r>
      <w:r w:rsidRPr="00B52C8F">
        <w:rPr>
          <w:rFonts w:asciiTheme="minorHAnsi" w:hAnsiTheme="minorHAnsi" w:cstheme="minorHAnsi"/>
          <w:color w:val="000000"/>
        </w:rPr>
        <w:t>Kateřinou Kopicovou.</w:t>
      </w:r>
    </w:p>
    <w:p w14:paraId="662BDE1E" w14:textId="27F0C564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color w:val="000000"/>
        </w:rPr>
        <w:t xml:space="preserve">Foyer Divadla Bolka Polívky od 2. května zaplní </w:t>
      </w:r>
      <w:r w:rsidRPr="00B52C8F">
        <w:rPr>
          <w:rFonts w:asciiTheme="minorHAnsi" w:hAnsiTheme="minorHAnsi" w:cstheme="minorHAnsi"/>
          <w:b/>
          <w:bCs/>
          <w:color w:val="000000"/>
        </w:rPr>
        <w:t xml:space="preserve">Relax </w:t>
      </w:r>
      <w:r w:rsidRPr="00B52C8F">
        <w:rPr>
          <w:rFonts w:asciiTheme="minorHAnsi" w:hAnsiTheme="minorHAnsi" w:cstheme="minorHAnsi"/>
          <w:color w:val="000000"/>
        </w:rPr>
        <w:t xml:space="preserve">slovenské výtvarnice </w:t>
      </w:r>
      <w:r w:rsidRPr="00B52C8F">
        <w:rPr>
          <w:rFonts w:asciiTheme="minorHAnsi" w:hAnsiTheme="minorHAnsi" w:cstheme="minorHAnsi"/>
          <w:b/>
          <w:bCs/>
          <w:color w:val="000000"/>
        </w:rPr>
        <w:t>Márie Bidelnicové</w:t>
      </w:r>
      <w:r w:rsidRPr="00B52C8F">
        <w:rPr>
          <w:rFonts w:asciiTheme="minorHAnsi" w:hAnsiTheme="minorHAnsi" w:cstheme="minorHAnsi"/>
          <w:color w:val="000000"/>
        </w:rPr>
        <w:t xml:space="preserve">, známé pod pseudonymem MURO, která se věnuje vlastní tvorbě, restaurování a fotografování. Do výtvarného umění se můžete ponořit také 17. května při komentované prohlídce výstavy </w:t>
      </w:r>
      <w:r w:rsidRPr="00B52C8F">
        <w:rPr>
          <w:rFonts w:asciiTheme="minorHAnsi" w:hAnsiTheme="minorHAnsi" w:cstheme="minorHAnsi"/>
          <w:b/>
          <w:bCs/>
          <w:color w:val="000000"/>
        </w:rPr>
        <w:t>Civilizovaná žena</w:t>
      </w:r>
      <w:r w:rsidRPr="00B52C8F">
        <w:rPr>
          <w:rFonts w:asciiTheme="minorHAnsi" w:hAnsiTheme="minorHAnsi" w:cstheme="minorHAnsi"/>
          <w:color w:val="000000"/>
        </w:rPr>
        <w:t xml:space="preserve"> v Místodržitelském paláci.</w:t>
      </w:r>
    </w:p>
    <w:p w14:paraId="3BF522A1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color w:val="000000"/>
        </w:rPr>
        <w:t> </w:t>
      </w:r>
    </w:p>
    <w:p w14:paraId="463E4C63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color w:val="000000"/>
        </w:rPr>
        <w:lastRenderedPageBreak/>
        <w:t xml:space="preserve">Kino Scala v rámci festivalu promítne například kultovní </w:t>
      </w:r>
      <w:r w:rsidRPr="00B52C8F">
        <w:rPr>
          <w:rFonts w:asciiTheme="minorHAnsi" w:hAnsiTheme="minorHAnsi" w:cstheme="minorHAnsi"/>
          <w:b/>
          <w:bCs/>
          <w:color w:val="000000"/>
        </w:rPr>
        <w:t>Amélii z Montmartru</w:t>
      </w:r>
      <w:r w:rsidRPr="00B52C8F">
        <w:rPr>
          <w:rFonts w:asciiTheme="minorHAnsi" w:hAnsiTheme="minorHAnsi" w:cstheme="minorHAnsi"/>
          <w:color w:val="000000"/>
        </w:rPr>
        <w:t xml:space="preserve"> nebo </w:t>
      </w:r>
      <w:r w:rsidRPr="00B52C8F">
        <w:rPr>
          <w:rFonts w:asciiTheme="minorHAnsi" w:hAnsiTheme="minorHAnsi" w:cstheme="minorHAnsi"/>
          <w:b/>
          <w:bCs/>
          <w:color w:val="000000"/>
        </w:rPr>
        <w:t>Nejhoršího člověka na světě</w:t>
      </w:r>
      <w:r w:rsidRPr="00B52C8F">
        <w:rPr>
          <w:rFonts w:asciiTheme="minorHAnsi" w:hAnsiTheme="minorHAnsi" w:cstheme="minorHAnsi"/>
          <w:color w:val="000000"/>
        </w:rPr>
        <w:t>, snímek na pomezí komedie a dramatu o vztazích v současné době nekonečných možností.</w:t>
      </w:r>
    </w:p>
    <w:p w14:paraId="5F0539E5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color w:val="000000"/>
        </w:rPr>
        <w:t xml:space="preserve">Všem, kteří chtějí pomoci, bude na závěr festivalu 28. května určen od 13 hodin </w:t>
      </w:r>
      <w:r w:rsidRPr="00B52C8F">
        <w:rPr>
          <w:rFonts w:asciiTheme="minorHAnsi" w:hAnsiTheme="minorHAnsi" w:cstheme="minorHAnsi"/>
          <w:b/>
          <w:bCs/>
          <w:color w:val="000000"/>
        </w:rPr>
        <w:t>charitativní bazar a swap</w:t>
      </w:r>
      <w:r w:rsidRPr="00B52C8F">
        <w:rPr>
          <w:rFonts w:asciiTheme="minorHAnsi" w:hAnsiTheme="minorHAnsi" w:cstheme="minorHAnsi"/>
          <w:color w:val="000000"/>
        </w:rPr>
        <w:t xml:space="preserve"> na nádvoří Místodržitelského paláce na Moravském náměstí. Výtěžek z bazaru bude věnován </w:t>
      </w:r>
      <w:r w:rsidRPr="00B52C8F">
        <w:rPr>
          <w:rFonts w:asciiTheme="minorHAnsi" w:hAnsiTheme="minorHAnsi" w:cstheme="minorHAnsi"/>
          <w:b/>
          <w:bCs/>
          <w:color w:val="000000"/>
        </w:rPr>
        <w:t>Ženskému vzdělávacímu spolku Vesna.</w:t>
      </w:r>
    </w:p>
    <w:p w14:paraId="668AEE6A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b/>
          <w:bCs/>
          <w:color w:val="000000"/>
        </w:rPr>
        <w:t>Předprodej vstupenek běží online prostřednictvím sítě GoOut, na webu nebo v pokladně Divadla Bolka Polívky.</w:t>
      </w:r>
    </w:p>
    <w:p w14:paraId="7AE94BBF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b/>
          <w:bCs/>
          <w:color w:val="000000"/>
        </w:rPr>
        <w:t> </w:t>
      </w:r>
    </w:p>
    <w:p w14:paraId="630BC629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b/>
          <w:bCs/>
          <w:color w:val="000000"/>
          <w:u w:val="single"/>
        </w:rPr>
        <w:t>PROGRAM FESTIVALU ŽENY ŽENÁM 2. 5. – 28. 5. 2022</w:t>
      </w:r>
    </w:p>
    <w:p w14:paraId="55BE02C3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b/>
          <w:bCs/>
          <w:color w:val="000000"/>
        </w:rPr>
        <w:t>Mária Bidelnicová – Relax</w:t>
      </w:r>
      <w:r w:rsidRPr="00B52C8F">
        <w:rPr>
          <w:rFonts w:asciiTheme="minorHAnsi" w:hAnsiTheme="minorHAnsi" w:cstheme="minorHAnsi"/>
          <w:color w:val="000000"/>
        </w:rPr>
        <w:t xml:space="preserve"> / PO 2. 5. 2022 / 16:00 / Divadlo Bolka Polívky</w:t>
      </w:r>
    </w:p>
    <w:p w14:paraId="757CD3F2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color w:val="000000"/>
        </w:rPr>
        <w:t>Vernisáž maleb pozoruhodných pro své abstraktní expresivní vyjádření od slovenské akademické malířky, v uměleckém světě známé pod pseudonymem MURO, která se věnuje vlastní tvorbě, restaurování a fotografování.</w:t>
      </w:r>
    </w:p>
    <w:p w14:paraId="50DBD456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b/>
          <w:bCs/>
          <w:color w:val="000000"/>
        </w:rPr>
        <w:t>Divadlo Kalich: Silnice – La Strada</w:t>
      </w:r>
      <w:r w:rsidRPr="00B52C8F">
        <w:rPr>
          <w:rFonts w:asciiTheme="minorHAnsi" w:hAnsiTheme="minorHAnsi" w:cstheme="minorHAnsi"/>
          <w:color w:val="000000"/>
        </w:rPr>
        <w:t xml:space="preserve"> / ÚT 3. 5. / 19:00 / Divadlo Bolka Polívky</w:t>
      </w:r>
    </w:p>
    <w:p w14:paraId="1C6DD6F6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color w:val="000000"/>
        </w:rPr>
        <w:t>Cirkusácká romance o tom, že i malý kamínek má na tomhle světě smysl. Hrají: Barbora Hrzánová, Radek Holub, Zbigniew Kalina, Klára Cibulková, Radek Zima</w:t>
      </w:r>
    </w:p>
    <w:p w14:paraId="3CDC6E8A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b/>
          <w:bCs/>
          <w:color w:val="000000"/>
        </w:rPr>
        <w:t>Duševní zdraví během mateřské dovolené</w:t>
      </w:r>
      <w:r w:rsidRPr="00B52C8F">
        <w:rPr>
          <w:rFonts w:asciiTheme="minorHAnsi" w:hAnsiTheme="minorHAnsi" w:cstheme="minorHAnsi"/>
          <w:color w:val="000000"/>
        </w:rPr>
        <w:t xml:space="preserve"> / ST 4. 5. / 17:00 / Freskový sál na Zelném trhu</w:t>
      </w:r>
    </w:p>
    <w:p w14:paraId="6F896F6F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color w:val="000000"/>
        </w:rPr>
        <w:t>Přednášku moderuje: Monika Brindzáková. Hosté: Michaela Duffková, autorka blogu Zápisník alkoholičky a Eliška Remešová, psycholožka, terapeutka, lektorka</w:t>
      </w:r>
    </w:p>
    <w:p w14:paraId="0684E439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b/>
          <w:bCs/>
          <w:color w:val="000000"/>
        </w:rPr>
        <w:t>Známí neznámí</w:t>
      </w:r>
      <w:r w:rsidRPr="00B52C8F">
        <w:rPr>
          <w:rFonts w:asciiTheme="minorHAnsi" w:hAnsiTheme="minorHAnsi" w:cstheme="minorHAnsi"/>
          <w:color w:val="000000"/>
        </w:rPr>
        <w:t xml:space="preserve"> / NE 8. 5. / 18:00 / Kino Scala</w:t>
      </w:r>
    </w:p>
    <w:p w14:paraId="33340B97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color w:val="000000"/>
        </w:rPr>
        <w:t>Komedie o partě přátel, kteří se sejdou, aby oslavili příchod Nového roku. Toto setkání by se neslo v duchu klasické silvestrovské oslavy, kdyby… Kdyby se nezrodil zdánlivě nevinný nápad: dát všechny mobilní telefony na stůl a nahlas sdílet každou doručenou zprávu. Stačí jeden večer a z dobrých známých se stanou neznámí.</w:t>
      </w:r>
    </w:p>
    <w:p w14:paraId="6EAD7220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b/>
          <w:bCs/>
          <w:color w:val="000000"/>
        </w:rPr>
        <w:t xml:space="preserve">MALÉhRY: Nebe? / </w:t>
      </w:r>
      <w:r w:rsidRPr="00B52C8F">
        <w:rPr>
          <w:rFonts w:asciiTheme="minorHAnsi" w:hAnsiTheme="minorHAnsi" w:cstheme="minorHAnsi"/>
          <w:color w:val="000000"/>
        </w:rPr>
        <w:t>ÚT 10. 5. / 19:00</w:t>
      </w:r>
      <w:r w:rsidRPr="00B52C8F">
        <w:rPr>
          <w:rFonts w:asciiTheme="minorHAnsi" w:hAnsiTheme="minorHAnsi" w:cstheme="minorHAnsi"/>
          <w:b/>
          <w:bCs/>
          <w:color w:val="000000"/>
        </w:rPr>
        <w:t xml:space="preserve"> / </w:t>
      </w:r>
      <w:r w:rsidRPr="00B52C8F">
        <w:rPr>
          <w:rFonts w:asciiTheme="minorHAnsi" w:hAnsiTheme="minorHAnsi" w:cstheme="minorHAnsi"/>
          <w:color w:val="000000"/>
        </w:rPr>
        <w:t>Divadlo Bolka Polívky</w:t>
      </w:r>
    </w:p>
    <w:p w14:paraId="0F002067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color w:val="000000"/>
        </w:rPr>
        <w:t>Dámská jízda. Chlapi, pozor, jedu je dost! Hrají: Barbora Seidlová, Nikola Zbytovská, Daniela Zbytovská, Jaromír Barin Tichý</w:t>
      </w:r>
    </w:p>
    <w:p w14:paraId="12E7BCC1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b/>
          <w:bCs/>
          <w:color w:val="000000"/>
        </w:rPr>
        <w:t>Divadlo Bolka Polívky a La Fabrika: Proslov</w:t>
      </w:r>
      <w:r w:rsidRPr="00B52C8F">
        <w:rPr>
          <w:rFonts w:asciiTheme="minorHAnsi" w:hAnsiTheme="minorHAnsi" w:cstheme="minorHAnsi"/>
          <w:color w:val="000000"/>
        </w:rPr>
        <w:t xml:space="preserve"> / ST 11. 5. / 19:00 / Divadlo Bolka Polívky</w:t>
      </w:r>
    </w:p>
    <w:p w14:paraId="5F40E777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color w:val="000000"/>
        </w:rPr>
        <w:t>Pohybový one-woman stand-up. Hraje: Anna Polívková</w:t>
      </w:r>
    </w:p>
    <w:p w14:paraId="57FCB8A4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b/>
          <w:bCs/>
          <w:color w:val="000000"/>
        </w:rPr>
        <w:t>Chantal Poullain – Chansony</w:t>
      </w:r>
      <w:r w:rsidRPr="00B52C8F">
        <w:rPr>
          <w:rFonts w:asciiTheme="minorHAnsi" w:hAnsiTheme="minorHAnsi" w:cstheme="minorHAnsi"/>
          <w:color w:val="000000"/>
        </w:rPr>
        <w:t xml:space="preserve"> / ČT 12. 5. / 19:00 / Freskový sál na Zelném trhu</w:t>
      </w:r>
    </w:p>
    <w:p w14:paraId="768F9265" w14:textId="1A93C820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color w:val="000000"/>
        </w:rPr>
        <w:t>Chantal zpívá částečně česky, převážně však francouzsky, tedy jazykem, který k šansonům bytostně patří. Díky svému charismatu okouzluje publikum francouzským šarmem a rozdává energii i pohodu – divák se na chvíli přenese někam do zapadlého pařížského baru.</w:t>
      </w:r>
    </w:p>
    <w:p w14:paraId="7CF020AD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b/>
          <w:bCs/>
          <w:color w:val="000000"/>
        </w:rPr>
        <w:t xml:space="preserve">Rodičovství a kariéra </w:t>
      </w:r>
      <w:r w:rsidRPr="00B52C8F">
        <w:rPr>
          <w:rFonts w:asciiTheme="minorHAnsi" w:hAnsiTheme="minorHAnsi" w:cstheme="minorHAnsi"/>
          <w:color w:val="000000"/>
        </w:rPr>
        <w:t>/</w:t>
      </w:r>
      <w:r w:rsidRPr="00B52C8F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52C8F">
        <w:rPr>
          <w:rFonts w:asciiTheme="minorHAnsi" w:hAnsiTheme="minorHAnsi" w:cstheme="minorHAnsi"/>
          <w:color w:val="000000"/>
        </w:rPr>
        <w:t>ÚT 17. 5. / 17:00</w:t>
      </w:r>
      <w:r w:rsidRPr="00B52C8F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52C8F">
        <w:rPr>
          <w:rFonts w:asciiTheme="minorHAnsi" w:hAnsiTheme="minorHAnsi" w:cstheme="minorHAnsi"/>
          <w:color w:val="000000"/>
        </w:rPr>
        <w:t>/</w:t>
      </w:r>
      <w:r w:rsidRPr="00B52C8F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52C8F">
        <w:rPr>
          <w:rFonts w:asciiTheme="minorHAnsi" w:hAnsiTheme="minorHAnsi" w:cstheme="minorHAnsi"/>
          <w:color w:val="000000"/>
        </w:rPr>
        <w:t>Freskový sál na Zelném trhu</w:t>
      </w:r>
    </w:p>
    <w:p w14:paraId="232293F2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color w:val="000000"/>
        </w:rPr>
        <w:t>Přednášku moderuje: Anna Putnová. Hosté: Olga Girstlová, zakladatelka společnosti GiTy a Jana Musilová, zakladatelka společnosti LIKO-S</w:t>
      </w:r>
    </w:p>
    <w:p w14:paraId="00927193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b/>
          <w:bCs/>
          <w:color w:val="000000"/>
        </w:rPr>
        <w:lastRenderedPageBreak/>
        <w:t xml:space="preserve">Civilizovaná žena: Ideál i paradox prvorepublikové vizuální kultury </w:t>
      </w:r>
      <w:r w:rsidRPr="00B52C8F">
        <w:rPr>
          <w:rFonts w:asciiTheme="minorHAnsi" w:hAnsiTheme="minorHAnsi" w:cstheme="minorHAnsi"/>
          <w:color w:val="000000"/>
        </w:rPr>
        <w:t>/</w:t>
      </w:r>
      <w:r w:rsidRPr="00B52C8F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52C8F">
        <w:rPr>
          <w:rFonts w:asciiTheme="minorHAnsi" w:hAnsiTheme="minorHAnsi" w:cstheme="minorHAnsi"/>
          <w:color w:val="000000"/>
        </w:rPr>
        <w:t>ÚT 17. 5. / 17:00</w:t>
      </w:r>
      <w:r w:rsidRPr="00B52C8F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52C8F">
        <w:rPr>
          <w:rFonts w:asciiTheme="minorHAnsi" w:hAnsiTheme="minorHAnsi" w:cstheme="minorHAnsi"/>
          <w:color w:val="000000"/>
        </w:rPr>
        <w:t>/</w:t>
      </w:r>
      <w:r w:rsidRPr="00B52C8F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52C8F">
        <w:rPr>
          <w:rFonts w:asciiTheme="minorHAnsi" w:hAnsiTheme="minorHAnsi" w:cstheme="minorHAnsi"/>
          <w:color w:val="000000"/>
        </w:rPr>
        <w:t>Místodržitelský palác – Moravská galerie v Brně</w:t>
      </w:r>
    </w:p>
    <w:p w14:paraId="0D1BD2E5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color w:val="000000"/>
        </w:rPr>
        <w:t>Komentovaná prohlídka výstavy sledující paralelní procesy modernizace a ženské emancipace, které doprovázely vznik a rozvoj české moderní kultury a které kulminovaly v meziválečné době. Jedním z klíčových svorníků těchto procesů byla postava nové – civilizované a moderní – ženy.</w:t>
      </w:r>
      <w:r w:rsidRPr="00B52C8F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52C8F">
        <w:rPr>
          <w:rFonts w:asciiTheme="minorHAnsi" w:hAnsiTheme="minorHAnsi" w:cstheme="minorHAnsi"/>
          <w:color w:val="000000"/>
        </w:rPr>
        <w:t>Upozornění: Maximální kapacita 40 osob. Vstupenky k zakoupení v Moravské galerii.</w:t>
      </w:r>
    </w:p>
    <w:p w14:paraId="7F766166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b/>
          <w:bCs/>
          <w:color w:val="000000"/>
        </w:rPr>
        <w:t xml:space="preserve">Nejhorší člověk na světě </w:t>
      </w:r>
      <w:r w:rsidRPr="00B52C8F">
        <w:rPr>
          <w:rFonts w:asciiTheme="minorHAnsi" w:hAnsiTheme="minorHAnsi" w:cstheme="minorHAnsi"/>
          <w:color w:val="000000"/>
        </w:rPr>
        <w:t>/</w:t>
      </w:r>
      <w:r w:rsidRPr="00B52C8F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52C8F">
        <w:rPr>
          <w:rFonts w:asciiTheme="minorHAnsi" w:hAnsiTheme="minorHAnsi" w:cstheme="minorHAnsi"/>
          <w:color w:val="000000"/>
        </w:rPr>
        <w:t>SO 18. 5. / 18:00 /</w:t>
      </w:r>
      <w:r w:rsidRPr="00B52C8F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52C8F">
        <w:rPr>
          <w:rFonts w:asciiTheme="minorHAnsi" w:hAnsiTheme="minorHAnsi" w:cstheme="minorHAnsi"/>
          <w:color w:val="000000"/>
        </w:rPr>
        <w:t>Kino Scala </w:t>
      </w:r>
    </w:p>
    <w:p w14:paraId="7B8372F6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color w:val="000000"/>
        </w:rPr>
        <w:t>Brzy třicetiletá Julie stále hledá své místo ve světě a experimentuje, zatímco její starší přítel Aksel by se rád usadil a začal novou životní etapu. Věci se zkomplikují, když zvídavá Julie pronikne na večírek, na kterém potká mladého a okouzlujícího Eivinda... Film na pomezí dramatu a komedie vypráví vtipně, pravdivě a s citem o vztazích a životě v době, kdy můžeme mít téměř nekonečné možnosti, a přesto si připadat jako nejhorší člověk na světě.</w:t>
      </w:r>
    </w:p>
    <w:p w14:paraId="7CDE34FC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b/>
          <w:bCs/>
          <w:color w:val="000000"/>
        </w:rPr>
        <w:t xml:space="preserve">Divadlo Bolka Polívky: Rouen 44 </w:t>
      </w:r>
      <w:r w:rsidRPr="00B52C8F">
        <w:rPr>
          <w:rFonts w:asciiTheme="minorHAnsi" w:hAnsiTheme="minorHAnsi" w:cstheme="minorHAnsi"/>
          <w:color w:val="000000"/>
        </w:rPr>
        <w:t>/</w:t>
      </w:r>
      <w:r w:rsidRPr="00B52C8F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52C8F">
        <w:rPr>
          <w:rFonts w:asciiTheme="minorHAnsi" w:hAnsiTheme="minorHAnsi" w:cstheme="minorHAnsi"/>
          <w:color w:val="000000"/>
        </w:rPr>
        <w:t>NE 22. 5. / 19:00</w:t>
      </w:r>
      <w:r w:rsidRPr="00B52C8F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52C8F">
        <w:rPr>
          <w:rFonts w:asciiTheme="minorHAnsi" w:hAnsiTheme="minorHAnsi" w:cstheme="minorHAnsi"/>
          <w:color w:val="000000"/>
        </w:rPr>
        <w:t>/ Divadlo Bolka Polívky</w:t>
      </w:r>
    </w:p>
    <w:p w14:paraId="73A39DDB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color w:val="000000"/>
        </w:rPr>
        <w:t>Dramatická komedie o tom, že sud s prachem se nedá ututlat. Hrají: Chantal Poullain, Klára Trojanová</w:t>
      </w:r>
    </w:p>
    <w:p w14:paraId="66EBD391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b/>
          <w:bCs/>
          <w:color w:val="000000"/>
        </w:rPr>
        <w:t xml:space="preserve">Tělo a krása během těhotenství a po porodu </w:t>
      </w:r>
      <w:r w:rsidRPr="00B52C8F">
        <w:rPr>
          <w:rFonts w:asciiTheme="minorHAnsi" w:hAnsiTheme="minorHAnsi" w:cstheme="minorHAnsi"/>
          <w:color w:val="000000"/>
        </w:rPr>
        <w:t>/</w:t>
      </w:r>
      <w:r w:rsidRPr="00B52C8F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52C8F">
        <w:rPr>
          <w:rFonts w:asciiTheme="minorHAnsi" w:hAnsiTheme="minorHAnsi" w:cstheme="minorHAnsi"/>
          <w:color w:val="000000"/>
        </w:rPr>
        <w:t>PO 23. 5. / 17:00 / Freskový sál na Zelném trhu</w:t>
      </w:r>
    </w:p>
    <w:p w14:paraId="00204902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color w:val="000000"/>
        </w:rPr>
        <w:t>Přednášku moderuje: Monika Brindzáková. Hosté: Hedvika Jakešová, nutriční terapeutka a spoluautorka projektu www.nejenojidle.com, a Kateřina Kopicová, spoluzakladatelka projektu Tělo s příběhem</w:t>
      </w:r>
    </w:p>
    <w:p w14:paraId="719D7158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b/>
          <w:bCs/>
          <w:color w:val="000000"/>
        </w:rPr>
        <w:t>Amélie z Montmartru</w:t>
      </w:r>
      <w:r w:rsidRPr="00B52C8F">
        <w:rPr>
          <w:rFonts w:asciiTheme="minorHAnsi" w:hAnsiTheme="minorHAnsi" w:cstheme="minorHAnsi"/>
          <w:color w:val="000000"/>
        </w:rPr>
        <w:t xml:space="preserve"> / ÚT 24. 5. / 18:00 / Kino Scala</w:t>
      </w:r>
    </w:p>
    <w:p w14:paraId="40122FD6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color w:val="000000"/>
        </w:rPr>
        <w:t>31. srpna 1997 ve 4 hodiny ráno dostala Amélie nápad. Musí stůj co stůj najít dávného majitele krabičky vzpomínek, kterou náhodou našla ve svém bytě, a poklad mu vrátit. Je rozhodnuto a Amélie začne zasahovat jiným lidem do života. Kultovní romantická komedie o nesmělé Pařížance neztratila ani po 20 letech od premiéry nic ze svého šarmu.</w:t>
      </w:r>
    </w:p>
    <w:p w14:paraId="14C1F824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b/>
          <w:bCs/>
          <w:color w:val="000000"/>
        </w:rPr>
        <w:t>Charitativní bazar a swap</w:t>
      </w:r>
      <w:r w:rsidRPr="00B52C8F">
        <w:rPr>
          <w:rFonts w:asciiTheme="minorHAnsi" w:hAnsiTheme="minorHAnsi" w:cstheme="minorHAnsi"/>
          <w:color w:val="000000"/>
        </w:rPr>
        <w:t xml:space="preserve"> / SO 28. 5. / 13:00 / Místodržitelský palác – Moravská galerie v Brně</w:t>
      </w:r>
    </w:p>
    <w:p w14:paraId="705936EC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color w:val="000000"/>
        </w:rPr>
        <w:t>Chybí vám v šatníku nové kousky? Potřebujete hračky nebo dětské knihy? Dejte si s námi kávu, podpořte dobrou věc a udělejte radost i sami sobě. Výtěžek z bazaru bude věnován Ženskému vzdělávacímu spolku Vesna.</w:t>
      </w:r>
    </w:p>
    <w:p w14:paraId="299CDE44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b/>
          <w:bCs/>
          <w:color w:val="000000"/>
        </w:rPr>
        <w:t>Divadlo Na Jezerce: Manželské vraždění</w:t>
      </w:r>
      <w:r w:rsidRPr="00B52C8F">
        <w:rPr>
          <w:rFonts w:asciiTheme="minorHAnsi" w:hAnsiTheme="minorHAnsi" w:cstheme="minorHAnsi"/>
          <w:color w:val="000000"/>
        </w:rPr>
        <w:t xml:space="preserve"> / SO 28. 5. / 19:00 / Divadlo Bolka Polívky</w:t>
      </w:r>
    </w:p>
    <w:p w14:paraId="0207AB27" w14:textId="77777777" w:rsidR="003D5C42" w:rsidRPr="00B52C8F" w:rsidRDefault="003D5C42" w:rsidP="003D5C42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B52C8F">
        <w:rPr>
          <w:rFonts w:asciiTheme="minorHAnsi" w:hAnsiTheme="minorHAnsi" w:cstheme="minorHAnsi"/>
          <w:color w:val="000000"/>
        </w:rPr>
        <w:t>On ztratil paměť. Ona trpělivost. Nebo je to jinak? Pravdivá komedie o partnerském soužití. Hrají: Jaroslav Dušek, Nataša Burger</w:t>
      </w:r>
    </w:p>
    <w:p w14:paraId="7B3D9F7A" w14:textId="77777777" w:rsidR="003D5C42" w:rsidRPr="00B52C8F" w:rsidRDefault="003D5C42" w:rsidP="003D5C42">
      <w:pPr>
        <w:rPr>
          <w:rFonts w:asciiTheme="minorHAnsi" w:hAnsiTheme="minorHAnsi" w:cstheme="minorHAnsi"/>
        </w:rPr>
      </w:pPr>
    </w:p>
    <w:p w14:paraId="4E939926" w14:textId="77777777" w:rsidR="00AA7E1F" w:rsidRPr="003D5C42" w:rsidRDefault="00AA7E1F" w:rsidP="00B90AAB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120"/>
        <w:jc w:val="both"/>
        <w:rPr>
          <w:rFonts w:asciiTheme="minorHAnsi" w:eastAsia="Trebuchet MS" w:hAnsiTheme="minorHAnsi" w:cstheme="minorHAnsi"/>
          <w:b/>
          <w:bCs/>
          <w:sz w:val="22"/>
          <w:szCs w:val="22"/>
        </w:rPr>
      </w:pPr>
    </w:p>
    <w:p w14:paraId="2AB1F0C4" w14:textId="299E9738" w:rsidR="00B74ADF" w:rsidRPr="003D5C42" w:rsidRDefault="00B74ADF" w:rsidP="00B90AAB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5C42">
        <w:rPr>
          <w:rFonts w:asciiTheme="minorHAnsi" w:eastAsia="Trebuchet MS" w:hAnsiTheme="minorHAnsi" w:cstheme="minorHAnsi"/>
          <w:b/>
          <w:bCs/>
          <w:sz w:val="22"/>
          <w:szCs w:val="22"/>
        </w:rPr>
        <w:t>O divadl</w:t>
      </w:r>
      <w:r w:rsidR="00B46D30" w:rsidRPr="003D5C42">
        <w:rPr>
          <w:rFonts w:asciiTheme="minorHAnsi" w:eastAsia="Trebuchet MS" w:hAnsiTheme="minorHAnsi" w:cstheme="minorHAnsi"/>
          <w:b/>
          <w:bCs/>
          <w:sz w:val="22"/>
          <w:szCs w:val="22"/>
        </w:rPr>
        <w:t>e</w:t>
      </w:r>
    </w:p>
    <w:p w14:paraId="313CC17B" w14:textId="3117332F" w:rsidR="00E92B26" w:rsidRPr="003D5C42" w:rsidRDefault="00E92B26" w:rsidP="00B90AAB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3D5C42">
        <w:rPr>
          <w:rFonts w:asciiTheme="minorHAnsi" w:eastAsia="Trebuchet MS" w:hAnsiTheme="minorHAnsi" w:cstheme="minorHAnsi"/>
          <w:sz w:val="20"/>
          <w:szCs w:val="20"/>
        </w:rPr>
        <w:t xml:space="preserve">Divadlo Bolka Polívky se usídlilo v budově na Jakubském náměstí v Brně v roce 1993 a 17. září téhož roku zde autorským představením Bolka Polívky Trosečník zahájilo svoji činnost a svou první sezónu. Za dvacet </w:t>
      </w:r>
      <w:r w:rsidR="007A25AB" w:rsidRPr="003D5C42">
        <w:rPr>
          <w:rFonts w:asciiTheme="minorHAnsi" w:eastAsia="Trebuchet MS" w:hAnsiTheme="minorHAnsi" w:cstheme="minorHAnsi"/>
          <w:sz w:val="20"/>
          <w:szCs w:val="20"/>
        </w:rPr>
        <w:t>osm</w:t>
      </w:r>
      <w:r w:rsidRPr="003D5C42">
        <w:rPr>
          <w:rFonts w:asciiTheme="minorHAnsi" w:eastAsia="Trebuchet MS" w:hAnsiTheme="minorHAnsi" w:cstheme="minorHAnsi"/>
          <w:sz w:val="20"/>
          <w:szCs w:val="20"/>
        </w:rPr>
        <w:t xml:space="preserve"> let existence se zde vystřídala řada projektů principála Bolka Polívky.</w:t>
      </w:r>
    </w:p>
    <w:p w14:paraId="02D74F20" w14:textId="0CD2F8D0" w:rsidR="00E92B26" w:rsidRPr="003D5C42" w:rsidRDefault="00E92B26" w:rsidP="00B90AAB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3D5C42">
        <w:rPr>
          <w:rFonts w:asciiTheme="minorHAnsi" w:eastAsia="Trebuchet MS" w:hAnsiTheme="minorHAnsi" w:cstheme="minorHAnsi"/>
          <w:sz w:val="20"/>
          <w:szCs w:val="20"/>
        </w:rPr>
        <w:t>V rámci současného repertoáru lze vybírat jak z autorských her principála Bolka Polívky (Šašek a syn, DNA), vlastní produkce (Srnky, Letem sokolím, Horská dráha, Pozemšťan</w:t>
      </w:r>
      <w:r w:rsidR="007E692B" w:rsidRPr="003D5C42">
        <w:rPr>
          <w:rFonts w:asciiTheme="minorHAnsi" w:eastAsia="Trebuchet MS" w:hAnsiTheme="minorHAnsi" w:cstheme="minorHAnsi"/>
          <w:sz w:val="20"/>
          <w:szCs w:val="20"/>
        </w:rPr>
        <w:t>, Rebelky</w:t>
      </w:r>
      <w:r w:rsidRPr="003D5C42">
        <w:rPr>
          <w:rFonts w:asciiTheme="minorHAnsi" w:eastAsia="Trebuchet MS" w:hAnsiTheme="minorHAnsi" w:cstheme="minorHAnsi"/>
          <w:sz w:val="20"/>
          <w:szCs w:val="20"/>
        </w:rPr>
        <w:t>)</w:t>
      </w:r>
      <w:r w:rsidR="00A30C3C" w:rsidRPr="003D5C42">
        <w:rPr>
          <w:rFonts w:asciiTheme="minorHAnsi" w:eastAsia="Trebuchet MS" w:hAnsiTheme="minorHAnsi" w:cstheme="minorHAnsi"/>
          <w:sz w:val="20"/>
          <w:szCs w:val="20"/>
        </w:rPr>
        <w:t>,</w:t>
      </w:r>
      <w:r w:rsidRPr="003D5C42">
        <w:rPr>
          <w:rFonts w:asciiTheme="minorHAnsi" w:eastAsia="Trebuchet MS" w:hAnsiTheme="minorHAnsi" w:cstheme="minorHAnsi"/>
          <w:sz w:val="20"/>
          <w:szCs w:val="20"/>
        </w:rPr>
        <w:t xml:space="preserve"> tak z představení </w:t>
      </w:r>
      <w:r w:rsidRPr="003D5C42">
        <w:rPr>
          <w:rFonts w:asciiTheme="minorHAnsi" w:eastAsia="Trebuchet MS" w:hAnsiTheme="minorHAnsi" w:cstheme="minorHAnsi"/>
          <w:sz w:val="20"/>
          <w:szCs w:val="20"/>
        </w:rPr>
        <w:lastRenderedPageBreak/>
        <w:t>vytvořených ve spolupráci s jinými divadly (The Naked Tru</w:t>
      </w:r>
      <w:r w:rsidR="0080409D" w:rsidRPr="003D5C42">
        <w:rPr>
          <w:rFonts w:asciiTheme="minorHAnsi" w:eastAsia="Trebuchet MS" w:hAnsiTheme="minorHAnsi" w:cstheme="minorHAnsi"/>
          <w:sz w:val="20"/>
          <w:szCs w:val="20"/>
        </w:rPr>
        <w:t>th). Divadlo také spolupořádá legendární Manéž Bolka Polí</w:t>
      </w:r>
      <w:r w:rsidRPr="003D5C42">
        <w:rPr>
          <w:rFonts w:asciiTheme="minorHAnsi" w:eastAsia="Trebuchet MS" w:hAnsiTheme="minorHAnsi" w:cstheme="minorHAnsi"/>
          <w:sz w:val="20"/>
          <w:szCs w:val="20"/>
        </w:rPr>
        <w:t xml:space="preserve">vky. Diváci zde mohou zhlédnout širokou nabídku her hostujících českých a zahraničních souborů (Dejvické </w:t>
      </w:r>
      <w:r w:rsidR="00A30C3C" w:rsidRPr="003D5C42">
        <w:rPr>
          <w:rFonts w:asciiTheme="minorHAnsi" w:eastAsia="Trebuchet MS" w:hAnsiTheme="minorHAnsi" w:cstheme="minorHAnsi"/>
          <w:sz w:val="20"/>
          <w:szCs w:val="20"/>
        </w:rPr>
        <w:t>d</w:t>
      </w:r>
      <w:r w:rsidRPr="003D5C42">
        <w:rPr>
          <w:rFonts w:asciiTheme="minorHAnsi" w:eastAsia="Trebuchet MS" w:hAnsiTheme="minorHAnsi" w:cstheme="minorHAnsi"/>
          <w:sz w:val="20"/>
          <w:szCs w:val="20"/>
        </w:rPr>
        <w:t xml:space="preserve">ivadlo, Činoherní </w:t>
      </w:r>
      <w:r w:rsidR="00A30C3C" w:rsidRPr="003D5C42">
        <w:rPr>
          <w:rFonts w:asciiTheme="minorHAnsi" w:eastAsia="Trebuchet MS" w:hAnsiTheme="minorHAnsi" w:cstheme="minorHAnsi"/>
          <w:sz w:val="20"/>
          <w:szCs w:val="20"/>
        </w:rPr>
        <w:t>k</w:t>
      </w:r>
      <w:r w:rsidRPr="003D5C42">
        <w:rPr>
          <w:rFonts w:asciiTheme="minorHAnsi" w:eastAsia="Trebuchet MS" w:hAnsiTheme="minorHAnsi" w:cstheme="minorHAnsi"/>
          <w:sz w:val="20"/>
          <w:szCs w:val="20"/>
        </w:rPr>
        <w:t>lub, Divadlo Studio DVA, Divadlo Járy Cimrmana, Divadlo Kalich, Divadlo Palace, Divadlo Komediograf a další) a na prknech vidět známé herecké osobnosti.</w:t>
      </w:r>
    </w:p>
    <w:p w14:paraId="2E81109C" w14:textId="152257E5" w:rsidR="001927F2" w:rsidRPr="003D5C42" w:rsidRDefault="00E92B26" w:rsidP="00B90AAB">
      <w:pPr>
        <w:spacing w:before="120"/>
        <w:jc w:val="both"/>
        <w:rPr>
          <w:rFonts w:asciiTheme="minorHAnsi" w:eastAsia="Trebuchet MS" w:hAnsiTheme="minorHAnsi" w:cstheme="minorHAnsi"/>
          <w:sz w:val="20"/>
          <w:szCs w:val="20"/>
        </w:rPr>
      </w:pPr>
      <w:r w:rsidRPr="003D5C42">
        <w:rPr>
          <w:rFonts w:asciiTheme="minorHAnsi" w:eastAsia="Trebuchet MS" w:hAnsiTheme="minorHAnsi" w:cstheme="minorHAnsi"/>
          <w:sz w:val="20"/>
          <w:szCs w:val="20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47035198" w14:textId="77777777" w:rsidR="00E92B26" w:rsidRPr="003D5C42" w:rsidRDefault="00E92B26" w:rsidP="00B90AAB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D5C42">
        <w:rPr>
          <w:rFonts w:asciiTheme="minorHAnsi" w:eastAsia="Trebuchet MS" w:hAnsiTheme="minorHAnsi" w:cstheme="minorHAnsi"/>
          <w:b/>
          <w:bCs/>
          <w:sz w:val="20"/>
          <w:szCs w:val="20"/>
        </w:rPr>
        <w:t>Kontakty</w:t>
      </w:r>
    </w:p>
    <w:p w14:paraId="628BCA48" w14:textId="6AC281DA" w:rsidR="004811DB" w:rsidRPr="003D5C42" w:rsidRDefault="00E92B26" w:rsidP="00B90AAB">
      <w:pPr>
        <w:spacing w:after="120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3D5C42">
        <w:rPr>
          <w:rFonts w:asciiTheme="minorHAnsi" w:eastAsia="Trebuchet MS" w:hAnsiTheme="minorHAnsi" w:cstheme="minorHAnsi"/>
          <w:b/>
          <w:bCs/>
          <w:sz w:val="20"/>
          <w:szCs w:val="20"/>
        </w:rPr>
        <w:t>Divadlo Bolka Polívky</w:t>
      </w:r>
      <w:r w:rsidRPr="003D5C42">
        <w:rPr>
          <w:rFonts w:asciiTheme="minorHAnsi" w:eastAsia="Trebuchet MS" w:hAnsiTheme="minorHAnsi" w:cstheme="minorHAnsi"/>
          <w:sz w:val="20"/>
          <w:szCs w:val="20"/>
        </w:rPr>
        <w:t>, Jakubské náměstí 5, Brno</w:t>
      </w:r>
      <w:r w:rsidRPr="003D5C42">
        <w:rPr>
          <w:rFonts w:asciiTheme="minorHAnsi" w:eastAsia="Trebuchet MS" w:hAnsiTheme="minorHAnsi" w:cstheme="minorHAnsi"/>
          <w:sz w:val="20"/>
          <w:szCs w:val="20"/>
        </w:rPr>
        <w:br/>
        <w:t xml:space="preserve">Michal Adamík, </w:t>
      </w:r>
      <w:r w:rsidRPr="003D5C42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adamik@bolek.cz</w:t>
      </w:r>
      <w:r w:rsidRPr="003D5C42">
        <w:rPr>
          <w:rFonts w:asciiTheme="minorHAnsi" w:eastAsia="Trebuchet MS" w:hAnsiTheme="minorHAnsi" w:cstheme="minorHAnsi"/>
          <w:sz w:val="20"/>
          <w:szCs w:val="20"/>
        </w:rPr>
        <w:t>, + 420 775 505 521</w:t>
      </w:r>
      <w:r w:rsidRPr="003D5C42">
        <w:rPr>
          <w:rFonts w:asciiTheme="minorHAnsi" w:eastAsia="Trebuchet MS" w:hAnsiTheme="minorHAnsi" w:cstheme="minorHAnsi"/>
          <w:sz w:val="20"/>
          <w:szCs w:val="20"/>
        </w:rPr>
        <w:br/>
        <w:t>Web:</w:t>
      </w:r>
      <w:hyperlink r:id="rId8" w:history="1">
        <w:r w:rsidRPr="003D5C42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9" w:history="1">
        <w:r w:rsidRPr="003D5C42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www.divadlobolkapolivky.cz</w:t>
        </w:r>
      </w:hyperlink>
      <w:r w:rsidRPr="003D5C42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 xml:space="preserve"> </w:t>
      </w:r>
      <w:r w:rsidRPr="003D5C42">
        <w:rPr>
          <w:rFonts w:asciiTheme="minorHAnsi" w:eastAsia="Trebuchet MS" w:hAnsiTheme="minorHAnsi" w:cstheme="minorHAnsi"/>
          <w:sz w:val="20"/>
          <w:szCs w:val="20"/>
        </w:rPr>
        <w:t>/ FB:</w:t>
      </w:r>
      <w:hyperlink r:id="rId10" w:history="1">
        <w:r w:rsidRPr="003D5C42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11" w:history="1">
        <w:r w:rsidRPr="003D5C42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 w:rsidR="00DD6D59" w:rsidRPr="003D5C42">
        <w:rPr>
          <w:rFonts w:asciiTheme="minorHAnsi" w:eastAsia="Trebuchet MS" w:hAnsiTheme="minorHAnsi" w:cstheme="minorHAnsi"/>
          <w:color w:val="1155CC"/>
          <w:sz w:val="20"/>
          <w:szCs w:val="20"/>
          <w:u w:val="single"/>
        </w:rPr>
        <w:br/>
      </w:r>
      <w:r w:rsidR="0027340A" w:rsidRPr="003D5C42">
        <w:rPr>
          <w:rFonts w:asciiTheme="minorHAnsi" w:hAnsiTheme="minorHAnsi" w:cstheme="minorHAnsi"/>
          <w:sz w:val="20"/>
          <w:szCs w:val="20"/>
        </w:rPr>
        <w:t xml:space="preserve">IG: </w:t>
      </w:r>
      <w:hyperlink r:id="rId12" w:history="1">
        <w:r w:rsidR="0027340A" w:rsidRPr="003D5C42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www.instagram.com/divadlo_bolka_polivky</w:t>
        </w:r>
      </w:hyperlink>
      <w:r w:rsidR="0027340A" w:rsidRPr="003D5C42">
        <w:rPr>
          <w:rFonts w:asciiTheme="minorHAnsi" w:hAnsiTheme="minorHAnsi" w:cstheme="minorHAnsi"/>
          <w:sz w:val="20"/>
          <w:szCs w:val="20"/>
        </w:rPr>
        <w:br/>
        <w:t xml:space="preserve">YT: </w:t>
      </w:r>
      <w:hyperlink r:id="rId13" w:history="1">
        <w:r w:rsidR="0027340A" w:rsidRPr="003D5C42">
          <w:rPr>
            <w:rStyle w:val="Hypertextovodkaz"/>
            <w:rFonts w:asciiTheme="minorHAnsi" w:hAnsiTheme="minorHAnsi" w:cstheme="minorHAnsi"/>
            <w:sz w:val="20"/>
            <w:szCs w:val="20"/>
          </w:rPr>
          <w:t>www.youtube.com/divadlobolkapolivky</w:t>
        </w:r>
      </w:hyperlink>
    </w:p>
    <w:p w14:paraId="2BB6F16E" w14:textId="6CC9B278" w:rsidR="0027340A" w:rsidRPr="003D5C42" w:rsidRDefault="004811DB" w:rsidP="00B90AAB">
      <w:pPr>
        <w:spacing w:after="120"/>
        <w:rPr>
          <w:rFonts w:asciiTheme="minorHAnsi" w:hAnsiTheme="minorHAnsi" w:cstheme="minorHAnsi"/>
          <w:color w:val="auto"/>
          <w:sz w:val="20"/>
          <w:szCs w:val="20"/>
        </w:rPr>
      </w:pPr>
      <w:r w:rsidRPr="003D5C42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Mediální servis: 2media.cz, s.r.o.</w:t>
      </w:r>
      <w:r w:rsidR="00FB647E" w:rsidRPr="003D5C42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</w:r>
      <w:r w:rsidRPr="003D5C42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Simona Andělová, simona@2media.cz, tel: 775 112857</w:t>
      </w:r>
      <w:r w:rsidR="00FB647E" w:rsidRPr="003D5C42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</w:r>
      <w:r w:rsidRPr="003D5C42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www.2media.cz, www.facebook.com/2media.cz, www.instagram.com/2mediacz</w:t>
      </w:r>
    </w:p>
    <w:sectPr w:rsidR="0027340A" w:rsidRPr="003D5C42">
      <w:headerReference w:type="default" r:id="rId14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1BCB" w14:textId="77777777" w:rsidR="00962FE4" w:rsidRDefault="00962FE4">
      <w:r>
        <w:separator/>
      </w:r>
    </w:p>
  </w:endnote>
  <w:endnote w:type="continuationSeparator" w:id="0">
    <w:p w14:paraId="7D5E3A2D" w14:textId="77777777" w:rsidR="00962FE4" w:rsidRDefault="0096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AA664" w14:textId="77777777" w:rsidR="00962FE4" w:rsidRDefault="00962FE4">
      <w:r>
        <w:separator/>
      </w:r>
    </w:p>
  </w:footnote>
  <w:footnote w:type="continuationSeparator" w:id="0">
    <w:p w14:paraId="426FC82E" w14:textId="77777777" w:rsidR="00962FE4" w:rsidRDefault="00962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76AC" w14:textId="4665A801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11DB">
      <w:t xml:space="preserve">                                          </w:t>
    </w:r>
    <w:r w:rsidR="004811DB" w:rsidRPr="00AA496E">
      <w:rPr>
        <w:noProof/>
        <w:lang w:eastAsia="cs-CZ"/>
      </w:rPr>
      <w:drawing>
        <wp:inline distT="0" distB="0" distL="0" distR="0" wp14:anchorId="4B5CE516" wp14:editId="45CD4EAA">
          <wp:extent cx="1026695" cy="245406"/>
          <wp:effectExtent l="0" t="0" r="2540" b="0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9463" cy="28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E7383"/>
    <w:multiLevelType w:val="hybridMultilevel"/>
    <w:tmpl w:val="BB1CA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0570"/>
    <w:multiLevelType w:val="hybridMultilevel"/>
    <w:tmpl w:val="39108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78C5"/>
    <w:multiLevelType w:val="hybridMultilevel"/>
    <w:tmpl w:val="23F018AA"/>
    <w:lvl w:ilvl="0" w:tplc="605E4DE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418722">
    <w:abstractNumId w:val="0"/>
  </w:num>
  <w:num w:numId="2" w16cid:durableId="1719551548">
    <w:abstractNumId w:val="2"/>
  </w:num>
  <w:num w:numId="3" w16cid:durableId="6905482">
    <w:abstractNumId w:val="4"/>
  </w:num>
  <w:num w:numId="4" w16cid:durableId="1221944536">
    <w:abstractNumId w:val="3"/>
  </w:num>
  <w:num w:numId="5" w16cid:durableId="1986667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68CD"/>
    <w:rsid w:val="00027BCA"/>
    <w:rsid w:val="00032B75"/>
    <w:rsid w:val="00035A6B"/>
    <w:rsid w:val="000366F4"/>
    <w:rsid w:val="00042130"/>
    <w:rsid w:val="00057BF7"/>
    <w:rsid w:val="00063E64"/>
    <w:rsid w:val="00066FF1"/>
    <w:rsid w:val="00070E93"/>
    <w:rsid w:val="0007126E"/>
    <w:rsid w:val="00083146"/>
    <w:rsid w:val="00084B37"/>
    <w:rsid w:val="00091DCD"/>
    <w:rsid w:val="000A0A83"/>
    <w:rsid w:val="000A2FFF"/>
    <w:rsid w:val="000A4626"/>
    <w:rsid w:val="000B1322"/>
    <w:rsid w:val="000C05A7"/>
    <w:rsid w:val="000C1606"/>
    <w:rsid w:val="000C5A25"/>
    <w:rsid w:val="000C5FA7"/>
    <w:rsid w:val="000C7346"/>
    <w:rsid w:val="000C73D5"/>
    <w:rsid w:val="000D6C2F"/>
    <w:rsid w:val="000D711D"/>
    <w:rsid w:val="000D7136"/>
    <w:rsid w:val="000E0880"/>
    <w:rsid w:val="000F082E"/>
    <w:rsid w:val="000F0D17"/>
    <w:rsid w:val="000F2EE5"/>
    <w:rsid w:val="000F4F57"/>
    <w:rsid w:val="000F507D"/>
    <w:rsid w:val="000F5641"/>
    <w:rsid w:val="0010227B"/>
    <w:rsid w:val="001071C7"/>
    <w:rsid w:val="00111225"/>
    <w:rsid w:val="0011167B"/>
    <w:rsid w:val="0011353F"/>
    <w:rsid w:val="00113D4F"/>
    <w:rsid w:val="00120FA1"/>
    <w:rsid w:val="001215C8"/>
    <w:rsid w:val="00123FF0"/>
    <w:rsid w:val="00130707"/>
    <w:rsid w:val="00152767"/>
    <w:rsid w:val="00170A50"/>
    <w:rsid w:val="001753C4"/>
    <w:rsid w:val="001847E8"/>
    <w:rsid w:val="001927F2"/>
    <w:rsid w:val="001A03E0"/>
    <w:rsid w:val="001A6EBB"/>
    <w:rsid w:val="001B4F68"/>
    <w:rsid w:val="001C0CD4"/>
    <w:rsid w:val="001C115E"/>
    <w:rsid w:val="001C3CDE"/>
    <w:rsid w:val="001C73E7"/>
    <w:rsid w:val="001D69E8"/>
    <w:rsid w:val="001E1E54"/>
    <w:rsid w:val="001E3BFF"/>
    <w:rsid w:val="001E7472"/>
    <w:rsid w:val="0020490B"/>
    <w:rsid w:val="00206648"/>
    <w:rsid w:val="002132A6"/>
    <w:rsid w:val="00213FCF"/>
    <w:rsid w:val="002142A7"/>
    <w:rsid w:val="0021430F"/>
    <w:rsid w:val="00225C27"/>
    <w:rsid w:val="00236E40"/>
    <w:rsid w:val="00247933"/>
    <w:rsid w:val="00256C36"/>
    <w:rsid w:val="00262908"/>
    <w:rsid w:val="00264870"/>
    <w:rsid w:val="00271C8D"/>
    <w:rsid w:val="0027340A"/>
    <w:rsid w:val="0028089D"/>
    <w:rsid w:val="002B1616"/>
    <w:rsid w:val="002C5BB8"/>
    <w:rsid w:val="002D2B6D"/>
    <w:rsid w:val="002D2B8B"/>
    <w:rsid w:val="002D551A"/>
    <w:rsid w:val="002E334E"/>
    <w:rsid w:val="002E33E9"/>
    <w:rsid w:val="002E6023"/>
    <w:rsid w:val="002E6D95"/>
    <w:rsid w:val="002F06D7"/>
    <w:rsid w:val="002F3E74"/>
    <w:rsid w:val="0030189C"/>
    <w:rsid w:val="00304E20"/>
    <w:rsid w:val="00313CE7"/>
    <w:rsid w:val="00317E56"/>
    <w:rsid w:val="0032149B"/>
    <w:rsid w:val="00322A5A"/>
    <w:rsid w:val="00326FF2"/>
    <w:rsid w:val="00327189"/>
    <w:rsid w:val="00327383"/>
    <w:rsid w:val="00327724"/>
    <w:rsid w:val="003302A9"/>
    <w:rsid w:val="0033172E"/>
    <w:rsid w:val="00331A6F"/>
    <w:rsid w:val="0033617E"/>
    <w:rsid w:val="00342233"/>
    <w:rsid w:val="00343852"/>
    <w:rsid w:val="0034408F"/>
    <w:rsid w:val="00345793"/>
    <w:rsid w:val="00346662"/>
    <w:rsid w:val="003469F3"/>
    <w:rsid w:val="00383D09"/>
    <w:rsid w:val="003A0274"/>
    <w:rsid w:val="003B08A2"/>
    <w:rsid w:val="003B0BE1"/>
    <w:rsid w:val="003B14EA"/>
    <w:rsid w:val="003B42FD"/>
    <w:rsid w:val="003C56A9"/>
    <w:rsid w:val="003D3BCC"/>
    <w:rsid w:val="003D5C42"/>
    <w:rsid w:val="003E3301"/>
    <w:rsid w:val="003E6900"/>
    <w:rsid w:val="003E6DA3"/>
    <w:rsid w:val="003F4909"/>
    <w:rsid w:val="003F5853"/>
    <w:rsid w:val="003F79F8"/>
    <w:rsid w:val="00407BB7"/>
    <w:rsid w:val="00411A79"/>
    <w:rsid w:val="004126D0"/>
    <w:rsid w:val="0042393F"/>
    <w:rsid w:val="004247BC"/>
    <w:rsid w:val="0043183C"/>
    <w:rsid w:val="00431A30"/>
    <w:rsid w:val="00433149"/>
    <w:rsid w:val="004335EE"/>
    <w:rsid w:val="00435043"/>
    <w:rsid w:val="004408F0"/>
    <w:rsid w:val="0044384C"/>
    <w:rsid w:val="00444919"/>
    <w:rsid w:val="00447566"/>
    <w:rsid w:val="00450B98"/>
    <w:rsid w:val="00451035"/>
    <w:rsid w:val="004577D9"/>
    <w:rsid w:val="004578E3"/>
    <w:rsid w:val="00457F97"/>
    <w:rsid w:val="0046003A"/>
    <w:rsid w:val="00464CB1"/>
    <w:rsid w:val="00470687"/>
    <w:rsid w:val="00470FDC"/>
    <w:rsid w:val="004811DB"/>
    <w:rsid w:val="004815B5"/>
    <w:rsid w:val="004961E2"/>
    <w:rsid w:val="004974C6"/>
    <w:rsid w:val="004A0960"/>
    <w:rsid w:val="004A4EE3"/>
    <w:rsid w:val="004A5D6B"/>
    <w:rsid w:val="004A7746"/>
    <w:rsid w:val="004B0BE0"/>
    <w:rsid w:val="004D4C5D"/>
    <w:rsid w:val="004D7342"/>
    <w:rsid w:val="004F14D5"/>
    <w:rsid w:val="004F6DC5"/>
    <w:rsid w:val="00500467"/>
    <w:rsid w:val="00507ED6"/>
    <w:rsid w:val="005114CB"/>
    <w:rsid w:val="00520080"/>
    <w:rsid w:val="0052030E"/>
    <w:rsid w:val="00521F12"/>
    <w:rsid w:val="00533865"/>
    <w:rsid w:val="00534B7C"/>
    <w:rsid w:val="005423FB"/>
    <w:rsid w:val="005510B5"/>
    <w:rsid w:val="00551E5E"/>
    <w:rsid w:val="00556D63"/>
    <w:rsid w:val="00560D92"/>
    <w:rsid w:val="005630AA"/>
    <w:rsid w:val="00564611"/>
    <w:rsid w:val="0057061D"/>
    <w:rsid w:val="005712CC"/>
    <w:rsid w:val="005712F9"/>
    <w:rsid w:val="00584567"/>
    <w:rsid w:val="00587303"/>
    <w:rsid w:val="00592A6E"/>
    <w:rsid w:val="0059347D"/>
    <w:rsid w:val="005A2FA1"/>
    <w:rsid w:val="005A4F91"/>
    <w:rsid w:val="005C2EDD"/>
    <w:rsid w:val="005D342C"/>
    <w:rsid w:val="005D3BE0"/>
    <w:rsid w:val="005E1F8C"/>
    <w:rsid w:val="005E4670"/>
    <w:rsid w:val="005E5548"/>
    <w:rsid w:val="005F1FCB"/>
    <w:rsid w:val="005F4F03"/>
    <w:rsid w:val="005F5D41"/>
    <w:rsid w:val="0060102E"/>
    <w:rsid w:val="00606D8A"/>
    <w:rsid w:val="00610EB2"/>
    <w:rsid w:val="00612631"/>
    <w:rsid w:val="00613559"/>
    <w:rsid w:val="0061650C"/>
    <w:rsid w:val="0062199F"/>
    <w:rsid w:val="00632B62"/>
    <w:rsid w:val="006364ED"/>
    <w:rsid w:val="00636F15"/>
    <w:rsid w:val="00645D8F"/>
    <w:rsid w:val="006467D6"/>
    <w:rsid w:val="00646B71"/>
    <w:rsid w:val="00650041"/>
    <w:rsid w:val="00662DE3"/>
    <w:rsid w:val="00664627"/>
    <w:rsid w:val="00672DD9"/>
    <w:rsid w:val="006736EB"/>
    <w:rsid w:val="00673B5F"/>
    <w:rsid w:val="006746CF"/>
    <w:rsid w:val="006841EE"/>
    <w:rsid w:val="006A1ED0"/>
    <w:rsid w:val="006A6C0F"/>
    <w:rsid w:val="006A755C"/>
    <w:rsid w:val="006B6DB9"/>
    <w:rsid w:val="006C1C27"/>
    <w:rsid w:val="006C4671"/>
    <w:rsid w:val="006D1AD4"/>
    <w:rsid w:val="006D27F9"/>
    <w:rsid w:val="006D3AB0"/>
    <w:rsid w:val="006D7956"/>
    <w:rsid w:val="006D79BC"/>
    <w:rsid w:val="006E0141"/>
    <w:rsid w:val="006E05EE"/>
    <w:rsid w:val="006E05FD"/>
    <w:rsid w:val="006E6E90"/>
    <w:rsid w:val="006F3462"/>
    <w:rsid w:val="00704CAF"/>
    <w:rsid w:val="00713C92"/>
    <w:rsid w:val="00721687"/>
    <w:rsid w:val="00730C34"/>
    <w:rsid w:val="00734EB9"/>
    <w:rsid w:val="0073545A"/>
    <w:rsid w:val="00741BC2"/>
    <w:rsid w:val="007427BD"/>
    <w:rsid w:val="00742A89"/>
    <w:rsid w:val="00742B2D"/>
    <w:rsid w:val="00743C63"/>
    <w:rsid w:val="00745CA2"/>
    <w:rsid w:val="00746021"/>
    <w:rsid w:val="007473BA"/>
    <w:rsid w:val="00750557"/>
    <w:rsid w:val="00761D4E"/>
    <w:rsid w:val="00765468"/>
    <w:rsid w:val="0077128E"/>
    <w:rsid w:val="007737BF"/>
    <w:rsid w:val="007958EB"/>
    <w:rsid w:val="00795DD3"/>
    <w:rsid w:val="00797B02"/>
    <w:rsid w:val="007A25AB"/>
    <w:rsid w:val="007B1AD2"/>
    <w:rsid w:val="007B3989"/>
    <w:rsid w:val="007B4C2C"/>
    <w:rsid w:val="007B5B4F"/>
    <w:rsid w:val="007B79DC"/>
    <w:rsid w:val="007C2282"/>
    <w:rsid w:val="007C42BD"/>
    <w:rsid w:val="007D10C9"/>
    <w:rsid w:val="007D4D78"/>
    <w:rsid w:val="007D5903"/>
    <w:rsid w:val="007E1A63"/>
    <w:rsid w:val="007E3AAC"/>
    <w:rsid w:val="007E692B"/>
    <w:rsid w:val="007F08A8"/>
    <w:rsid w:val="008031AB"/>
    <w:rsid w:val="0080409D"/>
    <w:rsid w:val="008064AF"/>
    <w:rsid w:val="008064CE"/>
    <w:rsid w:val="00814398"/>
    <w:rsid w:val="008200D9"/>
    <w:rsid w:val="008674C4"/>
    <w:rsid w:val="00871CAE"/>
    <w:rsid w:val="00877017"/>
    <w:rsid w:val="00880872"/>
    <w:rsid w:val="008831B3"/>
    <w:rsid w:val="008909C3"/>
    <w:rsid w:val="00891E44"/>
    <w:rsid w:val="00893B8F"/>
    <w:rsid w:val="00895F9D"/>
    <w:rsid w:val="008A17C1"/>
    <w:rsid w:val="008A25B5"/>
    <w:rsid w:val="008B200D"/>
    <w:rsid w:val="008B52F4"/>
    <w:rsid w:val="008C3971"/>
    <w:rsid w:val="008C6633"/>
    <w:rsid w:val="008D1C8B"/>
    <w:rsid w:val="008D26A9"/>
    <w:rsid w:val="008F3942"/>
    <w:rsid w:val="008F528E"/>
    <w:rsid w:val="008F7726"/>
    <w:rsid w:val="00903B37"/>
    <w:rsid w:val="00903EEB"/>
    <w:rsid w:val="00903F76"/>
    <w:rsid w:val="00907D53"/>
    <w:rsid w:val="009123BC"/>
    <w:rsid w:val="00912D11"/>
    <w:rsid w:val="00922F29"/>
    <w:rsid w:val="00922F46"/>
    <w:rsid w:val="00926932"/>
    <w:rsid w:val="009314BD"/>
    <w:rsid w:val="00933130"/>
    <w:rsid w:val="00940136"/>
    <w:rsid w:val="00940307"/>
    <w:rsid w:val="00943311"/>
    <w:rsid w:val="00962FE4"/>
    <w:rsid w:val="00970734"/>
    <w:rsid w:val="00985BE9"/>
    <w:rsid w:val="00987615"/>
    <w:rsid w:val="00997998"/>
    <w:rsid w:val="009B38FC"/>
    <w:rsid w:val="009C07AD"/>
    <w:rsid w:val="009D14A3"/>
    <w:rsid w:val="009D423A"/>
    <w:rsid w:val="009E7103"/>
    <w:rsid w:val="009F0458"/>
    <w:rsid w:val="009F35EE"/>
    <w:rsid w:val="009F5861"/>
    <w:rsid w:val="009F5C6F"/>
    <w:rsid w:val="00A02601"/>
    <w:rsid w:val="00A04A56"/>
    <w:rsid w:val="00A108B7"/>
    <w:rsid w:val="00A1121D"/>
    <w:rsid w:val="00A134A0"/>
    <w:rsid w:val="00A15B93"/>
    <w:rsid w:val="00A205F6"/>
    <w:rsid w:val="00A247FF"/>
    <w:rsid w:val="00A26890"/>
    <w:rsid w:val="00A30C3C"/>
    <w:rsid w:val="00A412BD"/>
    <w:rsid w:val="00A45FE9"/>
    <w:rsid w:val="00A619FE"/>
    <w:rsid w:val="00A666B3"/>
    <w:rsid w:val="00A71672"/>
    <w:rsid w:val="00A72907"/>
    <w:rsid w:val="00A87A79"/>
    <w:rsid w:val="00A91971"/>
    <w:rsid w:val="00A947CC"/>
    <w:rsid w:val="00A94B6A"/>
    <w:rsid w:val="00A954D0"/>
    <w:rsid w:val="00A9659A"/>
    <w:rsid w:val="00AA381E"/>
    <w:rsid w:val="00AA4755"/>
    <w:rsid w:val="00AA7E1F"/>
    <w:rsid w:val="00AB062F"/>
    <w:rsid w:val="00AB08C3"/>
    <w:rsid w:val="00AB4C96"/>
    <w:rsid w:val="00AC0F17"/>
    <w:rsid w:val="00AC688C"/>
    <w:rsid w:val="00AF5E73"/>
    <w:rsid w:val="00B00EED"/>
    <w:rsid w:val="00B035C9"/>
    <w:rsid w:val="00B03A51"/>
    <w:rsid w:val="00B13C7C"/>
    <w:rsid w:val="00B1532E"/>
    <w:rsid w:val="00B161E6"/>
    <w:rsid w:val="00B168E1"/>
    <w:rsid w:val="00B31D00"/>
    <w:rsid w:val="00B40077"/>
    <w:rsid w:val="00B46D30"/>
    <w:rsid w:val="00B52C8F"/>
    <w:rsid w:val="00B63A47"/>
    <w:rsid w:val="00B63B47"/>
    <w:rsid w:val="00B64248"/>
    <w:rsid w:val="00B64E44"/>
    <w:rsid w:val="00B67D32"/>
    <w:rsid w:val="00B74ADF"/>
    <w:rsid w:val="00B76224"/>
    <w:rsid w:val="00B80DDF"/>
    <w:rsid w:val="00B87318"/>
    <w:rsid w:val="00B877F9"/>
    <w:rsid w:val="00B90AAB"/>
    <w:rsid w:val="00BA6277"/>
    <w:rsid w:val="00BA6DEC"/>
    <w:rsid w:val="00BB3300"/>
    <w:rsid w:val="00BB5272"/>
    <w:rsid w:val="00BB557D"/>
    <w:rsid w:val="00BC32B6"/>
    <w:rsid w:val="00BD1DF6"/>
    <w:rsid w:val="00BE30C3"/>
    <w:rsid w:val="00BF294F"/>
    <w:rsid w:val="00BF3C33"/>
    <w:rsid w:val="00BF40D7"/>
    <w:rsid w:val="00BF6514"/>
    <w:rsid w:val="00C00B3E"/>
    <w:rsid w:val="00C0249D"/>
    <w:rsid w:val="00C05F03"/>
    <w:rsid w:val="00C1290A"/>
    <w:rsid w:val="00C21FD6"/>
    <w:rsid w:val="00C40469"/>
    <w:rsid w:val="00C41114"/>
    <w:rsid w:val="00C42737"/>
    <w:rsid w:val="00C468EA"/>
    <w:rsid w:val="00C5193E"/>
    <w:rsid w:val="00C52C41"/>
    <w:rsid w:val="00C56078"/>
    <w:rsid w:val="00C56A03"/>
    <w:rsid w:val="00C57FDF"/>
    <w:rsid w:val="00C64584"/>
    <w:rsid w:val="00C65E64"/>
    <w:rsid w:val="00C67F29"/>
    <w:rsid w:val="00C77BAC"/>
    <w:rsid w:val="00C84C6A"/>
    <w:rsid w:val="00C85E8D"/>
    <w:rsid w:val="00C90C3A"/>
    <w:rsid w:val="00CB2229"/>
    <w:rsid w:val="00CB5890"/>
    <w:rsid w:val="00CB6955"/>
    <w:rsid w:val="00CC04B0"/>
    <w:rsid w:val="00CC4AE4"/>
    <w:rsid w:val="00CD2D26"/>
    <w:rsid w:val="00CD7472"/>
    <w:rsid w:val="00CE2246"/>
    <w:rsid w:val="00CE5311"/>
    <w:rsid w:val="00CE58C4"/>
    <w:rsid w:val="00CF21AD"/>
    <w:rsid w:val="00CF75AB"/>
    <w:rsid w:val="00D01C68"/>
    <w:rsid w:val="00D03B70"/>
    <w:rsid w:val="00D078C7"/>
    <w:rsid w:val="00D26292"/>
    <w:rsid w:val="00D279D9"/>
    <w:rsid w:val="00D324FA"/>
    <w:rsid w:val="00D4297D"/>
    <w:rsid w:val="00D442C3"/>
    <w:rsid w:val="00D5419A"/>
    <w:rsid w:val="00D541AB"/>
    <w:rsid w:val="00D55FD7"/>
    <w:rsid w:val="00D56C1A"/>
    <w:rsid w:val="00D60920"/>
    <w:rsid w:val="00D73FB5"/>
    <w:rsid w:val="00D84CC6"/>
    <w:rsid w:val="00D95EB2"/>
    <w:rsid w:val="00D96469"/>
    <w:rsid w:val="00DA77B1"/>
    <w:rsid w:val="00DB01C1"/>
    <w:rsid w:val="00DB6353"/>
    <w:rsid w:val="00DB7571"/>
    <w:rsid w:val="00DD2762"/>
    <w:rsid w:val="00DD4BDF"/>
    <w:rsid w:val="00DD6D59"/>
    <w:rsid w:val="00DE2FF1"/>
    <w:rsid w:val="00DE6AE1"/>
    <w:rsid w:val="00E14694"/>
    <w:rsid w:val="00E1677E"/>
    <w:rsid w:val="00E33C79"/>
    <w:rsid w:val="00E34F0E"/>
    <w:rsid w:val="00E44F8F"/>
    <w:rsid w:val="00E45045"/>
    <w:rsid w:val="00E5575A"/>
    <w:rsid w:val="00E565DE"/>
    <w:rsid w:val="00E5702D"/>
    <w:rsid w:val="00E572CA"/>
    <w:rsid w:val="00E57C9B"/>
    <w:rsid w:val="00E63C5D"/>
    <w:rsid w:val="00E645B2"/>
    <w:rsid w:val="00E64AA7"/>
    <w:rsid w:val="00E7558E"/>
    <w:rsid w:val="00E75EBD"/>
    <w:rsid w:val="00E85639"/>
    <w:rsid w:val="00E876FC"/>
    <w:rsid w:val="00E92B26"/>
    <w:rsid w:val="00E9322B"/>
    <w:rsid w:val="00E93CD1"/>
    <w:rsid w:val="00EA5F3C"/>
    <w:rsid w:val="00EB02C7"/>
    <w:rsid w:val="00EC3808"/>
    <w:rsid w:val="00EC71A1"/>
    <w:rsid w:val="00ED05BA"/>
    <w:rsid w:val="00EE1745"/>
    <w:rsid w:val="00EE328A"/>
    <w:rsid w:val="00EE5D14"/>
    <w:rsid w:val="00EF0727"/>
    <w:rsid w:val="00F0080F"/>
    <w:rsid w:val="00F07023"/>
    <w:rsid w:val="00F231AE"/>
    <w:rsid w:val="00F455FE"/>
    <w:rsid w:val="00F56147"/>
    <w:rsid w:val="00F5718E"/>
    <w:rsid w:val="00F66F4B"/>
    <w:rsid w:val="00F676C1"/>
    <w:rsid w:val="00F73BB0"/>
    <w:rsid w:val="00F80F2A"/>
    <w:rsid w:val="00F810F4"/>
    <w:rsid w:val="00F84587"/>
    <w:rsid w:val="00F91765"/>
    <w:rsid w:val="00F92451"/>
    <w:rsid w:val="00F92CED"/>
    <w:rsid w:val="00F937C1"/>
    <w:rsid w:val="00F95A1E"/>
    <w:rsid w:val="00F96B75"/>
    <w:rsid w:val="00FB647E"/>
    <w:rsid w:val="00FB75DA"/>
    <w:rsid w:val="00FC29B4"/>
    <w:rsid w:val="00FC2EBF"/>
    <w:rsid w:val="00FC34B9"/>
    <w:rsid w:val="00FC4E29"/>
    <w:rsid w:val="00FD0245"/>
    <w:rsid w:val="00FD3B0C"/>
    <w:rsid w:val="00FD4194"/>
    <w:rsid w:val="00FD49DF"/>
    <w:rsid w:val="00FD4E40"/>
    <w:rsid w:val="00FD7CB5"/>
    <w:rsid w:val="00FF4050"/>
    <w:rsid w:val="00FF4D7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6C2F45"/>
  <w15:chartTrackingRefBased/>
  <w15:docId w15:val="{02624F80-5C9D-814D-90F5-546334A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69E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uiPriority w:val="34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64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cs-CZ"/>
    </w:rPr>
  </w:style>
  <w:style w:type="character" w:styleId="Zstupntext">
    <w:name w:val="Placeholder Text"/>
    <w:basedOn w:val="Standardnpsmoodstavce"/>
    <w:uiPriority w:val="99"/>
    <w:semiHidden/>
    <w:rsid w:val="00520080"/>
    <w:rPr>
      <w:color w:val="808080"/>
    </w:rPr>
  </w:style>
  <w:style w:type="character" w:customStyle="1" w:styleId="gmail-apple-tab-span">
    <w:name w:val="gmail-apple-tab-span"/>
    <w:basedOn w:val="Standardnpsmoodstavce"/>
    <w:rsid w:val="00F92451"/>
  </w:style>
  <w:style w:type="character" w:customStyle="1" w:styleId="titulped">
    <w:name w:val="titul_před"/>
    <w:basedOn w:val="Standardnpsmoodstavce"/>
    <w:rsid w:val="00970734"/>
  </w:style>
  <w:style w:type="character" w:customStyle="1" w:styleId="titulza">
    <w:name w:val="titul_za"/>
    <w:basedOn w:val="Standardnpsmoodstavce"/>
    <w:rsid w:val="00970734"/>
  </w:style>
  <w:style w:type="character" w:customStyle="1" w:styleId="Nevyeenzmnka6">
    <w:name w:val="Nevyřešená zmínka6"/>
    <w:basedOn w:val="Standardnpsmoodstavce"/>
    <w:uiPriority w:val="99"/>
    <w:semiHidden/>
    <w:unhideWhenUsed/>
    <w:rsid w:val="00EC71A1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C1290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A5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hyperlink" Target="http://www.youtube.com/divadlobolkapolivk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jenojidle.com" TargetMode="External"/><Relationship Id="rId12" Type="http://schemas.openxmlformats.org/officeDocument/2006/relationships/hyperlink" Target="http://www.instagram.com/divadlo_bolka_polivk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divadlobolkapolivk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vadlobolkapolivky.c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1438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9909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Michal Adamík</cp:lastModifiedBy>
  <cp:revision>6</cp:revision>
  <cp:lastPrinted>2022-04-26T08:30:00Z</cp:lastPrinted>
  <dcterms:created xsi:type="dcterms:W3CDTF">2022-04-22T07:55:00Z</dcterms:created>
  <dcterms:modified xsi:type="dcterms:W3CDTF">2022-04-26T09:26:00Z</dcterms:modified>
</cp:coreProperties>
</file>